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Here’s a clear introduction to </w:t>
      </w: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in Angular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BF2B06" w:rsidRPr="00BF2B06" w:rsidRDefault="00BF2B06" w:rsidP="00B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✅ What state management is</w:t>
      </w:r>
    </w:p>
    <w:p w:rsidR="00BF2B06" w:rsidRPr="00BF2B06" w:rsidRDefault="00BF2B06" w:rsidP="00B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🧰 How to manage state using </w:t>
      </w: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</w:p>
    <w:p w:rsidR="00BF2B06" w:rsidRPr="00BF2B06" w:rsidRDefault="00BF2B06" w:rsidP="00B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🚀 How to use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for advanced, scalable state management with an example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>🧠 1.</w:t>
      </w:r>
      <w:proofErr w:type="gramEnd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 to State Management</w: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State?</w:t>
      </w:r>
    </w:p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refers to the data that defines the current condition of your application — like:</w:t>
      </w:r>
    </w:p>
    <w:p w:rsidR="00BF2B06" w:rsidRPr="00BF2B06" w:rsidRDefault="00BF2B06" w:rsidP="00B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The current user</w:t>
      </w:r>
    </w:p>
    <w:p w:rsidR="00BF2B06" w:rsidRPr="00BF2B06" w:rsidRDefault="00BF2B06" w:rsidP="00B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Form inputs</w:t>
      </w:r>
    </w:p>
    <w:p w:rsidR="00BF2B06" w:rsidRPr="00BF2B06" w:rsidRDefault="00BF2B06" w:rsidP="00B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UI flags (e.g., modal open/close)</w:t>
      </w:r>
    </w:p>
    <w:p w:rsidR="00BF2B06" w:rsidRPr="00BF2B06" w:rsidRDefault="00BF2B06" w:rsidP="00B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Data fetched from APIs (e.g., a list of products)</w: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Why Do We Need State Management?</w:t>
      </w:r>
    </w:p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As your app grows, managing state across multiple components becomes complex. State management helps:</w:t>
      </w:r>
    </w:p>
    <w:p w:rsidR="00BF2B06" w:rsidRPr="00BF2B06" w:rsidRDefault="00BF2B06" w:rsidP="00BF2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Share data between components</w:t>
      </w:r>
    </w:p>
    <w:p w:rsidR="00BF2B06" w:rsidRPr="00BF2B06" w:rsidRDefault="00BF2B06" w:rsidP="00BF2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Make state predictable and traceable</w:t>
      </w:r>
    </w:p>
    <w:p w:rsidR="00BF2B06" w:rsidRPr="00BF2B06" w:rsidRDefault="00BF2B06" w:rsidP="00BF2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Improve maintainability and scalability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>🧰 2.</w:t>
      </w:r>
      <w:proofErr w:type="gramEnd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Services for State Management (Basic Approach)</w:t>
      </w:r>
    </w:p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Angular services are </w:t>
      </w: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classes — ideal for holding shared state.</w: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proofErr w:type="spellStart"/>
      <w:r w:rsidRPr="00BF2B06">
        <w:rPr>
          <w:rFonts w:ascii="Courier New" w:eastAsia="Times New Roman" w:hAnsi="Courier New" w:cs="Courier New"/>
          <w:b/>
          <w:bCs/>
          <w:sz w:val="20"/>
          <w:szCs w:val="20"/>
        </w:rPr>
        <w:t>counter.service.ts</w:t>
      </w:r>
      <w:proofErr w:type="spell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Injectable } from '@angular/core';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@Injectable({</w:t>
      </w:r>
      <w:proofErr w:type="gram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providedIn</w:t>
      </w:r>
      <w:proofErr w:type="spellEnd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: 'root',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})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CounterService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getCount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): number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this.count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increment(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): void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this.count</w:t>
      </w:r>
      <w:proofErr w:type="spellEnd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++;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reset(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): void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this.count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}</w: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✅ Use in Components: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@Component(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{ /* ... */ })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CounterComponent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counterService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CounterService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) {}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increment(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this.counterService.increment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count()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this.counterService.getCount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}</w:t>
      </w:r>
    </w:p>
    <w:p w:rsidR="00BF2B06" w:rsidRPr="00BF2B06" w:rsidRDefault="00BF2B06" w:rsidP="00BF2B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🔍 Services work great for small to medium apps, but can get messy in complex apps with multiple state dependencies.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>🚀 3.</w:t>
      </w:r>
      <w:proofErr w:type="gramEnd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>NgRx</w:t>
      </w:r>
      <w:proofErr w:type="spellEnd"/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Advanced State Management</w:t>
      </w:r>
    </w:p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BF2B06">
        <w:rPr>
          <w:rFonts w:ascii="Times New Roman" w:eastAsia="Times New Roman" w:hAnsi="Times New Roman" w:cs="Times New Roman"/>
          <w:sz w:val="24"/>
          <w:szCs w:val="24"/>
        </w:rPr>
        <w:t>Angular's</w:t>
      </w:r>
      <w:proofErr w:type="spellEnd"/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official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-style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state management library — inspired by </w:t>
      </w:r>
      <w:proofErr w:type="spellStart"/>
      <w:r w:rsidRPr="00BF2B06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(used in React).</w:t>
      </w:r>
    </w:p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>It provides:</w:t>
      </w:r>
    </w:p>
    <w:p w:rsidR="00BF2B06" w:rsidRPr="00BF2B06" w:rsidRDefault="00BF2B06" w:rsidP="00BF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A single </w:t>
      </w: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store</w:t>
      </w:r>
    </w:p>
    <w:p w:rsidR="00BF2B06" w:rsidRPr="00BF2B06" w:rsidRDefault="00BF2B06" w:rsidP="00BF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to describe state changes</w:t>
      </w:r>
    </w:p>
    <w:p w:rsidR="00BF2B06" w:rsidRPr="00BF2B06" w:rsidRDefault="00BF2B06" w:rsidP="00BF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Reducers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to handle state transitions</w:t>
      </w:r>
    </w:p>
    <w:p w:rsidR="00BF2B06" w:rsidRPr="00BF2B06" w:rsidRDefault="00BF2B06" w:rsidP="00BF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Effects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for handling side-effects (e.g., API calls)</w:t>
      </w:r>
    </w:p>
    <w:p w:rsidR="00BF2B06" w:rsidRPr="00BF2B06" w:rsidRDefault="00BF2B06" w:rsidP="00BF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🏗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NgRx</w:t>
      </w:r>
      <w:proofErr w:type="spellEnd"/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Example (Counter App)</w: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1: Install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add 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/store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add 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/effects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add 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/store-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Actions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counter.actions.ts</w:t>
      </w:r>
      <w:proofErr w:type="spell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createAction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/store';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increment =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createAction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('[Counter] Increment');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decrement =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createAction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('[Counter] Decrement');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reset =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createAction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('[Counter] Reset');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Reducer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counter.reducer.ts</w:t>
      </w:r>
      <w:proofErr w:type="spell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createReducer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, on } from '@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/store';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* as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CounterActions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from './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counter.actions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createReducer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on(</w:t>
      </w:r>
      <w:proofErr w:type="spellStart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CounterActions.increment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, (state) =&gt; state + 1),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on(</w:t>
      </w:r>
      <w:proofErr w:type="spellStart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CounterActions.decrement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, (state) =&gt; state - 1),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on(</w:t>
      </w:r>
      <w:proofErr w:type="spellStart"/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CounterActions.reset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, () =&gt; 0)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);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Register the Reducer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app.module.ts</w:t>
      </w:r>
      <w:proofErr w:type="spell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StoreModule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/store';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counter.reducer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({</w:t>
      </w:r>
      <w:proofErr w:type="gram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imports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: [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StoreModule.forRoot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{ count: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})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})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B06">
        <w:rPr>
          <w:rFonts w:ascii="Times New Roman" w:eastAsia="Times New Roman" w:hAnsi="Times New Roman" w:cs="Times New Roman"/>
          <w:b/>
          <w:bCs/>
          <w:sz w:val="27"/>
          <w:szCs w:val="27"/>
        </w:rPr>
        <w:t>Step 5: Use Store in a Component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counter.component.ts</w:t>
      </w:r>
      <w:proofErr w:type="spell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Component } from '@angular/core';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Store } from '@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/store';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 increment, decrement, reset } from './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counter.actions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';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@Component({</w:t>
      </w:r>
      <w:proofErr w:type="gramEnd"/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: 'app-counter',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: `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&lt;h1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{ count$ |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}}&lt;/h1&gt;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&lt;button (click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)=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"increment()"&gt;+&lt;/button&gt;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&lt;button (click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)=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"decrement()"&gt;−&lt;/button&gt;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&lt;button (click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)=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"reset()"&gt;Reset&lt;/button&gt;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`,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})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CounterComponent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 xml:space="preserve">$ = </w:t>
      </w:r>
      <w:proofErr w:type="spellStart"/>
      <w:r w:rsidRPr="00BF2B06">
        <w:rPr>
          <w:rFonts w:ascii="Courier New" w:eastAsia="Times New Roman" w:hAnsi="Courier New" w:cs="Courier New"/>
          <w:sz w:val="20"/>
          <w:szCs w:val="20"/>
        </w:rPr>
        <w:t>this.store.select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('count');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private store: Store&lt;{ count: number }&gt;) {}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increment(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this.store.dispatch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increment());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decrement(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this.store.dispatch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decrement());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reset(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) {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2B06">
        <w:rPr>
          <w:rFonts w:ascii="Courier New" w:eastAsia="Times New Roman" w:hAnsi="Courier New" w:cs="Courier New"/>
          <w:sz w:val="20"/>
          <w:szCs w:val="20"/>
        </w:rPr>
        <w:t>this.store.dispatch</w:t>
      </w:r>
      <w:proofErr w:type="spellEnd"/>
      <w:r w:rsidRPr="00BF2B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B06">
        <w:rPr>
          <w:rFonts w:ascii="Courier New" w:eastAsia="Times New Roman" w:hAnsi="Courier New" w:cs="Courier New"/>
          <w:sz w:val="20"/>
          <w:szCs w:val="20"/>
        </w:rPr>
        <w:t>reset());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F2B06" w:rsidRPr="00BF2B06" w:rsidRDefault="00BF2B06" w:rsidP="00BF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B06">
        <w:rPr>
          <w:rFonts w:ascii="Courier New" w:eastAsia="Times New Roman" w:hAnsi="Courier New" w:cs="Courier New"/>
          <w:sz w:val="20"/>
          <w:szCs w:val="20"/>
        </w:rPr>
        <w:t>}</w:t>
      </w:r>
    </w:p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B06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Summary: When to Use What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389"/>
      </w:tblGrid>
      <w:tr w:rsidR="00BF2B06" w:rsidRPr="00BF2B06" w:rsidTr="00BF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2B06" w:rsidRPr="00BF2B06" w:rsidRDefault="00BF2B06" w:rsidP="00BF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F2B06" w:rsidRPr="00BF2B06" w:rsidRDefault="00BF2B06" w:rsidP="00BF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When</w:t>
            </w:r>
          </w:p>
        </w:tc>
      </w:tr>
      <w:tr w:rsidR="00BF2B06" w:rsidRPr="00BF2B06" w:rsidTr="00BF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B06" w:rsidRPr="00BF2B06" w:rsidRDefault="00BF2B06" w:rsidP="00BF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BF2B06" w:rsidRPr="00BF2B06" w:rsidRDefault="00BF2B06" w:rsidP="00BF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>Small/medium apps with local state or minimal sharing</w:t>
            </w:r>
          </w:p>
        </w:tc>
      </w:tr>
      <w:tr w:rsidR="00BF2B06" w:rsidRPr="00BF2B06" w:rsidTr="00BF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B06" w:rsidRPr="00BF2B06" w:rsidRDefault="00BF2B06" w:rsidP="00BF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>NgRx</w:t>
            </w:r>
            <w:proofErr w:type="spellEnd"/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>Redux</w:t>
            </w:r>
            <w:proofErr w:type="spellEnd"/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pattern)</w:t>
            </w:r>
          </w:p>
        </w:tc>
        <w:tc>
          <w:tcPr>
            <w:tcW w:w="0" w:type="auto"/>
            <w:vAlign w:val="center"/>
            <w:hideMark/>
          </w:tcPr>
          <w:p w:rsidR="00BF2B06" w:rsidRPr="00BF2B06" w:rsidRDefault="00BF2B06" w:rsidP="00BF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B06">
              <w:rPr>
                <w:rFonts w:ascii="Times New Roman" w:eastAsia="Times New Roman" w:hAnsi="Times New Roman" w:cs="Times New Roman"/>
                <w:sz w:val="24"/>
                <w:szCs w:val="24"/>
              </w:rPr>
              <w:t>Large apps with complex state, many interactions, or need for time-travel debugging</w:t>
            </w:r>
          </w:p>
        </w:tc>
      </w:tr>
    </w:tbl>
    <w:p w:rsidR="00BF2B06" w:rsidRPr="00BF2B06" w:rsidRDefault="00BF2B06" w:rsidP="00BF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F2B06" w:rsidRPr="00BF2B06" w:rsidRDefault="00BF2B06" w:rsidP="00B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a sample </w:t>
      </w:r>
      <w:proofErr w:type="spellStart"/>
      <w:r w:rsidRPr="00BF2B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repo, a diagram of </w:t>
      </w:r>
      <w:proofErr w:type="spellStart"/>
      <w:r w:rsidRPr="00BF2B06">
        <w:rPr>
          <w:rFonts w:ascii="Times New Roman" w:eastAsia="Times New Roman" w:hAnsi="Times New Roman" w:cs="Times New Roman"/>
          <w:sz w:val="24"/>
          <w:szCs w:val="24"/>
        </w:rPr>
        <w:t>NgRx</w:t>
      </w:r>
      <w:proofErr w:type="spellEnd"/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flow (action → reducer → store), or how to integrate </w:t>
      </w:r>
      <w:proofErr w:type="spellStart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BF2B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Effects</w:t>
      </w:r>
      <w:r w:rsidRPr="00BF2B06">
        <w:rPr>
          <w:rFonts w:ascii="Times New Roman" w:eastAsia="Times New Roman" w:hAnsi="Times New Roman" w:cs="Times New Roman"/>
          <w:sz w:val="24"/>
          <w:szCs w:val="24"/>
        </w:rPr>
        <w:t xml:space="preserve"> for API calls.</w:t>
      </w:r>
    </w:p>
    <w:p w:rsidR="00972254" w:rsidRDefault="00972254">
      <w:bookmarkStart w:id="0" w:name="_GoBack"/>
      <w:bookmarkEnd w:id="0"/>
    </w:p>
    <w:sectPr w:rsidR="0097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6373"/>
    <w:multiLevelType w:val="multilevel"/>
    <w:tmpl w:val="14C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44029"/>
    <w:multiLevelType w:val="multilevel"/>
    <w:tmpl w:val="52A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27E93"/>
    <w:multiLevelType w:val="multilevel"/>
    <w:tmpl w:val="399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00FA3"/>
    <w:multiLevelType w:val="multilevel"/>
    <w:tmpl w:val="449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06"/>
    <w:rsid w:val="00972254"/>
    <w:rsid w:val="00B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B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B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B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B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B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B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B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B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B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B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B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2025-05-29T16:14:00Z</dcterms:created>
  <dcterms:modified xsi:type="dcterms:W3CDTF">2025-05-29T16:15:00Z</dcterms:modified>
</cp:coreProperties>
</file>