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>
        <w:rPr>
          <w:rFonts w:ascii="Consolas" w:eastAsia="Times New Roman" w:hAnsi="Consolas" w:cs="Times New Roman"/>
          <w:b/>
          <w:bCs/>
          <w:noProof/>
          <w:color w:val="4F81BD" w:themeColor="accent1"/>
          <w:sz w:val="24"/>
          <w:szCs w:val="24"/>
          <w:lang w:eastAsia="en-IN" w:bidi="hi-IN"/>
        </w:rPr>
        <w:drawing>
          <wp:inline distT="0" distB="0" distL="0" distR="0">
            <wp:extent cx="6464153" cy="4311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3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>
        <w:rPr>
          <w:rFonts w:ascii="Consolas" w:eastAsia="Times New Roman" w:hAnsi="Consolas" w:cs="Times New Roman"/>
          <w:b/>
          <w:bCs/>
          <w:noProof/>
          <w:color w:val="4F81BD" w:themeColor="accent1"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78550" cy="4121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# 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Qwen</w:t>
      </w:r>
      <w:proofErr w:type="spellEnd"/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qwen2.5:0.5b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qwen2.5:0.5b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Llama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llama3.1:8b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llama3.1:8b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Gemma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gemma2:2b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gemma2:2b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Mistral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mistral:7b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mistral:7b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# 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DeepSeek</w:t>
      </w:r>
      <w:proofErr w:type="spellEnd"/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deepseek-r1:7b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deepseek-r1:7b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Phi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lastRenderedPageBreak/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phi3:mini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phi3:mini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Granite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granite3:8b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granite3:8b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GLM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pull glm4:9b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ollama</w:t>
      </w:r>
      <w:proofErr w:type="spellEnd"/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run glm4:9b</w:t>
      </w:r>
    </w:p>
    <w:p w:rsidR="00571873" w:rsidRDefault="00571873" w:rsidP="00617FD8">
      <w:pPr>
        <w:pBdr>
          <w:bottom w:val="double" w:sz="6" w:space="1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1.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Qwen</w:t>
      </w:r>
      <w:proofErr w:type="spellEnd"/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Qwen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/Qwen2.5-0.5B-Instruct"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2.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Llama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"meta-llama/Llama-3.1-8B-Instruct"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3.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Gemma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google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/gemma-2-2b-it"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4.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Mistral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mistralai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/Mistral-7B-Instruct-v0.3"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5.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DeepSeek</w:t>
      </w:r>
      <w:proofErr w:type="spellEnd"/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deepseek-ai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/DeepSeek-R1-Distill-Qwen-7B"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6.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Phi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microsoft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/Phi-3-mini-4k-instruct"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7.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Granite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</w:t>
      </w: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ibm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-granite/granite-3.0-8b-instruct"</w:t>
      </w: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P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gram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# 8.</w:t>
      </w:r>
      <w:proofErr w:type="gram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GLM</w:t>
      </w: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proofErr w:type="spellStart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model_name</w:t>
      </w:r>
      <w:proofErr w:type="spellEnd"/>
      <w:r w:rsidRPr="00571873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 xml:space="preserve"> = "THUDM/glm-4-9b-chat"</w:t>
      </w: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>
        <w:rPr>
          <w:rFonts w:ascii="Consolas" w:eastAsia="Times New Roman" w:hAnsi="Consolas" w:cs="Times New Roman"/>
          <w:b/>
          <w:bCs/>
          <w:noProof/>
          <w:color w:val="4F81BD" w:themeColor="accent1"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18250" cy="4214331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4214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571873" w:rsidRDefault="00571873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Pr="007A6EA6" w:rsidRDefault="007A6EA6" w:rsidP="007A6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</w:t>
      </w:r>
      <w:r w:rsidRPr="007A6EA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imple comparison</w:t>
      </w: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4285"/>
        <w:gridCol w:w="1415"/>
        <w:gridCol w:w="3800"/>
      </w:tblGrid>
      <w:tr w:rsidR="007A6EA6" w:rsidRPr="007A6EA6" w:rsidTr="007A6EA6">
        <w:trPr>
          <w:trHeight w:val="305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Requirement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Hugging Face Transformers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Easy to use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⭐⭐⭐⭐⭐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⭐⭐⭐</w:t>
            </w:r>
          </w:p>
        </w:tc>
      </w:tr>
      <w:tr w:rsidR="007A6EA6" w:rsidRPr="007A6EA6" w:rsidTr="007A6EA6">
        <w:trPr>
          <w:trHeight w:val="305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models locally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✅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Offline after download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✅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✅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Chat with LLM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</w:t>
            </w:r>
          </w:p>
        </w:tc>
      </w:tr>
      <w:tr w:rsidR="007A6EA6" w:rsidRPr="007A6EA6" w:rsidTr="007A6EA6">
        <w:trPr>
          <w:trHeight w:val="305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Beginners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Best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Moderate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Tokenization teaching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</w:tr>
      <w:tr w:rsidR="007A6EA6" w:rsidRPr="007A6EA6" w:rsidTr="007A6EA6">
        <w:trPr>
          <w:trHeight w:val="305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Hidden states / vectors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Limited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Fine control over model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Moderate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Model experimentation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</w:tr>
      <w:tr w:rsidR="007A6EA6" w:rsidRPr="007A6EA6" w:rsidTr="007A6EA6">
        <w:trPr>
          <w:trHeight w:val="305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Production/API-style local service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Excellent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</w:t>
            </w:r>
          </w:p>
        </w:tc>
      </w:tr>
      <w:tr w:rsidR="007A6EA6" w:rsidRPr="007A6EA6" w:rsidTr="007A6EA6">
        <w:trPr>
          <w:trHeight w:val="317"/>
        </w:trPr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Understand LLM internals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⭐⭐⭐</w:t>
            </w:r>
          </w:p>
        </w:tc>
        <w:tc>
          <w:tcPr>
            <w:tcW w:w="0" w:type="auto"/>
            <w:hideMark/>
          </w:tcPr>
          <w:p w:rsidR="007A6EA6" w:rsidRPr="007A6EA6" w:rsidRDefault="007A6EA6" w:rsidP="007A6EA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A6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⭐⭐⭐⭐⭐</w:t>
            </w:r>
          </w:p>
        </w:tc>
      </w:tr>
    </w:tbl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>
        <w:rPr>
          <w:rFonts w:ascii="Consolas" w:eastAsia="Times New Roman" w:hAnsi="Consolas" w:cs="Times New Roman"/>
          <w:b/>
          <w:bCs/>
          <w:noProof/>
          <w:color w:val="4F81BD" w:themeColor="accent1"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96050" cy="4332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33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7A6EA6" w:rsidRDefault="007A6EA6" w:rsidP="005718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>
        <w:rPr>
          <w:rFonts w:ascii="Consolas" w:eastAsia="Times New Roman" w:hAnsi="Consolas" w:cs="Times New Roman"/>
          <w:b/>
          <w:bCs/>
          <w:noProof/>
          <w:color w:val="4F81BD" w:themeColor="accent1"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78550" cy="412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  <w:r w:rsidRPr="00617FD8"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  <w:t>Tokenization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4F81BD" w:themeColor="accent1"/>
          <w:sz w:val="24"/>
          <w:szCs w:val="24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Import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AutoTokenizer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from the Hugging Face Transformers library.</w:t>
      </w:r>
      <w:proofErr w:type="gramEnd"/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AutoTokenizer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is used to convert human text into tokens and token IDs.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from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transformers </w:t>
      </w:r>
      <w:r w:rsidRPr="00617FD8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</w:t>
      </w:r>
      <w:proofErr w:type="spellEnd"/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Name of the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Qwen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/model.</w:t>
      </w:r>
      <w:proofErr w:type="gramEnd"/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We</w:t>
      </w:r>
      <w:proofErr w:type="gram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are using Qwen2.5 0.5B Instruct.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Qwen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/Qwen2.5-0.5B-Instruct"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Load the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associated with the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Qwen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model.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IMPORTANT: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At this point, we are NOT loading the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Qwen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LLM itself.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We</w:t>
      </w:r>
      <w:proofErr w:type="gram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are only loading its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AutoTokenizer.from_pretrained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Text that we want to tokenize.</w:t>
      </w:r>
      <w:proofErr w:type="gramEnd"/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"Artificial Intelligence is amazing!"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lastRenderedPageBreak/>
        <w:t># Convert the text into tokens.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Tokens are the smaller pieces of text that an LLM processes.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tokens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tokenizer.tokenize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(text)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the text into numerical token IDs.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LLMs work with numbers rather than directly processing human-readable text.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ids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tokenizer.encode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(text)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Display the original text.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"Text:"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text)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Display the tokens created by the </w:t>
      </w:r>
      <w:proofErr w:type="spell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tokenizer</w:t>
      </w:r>
      <w:proofErr w:type="spell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nTokens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tokens)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Display the numerical IDs corresponding to the tokens.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nToken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IDs:"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ids)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Count the number of token IDs.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nNumber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of tokens:"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(ids))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Count the number of words using Python's </w:t>
      </w: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split(</w:t>
      </w:r>
      <w:proofErr w:type="gram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) function.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This</w:t>
      </w:r>
      <w:proofErr w:type="gramEnd"/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is NOT the same as token count.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"Number of words:"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len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text.split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()))</w:t>
      </w:r>
    </w:p>
    <w:p w:rsidR="00617FD8" w:rsidRPr="00617FD8" w:rsidRDefault="00617FD8" w:rsidP="00617FD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Key concept: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LLMs process tokens, not complete words directly.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nIdea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: LLMs process tokens, not whole words directly."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60DCB" w:rsidRDefault="00660DCB"/>
    <w:p w:rsidR="00617FD8" w:rsidRDefault="00617FD8"/>
    <w:p w:rsidR="00617FD8" w:rsidRDefault="00617FD8">
      <w:r>
        <w:rPr>
          <w:noProof/>
          <w:lang w:eastAsia="en-IN" w:bidi="hi-IN"/>
        </w:rPr>
        <w:lastRenderedPageBreak/>
        <w:drawing>
          <wp:inline distT="0" distB="0" distL="0" distR="0">
            <wp:extent cx="6622445" cy="44132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577" cy="441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D8" w:rsidRDefault="00617FD8"/>
    <w:p w:rsidR="00617FD8" w:rsidRPr="00617FD8" w:rsidRDefault="00617FD8">
      <w:pPr>
        <w:rPr>
          <w:b/>
          <w:bCs/>
          <w:color w:val="4F81BD" w:themeColor="accent1"/>
        </w:rPr>
      </w:pPr>
      <w:r w:rsidRPr="00617FD8">
        <w:rPr>
          <w:b/>
          <w:bCs/>
          <w:color w:val="4F81BD" w:themeColor="accent1"/>
        </w:rPr>
        <w:t>Embedding</w:t>
      </w:r>
    </w:p>
    <w:p w:rsidR="00617FD8" w:rsidRDefault="00617FD8"/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from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transformers </w:t>
      </w:r>
      <w:r w:rsidRPr="00617FD8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</w:t>
      </w:r>
      <w:proofErr w:type="spellEnd"/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Qwen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/Qwen2.5-0.5B-Instruct"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AutoTokenizer.from_pretrained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AutoModel.from_pretrained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"AI is useful."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inputs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(text,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return_tensors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pt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outputs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model(**inputs)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617FD8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Last hidden state contains vector representations.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vectors</w:t>
      </w:r>
      <w:proofErr w:type="gram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outputs.last_hidden_state</w:t>
      </w:r>
      <w:proofErr w:type="spellEnd"/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"Input:"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text)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"Vector tensor shape:"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vectors.shape</w:t>
      </w:r>
      <w:proofErr w:type="spellEnd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nEach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token is represented internally using numbers."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"These numerical representations are called </w:t>
      </w:r>
      <w:proofErr w:type="spellStart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embeddings</w:t>
      </w:r>
      <w:proofErr w:type="spellEnd"/>
      <w:r w:rsidRPr="00617FD8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/hidden representations."</w:t>
      </w:r>
      <w:r w:rsidRPr="00617FD8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617FD8" w:rsidRPr="00617FD8" w:rsidRDefault="00617FD8" w:rsidP="00617FD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617FD8" w:rsidRDefault="00617FD8"/>
    <w:p w:rsidR="00617FD8" w:rsidRDefault="00617FD8">
      <w:r>
        <w:rPr>
          <w:noProof/>
          <w:lang w:eastAsia="en-IN" w:bidi="hi-IN"/>
        </w:rPr>
        <w:drawing>
          <wp:inline distT="0" distB="0" distL="0" distR="0">
            <wp:extent cx="6416553" cy="427990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553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D8" w:rsidRDefault="00617FD8"/>
    <w:p w:rsidR="00617FD8" w:rsidRDefault="00617FD8"/>
    <w:p w:rsidR="00617FD8" w:rsidRDefault="00617FD8"/>
    <w:p w:rsidR="00617FD8" w:rsidRDefault="00617FD8">
      <w:pPr>
        <w:rPr>
          <w:noProof/>
          <w:lang w:eastAsia="en-IN" w:bidi="hi-IN"/>
        </w:rPr>
      </w:pPr>
    </w:p>
    <w:p w:rsidR="00617FD8" w:rsidRDefault="00617FD8">
      <w:pPr>
        <w:rPr>
          <w:noProof/>
          <w:lang w:eastAsia="en-IN" w:bidi="hi-IN"/>
        </w:rPr>
      </w:pPr>
    </w:p>
    <w:p w:rsidR="00617FD8" w:rsidRDefault="00617FD8">
      <w:r>
        <w:rPr>
          <w:noProof/>
          <w:lang w:eastAsia="en-IN" w:bidi="hi-IN"/>
        </w:rPr>
        <w:lastRenderedPageBreak/>
        <w:drawing>
          <wp:inline distT="0" distB="0" distL="0" distR="0">
            <wp:extent cx="6340392" cy="42291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392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D8" w:rsidRDefault="00617FD8"/>
    <w:p w:rsidR="00617FD8" w:rsidRDefault="00617FD8"/>
    <w:p w:rsidR="00617FD8" w:rsidRDefault="00617FD8"/>
    <w:p w:rsidR="00617FD8" w:rsidRDefault="00617FD8">
      <w:r>
        <w:rPr>
          <w:noProof/>
          <w:lang w:eastAsia="en-IN" w:bidi="hi-IN"/>
        </w:rPr>
        <w:lastRenderedPageBreak/>
        <w:drawing>
          <wp:inline distT="0" distB="0" distL="0" distR="0">
            <wp:extent cx="6178550" cy="4121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FD8" w:rsidRDefault="00617FD8"/>
    <w:p w:rsidR="00617FD8" w:rsidRPr="007A6EA6" w:rsidRDefault="007A6EA6">
      <w:pPr>
        <w:rPr>
          <w:b/>
          <w:bCs/>
          <w:color w:val="4F81BD" w:themeColor="accent1"/>
        </w:rPr>
      </w:pPr>
      <w:r w:rsidRPr="007A6EA6">
        <w:rPr>
          <w:b/>
          <w:bCs/>
          <w:color w:val="4F81BD" w:themeColor="accent1"/>
        </w:rPr>
        <w:t>Sequence</w:t>
      </w:r>
    </w:p>
    <w:p w:rsidR="007A6EA6" w:rsidRDefault="007A6EA6"/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from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transformers </w:t>
      </w:r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AutoModelForCausalLM</w:t>
      </w:r>
      <w:proofErr w:type="spellEnd"/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#“In language, order matters.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‘The dog bites the man’ and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 ‘The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man bites the dog’ contain almost the same words, 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but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the sequence changes the meaning. Transformers use attention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 to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understand relationships between tokens.”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Qwen2.5 is a modern LLM based on the Transformer architecture.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Qwen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/Qwen2.5-0.5B-Instruct"</w:t>
      </w:r>
    </w:p>
    <w:p w:rsidR="007A6EA6" w:rsidRPr="007A6EA6" w:rsidRDefault="007A6EA6" w:rsidP="007A6EA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Load the </w:t>
      </w:r>
      <w:proofErr w:type="spell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tokenizer</w:t>
      </w:r>
      <w:proofErr w:type="spell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AutoTokenizer.from_pretrained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Load the Qwen2.5 language model.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AutoModelForCausalLM.from_pretrained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Two sentences containing almost the same words,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lastRenderedPageBreak/>
        <w:t xml:space="preserve"># </w:t>
      </w: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but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with different word order.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sentences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[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"The dog bites the man.</w:t>
      </w:r>
      <w:proofErr w:type="gram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</w:t>
      </w:r>
      <w:proofErr w:type="gramEnd"/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"The man bites the dog."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</w:t>
      </w:r>
    </w:p>
    <w:p w:rsidR="007A6EA6" w:rsidRPr="007A6EA6" w:rsidRDefault="007A6EA6" w:rsidP="007A6EA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for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text </w:t>
      </w:r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in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sentences: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"\n"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+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"="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* </w:t>
      </w:r>
      <w:r w:rsidRPr="007A6EA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50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"Sentence:"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, text)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the sentence into tokens.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tokens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tokenizer.tokenize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(text)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nTokens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tokens)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tokens into numerical IDs.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token_ids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tokenizer.encode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nToken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IDs:"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token_ids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Convert the input into </w:t>
      </w:r>
      <w:proofErr w:type="spell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PyTorch</w:t>
      </w:r>
      <w:proofErr w:type="spell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tensors.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inputs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(text,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return_tensors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pt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Ask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</w:t>
      </w:r>
      <w:proofErr w:type="spell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Qwen</w:t>
      </w:r>
      <w:proofErr w:type="spell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to continue the sentence.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generated_ids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model.generate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gramEnd"/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    **inputs,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max_new_tokens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7A6EA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20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the generated IDs back to text.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output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tokenizer.decode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generated_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ids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[</w:t>
      </w:r>
      <w:proofErr w:type="gramEnd"/>
      <w:r w:rsidRPr="007A6EA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],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   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skip_special_tokens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True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    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nQwen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Output:"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    </w:t>
      </w: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output)</w:t>
      </w:r>
    </w:p>
    <w:p w:rsidR="007A6EA6" w:rsidRPr="007A6EA6" w:rsidRDefault="007A6EA6" w:rsidP="007A6EA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nKey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Idea:"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"The same words can have different meanings"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"when their order and relationships change."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"Transformers use attention to understand these relationships."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>
            <wp:extent cx="6178550" cy="4121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>
            <wp:extent cx="6178550" cy="4121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Attention</w:t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from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transformers </w:t>
      </w:r>
      <w:r w:rsidRPr="007A6EA6">
        <w:rPr>
          <w:rFonts w:ascii="Consolas" w:eastAsia="Times New Roman" w:hAnsi="Consolas" w:cs="Times New Roman"/>
          <w:color w:val="0000FF"/>
          <w:sz w:val="21"/>
          <w:szCs w:val="21"/>
          <w:lang w:eastAsia="en-IN" w:bidi="hi-IN"/>
        </w:rPr>
        <w:t>import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,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</w:t>
      </w:r>
      <w:proofErr w:type="spellEnd"/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Load Qwen2.5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Qwen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/Qwen2.5-0.5B-Instruct"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spellStart"/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AutoTokenizer.from_pretrained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AutoModel.from_pretrained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model_name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</w:t>
      </w:r>
      <w:proofErr w:type="gram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Our</w:t>
      </w:r>
      <w:proofErr w:type="gramEnd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 sentence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"The student opened the book."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# Convert text into tokens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inputs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(text, </w:t>
      </w:r>
      <w:proofErr w:type="spell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return_tensors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=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pt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"Sentence:"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text)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nTokens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spellStart"/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tokenizer.convert_ids_to_tokens</w:t>
      </w:r>
      <w:proofErr w:type="spell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(inputs[</w:t>
      </w:r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input_ids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][</w:t>
      </w:r>
      <w:r w:rsidRPr="007A6EA6">
        <w:rPr>
          <w:rFonts w:ascii="Consolas" w:eastAsia="Times New Roman" w:hAnsi="Consolas" w:cs="Times New Roman"/>
          <w:color w:val="098658"/>
          <w:sz w:val="21"/>
          <w:szCs w:val="21"/>
          <w:lang w:eastAsia="en-IN" w:bidi="hi-IN"/>
        </w:rPr>
        <w:t>0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]))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 xml:space="preserve"># Run the sentence through </w:t>
      </w:r>
      <w:proofErr w:type="spellStart"/>
      <w:r w:rsidRPr="007A6EA6">
        <w:rPr>
          <w:rFonts w:ascii="Consolas" w:eastAsia="Times New Roman" w:hAnsi="Consolas" w:cs="Times New Roman"/>
          <w:color w:val="008000"/>
          <w:sz w:val="21"/>
          <w:szCs w:val="21"/>
          <w:lang w:eastAsia="en-IN" w:bidi="hi-IN"/>
        </w:rPr>
        <w:t>Qwen</w:t>
      </w:r>
      <w:proofErr w:type="spellEnd"/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>outputs</w:t>
      </w:r>
      <w:proofErr w:type="gramEnd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 xml:space="preserve"> = model(**inputs)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nQwen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processed the sentence."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nAttention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idea:"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"Query  → What am I looking for?"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"Key    → What information does each token have?"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"Value  → What information can each token provide?"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nExample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:"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"Query = student"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"Keys  = The, student, opened, the, book"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"Values = information associated with those tokens"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"\</w:t>
      </w:r>
      <w:proofErr w:type="spellStart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nAttention</w:t>
      </w:r>
      <w:proofErr w:type="spell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 xml:space="preserve"> compares the Query with the Keys"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proofErr w:type="gramStart"/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print(</w:t>
      </w:r>
      <w:proofErr w:type="gramEnd"/>
      <w:r w:rsidRPr="007A6EA6">
        <w:rPr>
          <w:rFonts w:ascii="Consolas" w:eastAsia="Times New Roman" w:hAnsi="Consolas" w:cs="Times New Roman"/>
          <w:color w:val="A31515"/>
          <w:sz w:val="21"/>
          <w:szCs w:val="21"/>
          <w:lang w:eastAsia="en-IN" w:bidi="hi-IN"/>
        </w:rPr>
        <w:t>"and gives more importance to relevant tokens."</w:t>
      </w:r>
      <w:r w:rsidRPr="007A6EA6"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)</w:t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drawing>
          <wp:inline distT="0" distB="0" distL="0" distR="0">
            <wp:extent cx="6178550" cy="4121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lastRenderedPageBreak/>
        <w:t>Pipeline (Project)</w:t>
      </w:r>
      <w:bookmarkStart w:id="0" w:name="_GoBack"/>
      <w:bookmarkEnd w:id="0"/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drawing>
          <wp:inline distT="0" distB="0" distL="0" distR="0">
            <wp:extent cx="6178550" cy="4121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  <w:t>Output</w:t>
      </w: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E028BE" w:rsidRDefault="00E028BE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  <w:lang w:eastAsia="en-IN" w:bidi="hi-IN"/>
        </w:rPr>
        <w:lastRenderedPageBreak/>
        <w:drawing>
          <wp:inline distT="0" distB="0" distL="0" distR="0">
            <wp:extent cx="6178550" cy="6597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Pr="007A6EA6" w:rsidRDefault="007A6EA6" w:rsidP="007A6EA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hi-IN"/>
        </w:rPr>
      </w:pPr>
    </w:p>
    <w:p w:rsidR="007A6EA6" w:rsidRDefault="007A6EA6"/>
    <w:sectPr w:rsidR="007A6EA6" w:rsidSect="00617FD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FD8"/>
    <w:rsid w:val="00571873"/>
    <w:rsid w:val="00617FD8"/>
    <w:rsid w:val="00660DCB"/>
    <w:rsid w:val="007A6EA6"/>
    <w:rsid w:val="00E0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6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FD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A6EA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7A6EA6"/>
    <w:rPr>
      <w:b/>
      <w:bCs/>
    </w:rPr>
  </w:style>
  <w:style w:type="table" w:styleId="TableGrid">
    <w:name w:val="Table Grid"/>
    <w:basedOn w:val="TableNormal"/>
    <w:uiPriority w:val="59"/>
    <w:rsid w:val="007A6E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6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FD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A6EA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7A6EA6"/>
    <w:rPr>
      <w:b/>
      <w:bCs/>
    </w:rPr>
  </w:style>
  <w:style w:type="table" w:styleId="TableGrid">
    <w:name w:val="Table Grid"/>
    <w:basedOn w:val="TableNormal"/>
    <w:uiPriority w:val="59"/>
    <w:rsid w:val="007A6E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2026-09-14T03:11:00Z</dcterms:created>
  <dcterms:modified xsi:type="dcterms:W3CDTF">2026-09-14T03:49:00Z</dcterms:modified>
</cp:coreProperties>
</file>