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(Oct '12 - Jan '13)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 (BA or more)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Black'12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Hispanic'12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White'12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Union'07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Republican'07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0.4962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14.9846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63.7511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43.3514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2024-03-30T23:45:12Z</dcterms:modified>
  <cp:category/>
</cp:coreProperties>
</file>