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3FB4" w:rsidRDefault="00C93FB4" w:rsidP="00C93FB4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C93FB4" w:rsidRDefault="00C93FB4" w:rsidP="00C93FB4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C93FB4" w:rsidRDefault="00C93FB4" w:rsidP="00C93FB4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C93FB4" w:rsidRDefault="00C93FB4" w:rsidP="00C93FB4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C93FB4" w:rsidRDefault="00C93FB4" w:rsidP="00C93FB4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C93FB4" w:rsidRDefault="00C93FB4" w:rsidP="00C93FB4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C93FB4" w:rsidRDefault="00C93FB4" w:rsidP="00C93FB4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C93FB4" w:rsidRDefault="00C93FB4" w:rsidP="00C93FB4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3212EB" w:rsidRDefault="00686DA6" w:rsidP="00C93FB4">
      <w:pPr>
        <w:jc w:val="center"/>
        <w:rPr>
          <w:rFonts w:ascii="Times New Roman" w:hAnsi="Times New Roman" w:cs="Times New Roman"/>
          <w:sz w:val="40"/>
          <w:szCs w:val="40"/>
        </w:rPr>
      </w:pPr>
      <w:r w:rsidRPr="00C93FB4">
        <w:rPr>
          <w:rFonts w:ascii="Times New Roman" w:hAnsi="Times New Roman" w:cs="Times New Roman"/>
          <w:sz w:val="40"/>
          <w:szCs w:val="40"/>
        </w:rPr>
        <w:t>Самостоятельная работа №1</w:t>
      </w:r>
    </w:p>
    <w:p w:rsidR="00C93FB4" w:rsidRDefault="00C93FB4" w:rsidP="00C93FB4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C93FB4" w:rsidRDefault="00C93FB4" w:rsidP="00C93FB4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C93FB4" w:rsidRDefault="00C93FB4" w:rsidP="00C93FB4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C93FB4" w:rsidRDefault="00C93FB4" w:rsidP="00C93FB4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C93FB4" w:rsidRDefault="00C93FB4" w:rsidP="00C93FB4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C93FB4" w:rsidRDefault="00C93FB4" w:rsidP="00C93FB4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C93FB4" w:rsidRDefault="00C93FB4" w:rsidP="00C93FB4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C93FB4" w:rsidRDefault="00C93FB4" w:rsidP="00C93F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Выполнила</w:t>
      </w:r>
      <w:r w:rsidRPr="00C93FB4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Шеховцова</w:t>
      </w:r>
      <w:proofErr w:type="spellEnd"/>
      <w:r>
        <w:rPr>
          <w:rFonts w:ascii="Times New Roman" w:hAnsi="Times New Roman" w:cs="Times New Roman"/>
        </w:rPr>
        <w:t xml:space="preserve"> Е. Г.</w:t>
      </w:r>
    </w:p>
    <w:p w:rsidR="00C93FB4" w:rsidRPr="00C93FB4" w:rsidRDefault="00C93FB4" w:rsidP="00C93F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Преподаватель:</w:t>
      </w:r>
    </w:p>
    <w:p w:rsidR="00686DA6" w:rsidRPr="007F5271" w:rsidRDefault="00B60901" w:rsidP="00B60901">
      <w:pPr>
        <w:ind w:left="360"/>
        <w:rPr>
          <w:sz w:val="28"/>
          <w:szCs w:val="28"/>
        </w:rPr>
      </w:pPr>
      <w:r>
        <w:br w:type="column"/>
      </w:r>
      <w:r w:rsidRPr="007F5271">
        <w:rPr>
          <w:sz w:val="28"/>
          <w:szCs w:val="28"/>
        </w:rPr>
        <w:lastRenderedPageBreak/>
        <w:t xml:space="preserve">1. Аннотированный список учебников по </w:t>
      </w:r>
      <w:r w:rsidRPr="007F5271">
        <w:rPr>
          <w:sz w:val="28"/>
          <w:szCs w:val="28"/>
          <w:lang w:val="en-US"/>
        </w:rPr>
        <w:t>Pascal</w:t>
      </w:r>
    </w:p>
    <w:tbl>
      <w:tblPr>
        <w:tblStyle w:val="a8"/>
        <w:tblW w:w="0" w:type="auto"/>
        <w:tblInd w:w="-459" w:type="dxa"/>
        <w:tblLayout w:type="fixed"/>
        <w:tblLook w:val="04A0"/>
      </w:tblPr>
      <w:tblGrid>
        <w:gridCol w:w="2694"/>
        <w:gridCol w:w="3685"/>
        <w:gridCol w:w="3651"/>
      </w:tblGrid>
      <w:tr w:rsidR="002F7BAD" w:rsidTr="002F7BAD">
        <w:tc>
          <w:tcPr>
            <w:tcW w:w="2694" w:type="dxa"/>
          </w:tcPr>
          <w:p w:rsidR="00B60901" w:rsidRDefault="00B60901" w:rsidP="00B60901">
            <w:r>
              <w:t>Адрес</w:t>
            </w:r>
          </w:p>
        </w:tc>
        <w:tc>
          <w:tcPr>
            <w:tcW w:w="3685" w:type="dxa"/>
          </w:tcPr>
          <w:p w:rsidR="00B60901" w:rsidRDefault="00B60901" w:rsidP="00B60901">
            <w:r>
              <w:t>Снимок экрана</w:t>
            </w:r>
          </w:p>
        </w:tc>
        <w:tc>
          <w:tcPr>
            <w:tcW w:w="3651" w:type="dxa"/>
          </w:tcPr>
          <w:p w:rsidR="00B60901" w:rsidRDefault="00B60901" w:rsidP="00B60901">
            <w:r>
              <w:t>Аннотация</w:t>
            </w:r>
          </w:p>
        </w:tc>
      </w:tr>
      <w:tr w:rsidR="002F7BAD" w:rsidTr="002F7BAD">
        <w:tc>
          <w:tcPr>
            <w:tcW w:w="2694" w:type="dxa"/>
          </w:tcPr>
          <w:p w:rsidR="00B60901" w:rsidRDefault="00B60901" w:rsidP="00B60901">
            <w:r w:rsidRPr="00B60901">
              <w:t>http://moul49.narod.ru/informatika/PascalABC.pdf</w:t>
            </w:r>
          </w:p>
        </w:tc>
        <w:tc>
          <w:tcPr>
            <w:tcW w:w="3685" w:type="dxa"/>
          </w:tcPr>
          <w:p w:rsidR="00B60901" w:rsidRPr="00B60901" w:rsidRDefault="00B60901" w:rsidP="00B60901">
            <w:pPr>
              <w:rPr>
                <w:lang w:val="en-US"/>
              </w:rPr>
            </w:pPr>
            <w:r>
              <w:object w:dxaOrig="9255" w:dyaOrig="937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1.75pt;height:174pt" o:ole="">
                  <v:imagedata r:id="rId7" o:title=""/>
                </v:shape>
                <o:OLEObject Type="Embed" ProgID="PBrush" ShapeID="_x0000_i1025" DrawAspect="Content" ObjectID="_1597674794" r:id="rId8"/>
              </w:object>
            </w:r>
          </w:p>
        </w:tc>
        <w:tc>
          <w:tcPr>
            <w:tcW w:w="3651" w:type="dxa"/>
          </w:tcPr>
          <w:p w:rsidR="00B60901" w:rsidRPr="00B60901" w:rsidRDefault="00B60901" w:rsidP="00B60901">
            <w:r>
              <w:t xml:space="preserve">В пособии изложены основные понятия и состав языка </w:t>
            </w:r>
            <w:r>
              <w:rPr>
                <w:lang w:val="en-US"/>
              </w:rPr>
              <w:t>Pascal</w:t>
            </w:r>
            <w:r w:rsidRPr="00B60901">
              <w:t xml:space="preserve"> </w:t>
            </w:r>
            <w:r>
              <w:rPr>
                <w:lang w:val="en-US"/>
              </w:rPr>
              <w:t>ABC</w:t>
            </w:r>
            <w:r>
              <w:t>, а также методика решения типовых задач программирования. Приведены примеры решения основных типов задач программирования с комментариями.</w:t>
            </w:r>
          </w:p>
        </w:tc>
      </w:tr>
      <w:tr w:rsidR="002F7BAD" w:rsidTr="002F7BAD">
        <w:tc>
          <w:tcPr>
            <w:tcW w:w="2694" w:type="dxa"/>
          </w:tcPr>
          <w:p w:rsidR="00B60901" w:rsidRDefault="002F7BAD" w:rsidP="00B60901">
            <w:r w:rsidRPr="002F7BAD">
              <w:t>https://books.ifmo.ru/file/pdf/603.pdf</w:t>
            </w:r>
          </w:p>
        </w:tc>
        <w:tc>
          <w:tcPr>
            <w:tcW w:w="3685" w:type="dxa"/>
          </w:tcPr>
          <w:p w:rsidR="00B60901" w:rsidRDefault="002F7BAD" w:rsidP="00B60901">
            <w:r>
              <w:object w:dxaOrig="9915" w:dyaOrig="9015">
                <v:shape id="_x0000_i1026" type="#_x0000_t75" style="width:171.75pt;height:156pt" o:ole="">
                  <v:imagedata r:id="rId9" o:title=""/>
                </v:shape>
                <o:OLEObject Type="Embed" ProgID="PBrush" ShapeID="_x0000_i1026" DrawAspect="Content" ObjectID="_1597674795" r:id="rId10"/>
              </w:object>
            </w:r>
          </w:p>
        </w:tc>
        <w:tc>
          <w:tcPr>
            <w:tcW w:w="3651" w:type="dxa"/>
          </w:tcPr>
          <w:p w:rsidR="002F7BAD" w:rsidRDefault="002F7BAD" w:rsidP="002F7BAD">
            <w:r>
              <w:t>В пособии рассматриваются вопросы разработки программ в среде TURBO</w:t>
            </w:r>
          </w:p>
          <w:p w:rsidR="002F7BAD" w:rsidRDefault="002F7BAD" w:rsidP="002F7BAD">
            <w:r>
              <w:t>PASCAL. Подробно уделено внимание основным понятиям, операторам ввода и вывода</w:t>
            </w:r>
          </w:p>
          <w:p w:rsidR="002F7BAD" w:rsidRDefault="002F7BAD" w:rsidP="002F7BAD">
            <w:r>
              <w:t>данных, составлению программ, реализующих ветвление, циклические процессы,</w:t>
            </w:r>
          </w:p>
          <w:p w:rsidR="002F7BAD" w:rsidRDefault="002F7BAD" w:rsidP="002F7BAD">
            <w:r>
              <w:t>работа с массивами, процедурами, файлами и записями. По всем изучаемым темам</w:t>
            </w:r>
          </w:p>
          <w:p w:rsidR="002F7BAD" w:rsidRDefault="002F7BAD" w:rsidP="002F7BAD">
            <w:r>
              <w:t>прилагаются контрольные вопросы для самопроверки и практические задачи для</w:t>
            </w:r>
          </w:p>
          <w:p w:rsidR="00B60901" w:rsidRDefault="002F7BAD" w:rsidP="002F7BAD">
            <w:r>
              <w:t>самостоятельной работы по рассматриваемым темам.</w:t>
            </w:r>
          </w:p>
        </w:tc>
      </w:tr>
      <w:tr w:rsidR="002F7BAD" w:rsidTr="006336B9">
        <w:trPr>
          <w:trHeight w:val="5019"/>
        </w:trPr>
        <w:tc>
          <w:tcPr>
            <w:tcW w:w="2694" w:type="dxa"/>
          </w:tcPr>
          <w:p w:rsidR="00B60901" w:rsidRDefault="002F7BAD" w:rsidP="00B60901">
            <w:r w:rsidRPr="002F7BAD">
              <w:t>http://mif.vspu.ru/books/pascal/</w:t>
            </w:r>
          </w:p>
        </w:tc>
        <w:tc>
          <w:tcPr>
            <w:tcW w:w="3685" w:type="dxa"/>
          </w:tcPr>
          <w:p w:rsidR="00B60901" w:rsidRDefault="002F7BAD" w:rsidP="00B60901">
            <w:r>
              <w:object w:dxaOrig="6375" w:dyaOrig="9735">
                <v:shape id="_x0000_i1027" type="#_x0000_t75" style="width:171.75pt;height:262.5pt" o:ole="">
                  <v:imagedata r:id="rId11" o:title=""/>
                </v:shape>
                <o:OLEObject Type="Embed" ProgID="PBrush" ShapeID="_x0000_i1027" DrawAspect="Content" ObjectID="_1597674796" r:id="rId12"/>
              </w:object>
            </w:r>
          </w:p>
        </w:tc>
        <w:tc>
          <w:tcPr>
            <w:tcW w:w="3651" w:type="dxa"/>
          </w:tcPr>
          <w:p w:rsidR="00B60901" w:rsidRDefault="002F7BAD" w:rsidP="00B60901">
            <w:r w:rsidRPr="002F7BAD">
              <w:t xml:space="preserve">Электронный учебник содержит краткое изложение всех основных разделов стандартного учебного курса по программированию на Турбо Паскале. </w:t>
            </w:r>
            <w:proofErr w:type="gramStart"/>
            <w:r w:rsidRPr="002F7BAD">
              <w:t>Предназначен</w:t>
            </w:r>
            <w:proofErr w:type="gramEnd"/>
            <w:r w:rsidRPr="002F7BAD">
              <w:t xml:space="preserve"> для студентов и школьников, изучающих программирование на данном языке</w:t>
            </w:r>
          </w:p>
        </w:tc>
      </w:tr>
      <w:tr w:rsidR="002F7BAD" w:rsidTr="002F7BAD">
        <w:tc>
          <w:tcPr>
            <w:tcW w:w="2694" w:type="dxa"/>
          </w:tcPr>
          <w:p w:rsidR="00B60901" w:rsidRDefault="006336B9" w:rsidP="00B60901">
            <w:r w:rsidRPr="006336B9">
              <w:lastRenderedPageBreak/>
              <w:t>http://mypascal.ru/blog/</w:t>
            </w:r>
          </w:p>
        </w:tc>
        <w:tc>
          <w:tcPr>
            <w:tcW w:w="3685" w:type="dxa"/>
          </w:tcPr>
          <w:p w:rsidR="00B60901" w:rsidRDefault="006336B9" w:rsidP="00B60901">
            <w:r>
              <w:object w:dxaOrig="8355" w:dyaOrig="9375">
                <v:shape id="_x0000_i1028" type="#_x0000_t75" style="width:173.25pt;height:194.25pt" o:ole="">
                  <v:imagedata r:id="rId13" o:title=""/>
                </v:shape>
                <o:OLEObject Type="Embed" ProgID="PBrush" ShapeID="_x0000_i1028" DrawAspect="Content" ObjectID="_1597674797" r:id="rId14"/>
              </w:object>
            </w:r>
          </w:p>
        </w:tc>
        <w:tc>
          <w:tcPr>
            <w:tcW w:w="3651" w:type="dxa"/>
          </w:tcPr>
          <w:p w:rsidR="00B60901" w:rsidRPr="006336B9" w:rsidRDefault="006336B9" w:rsidP="00B60901">
            <w:r>
              <w:t xml:space="preserve">Электронный учебник, посвященный языку программирования </w:t>
            </w:r>
            <w:r>
              <w:rPr>
                <w:lang w:val="en-US"/>
              </w:rPr>
              <w:t>Pascal</w:t>
            </w:r>
            <w:r>
              <w:t>. Содержит множество уникальных задач.</w:t>
            </w:r>
          </w:p>
        </w:tc>
      </w:tr>
      <w:tr w:rsidR="002F7BAD" w:rsidTr="002F7BAD">
        <w:tc>
          <w:tcPr>
            <w:tcW w:w="2694" w:type="dxa"/>
          </w:tcPr>
          <w:p w:rsidR="00B60901" w:rsidRDefault="006336B9" w:rsidP="00B60901">
            <w:r w:rsidRPr="006336B9">
              <w:t>http://pcfu.ru/stati/programmirovanie/uchebnik-po-paskalyu-oglavlenie/</w:t>
            </w:r>
          </w:p>
        </w:tc>
        <w:tc>
          <w:tcPr>
            <w:tcW w:w="3685" w:type="dxa"/>
          </w:tcPr>
          <w:p w:rsidR="00B60901" w:rsidRDefault="006336B9" w:rsidP="00B60901">
            <w:r>
              <w:object w:dxaOrig="9015" w:dyaOrig="9795">
                <v:shape id="_x0000_i1029" type="#_x0000_t75" style="width:173.25pt;height:188.25pt" o:ole="">
                  <v:imagedata r:id="rId15" o:title=""/>
                </v:shape>
                <o:OLEObject Type="Embed" ProgID="PBrush" ShapeID="_x0000_i1029" DrawAspect="Content" ObjectID="_1597674798" r:id="rId16"/>
              </w:object>
            </w:r>
          </w:p>
        </w:tc>
        <w:tc>
          <w:tcPr>
            <w:tcW w:w="3651" w:type="dxa"/>
          </w:tcPr>
          <w:p w:rsidR="00B60901" w:rsidRDefault="006336B9" w:rsidP="00B60901">
            <w:r>
              <w:t xml:space="preserve">Электронный учебник, содержащий </w:t>
            </w:r>
            <w:r w:rsidR="007F5271">
              <w:t>описание основных операторов и типов данных.</w:t>
            </w:r>
          </w:p>
        </w:tc>
      </w:tr>
    </w:tbl>
    <w:p w:rsidR="00B60901" w:rsidRDefault="00B60901" w:rsidP="00B60901">
      <w:pPr>
        <w:ind w:left="360"/>
      </w:pPr>
    </w:p>
    <w:p w:rsidR="007F5271" w:rsidRPr="007F5271" w:rsidRDefault="007F5271" w:rsidP="007F5271">
      <w:pPr>
        <w:pStyle w:val="a7"/>
        <w:numPr>
          <w:ilvl w:val="0"/>
          <w:numId w:val="4"/>
        </w:numPr>
        <w:rPr>
          <w:sz w:val="28"/>
          <w:szCs w:val="28"/>
        </w:rPr>
      </w:pPr>
      <w:r w:rsidRPr="007F5271">
        <w:rPr>
          <w:sz w:val="28"/>
          <w:szCs w:val="28"/>
        </w:rPr>
        <w:t xml:space="preserve">Среда программирования </w:t>
      </w:r>
      <w:r w:rsidRPr="007F5271">
        <w:rPr>
          <w:sz w:val="28"/>
          <w:szCs w:val="28"/>
          <w:lang w:val="en-US"/>
        </w:rPr>
        <w:t>Lazarus</w:t>
      </w:r>
    </w:p>
    <w:p w:rsidR="007F5271" w:rsidRDefault="0041294E" w:rsidP="0041294E">
      <w:pPr>
        <w:ind w:left="708"/>
        <w:rPr>
          <w:sz w:val="28"/>
          <w:szCs w:val="28"/>
        </w:rPr>
      </w:pPr>
      <w:r>
        <w:rPr>
          <w:sz w:val="28"/>
          <w:szCs w:val="28"/>
        </w:rPr>
        <w:t>1.</w:t>
      </w:r>
      <w:r w:rsidRPr="0041294E">
        <w:rPr>
          <w:sz w:val="28"/>
          <w:szCs w:val="28"/>
        </w:rPr>
        <w:t>История создания среды: предшественники и последующие среды</w:t>
      </w:r>
    </w:p>
    <w:p w:rsidR="0041294E" w:rsidRPr="0041294E" w:rsidRDefault="0041294E" w:rsidP="0041294E">
      <w:pPr>
        <w:ind w:left="708"/>
        <w:rPr>
          <w:sz w:val="28"/>
          <w:szCs w:val="28"/>
        </w:rPr>
      </w:pPr>
      <w:r w:rsidRPr="0041294E">
        <w:rPr>
          <w:sz w:val="28"/>
          <w:szCs w:val="28"/>
        </w:rPr>
        <w:t xml:space="preserve">В 1983 г. фирма </w:t>
      </w:r>
      <w:proofErr w:type="spellStart"/>
      <w:r w:rsidRPr="0041294E">
        <w:rPr>
          <w:sz w:val="28"/>
          <w:szCs w:val="28"/>
        </w:rPr>
        <w:t>Borland</w:t>
      </w:r>
      <w:proofErr w:type="spellEnd"/>
      <w:r w:rsidRPr="0041294E">
        <w:rPr>
          <w:sz w:val="28"/>
          <w:szCs w:val="28"/>
        </w:rPr>
        <w:t xml:space="preserve"> выпустила </w:t>
      </w:r>
      <w:proofErr w:type="spellStart"/>
      <w:r w:rsidRPr="0041294E">
        <w:rPr>
          <w:sz w:val="28"/>
          <w:szCs w:val="28"/>
        </w:rPr>
        <w:t>Turbo</w:t>
      </w:r>
      <w:proofErr w:type="spellEnd"/>
      <w:r w:rsidRPr="0041294E">
        <w:rPr>
          <w:sz w:val="28"/>
          <w:szCs w:val="28"/>
        </w:rPr>
        <w:t xml:space="preserve"> </w:t>
      </w:r>
      <w:proofErr w:type="spellStart"/>
      <w:r w:rsidRPr="0041294E">
        <w:rPr>
          <w:sz w:val="28"/>
          <w:szCs w:val="28"/>
        </w:rPr>
        <w:t>Pascal</w:t>
      </w:r>
      <w:proofErr w:type="spellEnd"/>
      <w:r w:rsidRPr="0041294E">
        <w:rPr>
          <w:sz w:val="28"/>
          <w:szCs w:val="28"/>
        </w:rPr>
        <w:t xml:space="preserve"> - интегрированную среду разработки программ на языке Паскаль. </w:t>
      </w:r>
      <w:proofErr w:type="spellStart"/>
      <w:r w:rsidRPr="0041294E">
        <w:rPr>
          <w:sz w:val="28"/>
          <w:szCs w:val="28"/>
        </w:rPr>
        <w:t>Turbo</w:t>
      </w:r>
      <w:proofErr w:type="spellEnd"/>
      <w:r w:rsidRPr="0041294E">
        <w:rPr>
          <w:sz w:val="28"/>
          <w:szCs w:val="28"/>
        </w:rPr>
        <w:t xml:space="preserve"> </w:t>
      </w:r>
      <w:proofErr w:type="spellStart"/>
      <w:r w:rsidRPr="0041294E">
        <w:rPr>
          <w:sz w:val="28"/>
          <w:szCs w:val="28"/>
        </w:rPr>
        <w:t>Pascal</w:t>
      </w:r>
      <w:proofErr w:type="spellEnd"/>
      <w:r w:rsidRPr="0041294E">
        <w:rPr>
          <w:sz w:val="28"/>
          <w:szCs w:val="28"/>
        </w:rPr>
        <w:t xml:space="preserve"> - это компилятор, компоновщик, редактор кода и отладчик в одном окне. </w:t>
      </w:r>
    </w:p>
    <w:p w:rsidR="0041294E" w:rsidRDefault="0041294E" w:rsidP="0041294E">
      <w:pPr>
        <w:ind w:left="708"/>
        <w:rPr>
          <w:sz w:val="28"/>
          <w:szCs w:val="28"/>
        </w:rPr>
      </w:pPr>
      <w:r w:rsidRPr="0041294E">
        <w:rPr>
          <w:sz w:val="28"/>
          <w:szCs w:val="28"/>
        </w:rPr>
        <w:t xml:space="preserve">В 1986 г. появился язык </w:t>
      </w:r>
      <w:proofErr w:type="spellStart"/>
      <w:r w:rsidRPr="0041294E">
        <w:rPr>
          <w:sz w:val="28"/>
          <w:szCs w:val="28"/>
        </w:rPr>
        <w:t>Object</w:t>
      </w:r>
      <w:proofErr w:type="spellEnd"/>
      <w:r w:rsidRPr="0041294E">
        <w:rPr>
          <w:sz w:val="28"/>
          <w:szCs w:val="28"/>
        </w:rPr>
        <w:t xml:space="preserve"> </w:t>
      </w:r>
      <w:proofErr w:type="spellStart"/>
      <w:r w:rsidRPr="0041294E">
        <w:rPr>
          <w:sz w:val="28"/>
          <w:szCs w:val="28"/>
        </w:rPr>
        <w:t>Pascal</w:t>
      </w:r>
      <w:proofErr w:type="spellEnd"/>
      <w:r w:rsidRPr="0041294E">
        <w:rPr>
          <w:sz w:val="28"/>
          <w:szCs w:val="28"/>
        </w:rPr>
        <w:t xml:space="preserve"> (Объектный Паскаль), разработанный в фирме </w:t>
      </w:r>
      <w:proofErr w:type="spellStart"/>
      <w:r w:rsidRPr="0041294E">
        <w:rPr>
          <w:sz w:val="28"/>
          <w:szCs w:val="28"/>
        </w:rPr>
        <w:t>Apple</w:t>
      </w:r>
      <w:proofErr w:type="spellEnd"/>
      <w:r w:rsidRPr="0041294E">
        <w:rPr>
          <w:sz w:val="28"/>
          <w:szCs w:val="28"/>
        </w:rPr>
        <w:t xml:space="preserve"> </w:t>
      </w:r>
      <w:proofErr w:type="spellStart"/>
      <w:r w:rsidRPr="0041294E">
        <w:rPr>
          <w:sz w:val="28"/>
          <w:szCs w:val="28"/>
        </w:rPr>
        <w:t>Computer</w:t>
      </w:r>
      <w:proofErr w:type="spellEnd"/>
      <w:r w:rsidRPr="0041294E">
        <w:rPr>
          <w:sz w:val="28"/>
          <w:szCs w:val="28"/>
        </w:rPr>
        <w:t xml:space="preserve">. </w:t>
      </w:r>
    </w:p>
    <w:p w:rsidR="0041294E" w:rsidRPr="0041294E" w:rsidRDefault="0041294E" w:rsidP="0041294E">
      <w:pPr>
        <w:ind w:left="708"/>
        <w:rPr>
          <w:sz w:val="28"/>
          <w:szCs w:val="28"/>
        </w:rPr>
      </w:pPr>
      <w:r w:rsidRPr="0041294E">
        <w:rPr>
          <w:sz w:val="28"/>
          <w:szCs w:val="28"/>
        </w:rPr>
        <w:t xml:space="preserve">В 1994 г. была выпущена первая версия </w:t>
      </w:r>
      <w:proofErr w:type="spellStart"/>
      <w:r w:rsidRPr="0041294E">
        <w:rPr>
          <w:sz w:val="28"/>
          <w:szCs w:val="28"/>
        </w:rPr>
        <w:t>Delphi</w:t>
      </w:r>
      <w:proofErr w:type="spellEnd"/>
      <w:r w:rsidRPr="0041294E">
        <w:rPr>
          <w:sz w:val="28"/>
          <w:szCs w:val="28"/>
        </w:rPr>
        <w:t xml:space="preserve"> - Графическая интегрированная среда быстрой разработки программ для </w:t>
      </w:r>
      <w:proofErr w:type="spellStart"/>
      <w:r w:rsidRPr="0041294E">
        <w:rPr>
          <w:sz w:val="28"/>
          <w:szCs w:val="28"/>
        </w:rPr>
        <w:t>Windows</w:t>
      </w:r>
      <w:proofErr w:type="spellEnd"/>
      <w:r w:rsidRPr="0041294E">
        <w:rPr>
          <w:sz w:val="28"/>
          <w:szCs w:val="28"/>
        </w:rPr>
        <w:t xml:space="preserve">. </w:t>
      </w:r>
    </w:p>
    <w:p w:rsidR="0041294E" w:rsidRPr="0041294E" w:rsidRDefault="0041294E" w:rsidP="0041294E">
      <w:pPr>
        <w:ind w:left="708"/>
        <w:rPr>
          <w:sz w:val="28"/>
          <w:szCs w:val="28"/>
        </w:rPr>
      </w:pPr>
      <w:r w:rsidRPr="0041294E">
        <w:rPr>
          <w:sz w:val="28"/>
          <w:szCs w:val="28"/>
        </w:rPr>
        <w:t xml:space="preserve">Все эти языки и среды были платными, часто оказывались недоступны образовательным учреждениям в силу своей дороговизны. В 1993 г. начались работы над проектом </w:t>
      </w:r>
      <w:proofErr w:type="spellStart"/>
      <w:r w:rsidRPr="0041294E">
        <w:rPr>
          <w:sz w:val="28"/>
          <w:szCs w:val="28"/>
        </w:rPr>
        <w:t>Free</w:t>
      </w:r>
      <w:proofErr w:type="spellEnd"/>
      <w:r w:rsidRPr="0041294E">
        <w:rPr>
          <w:sz w:val="28"/>
          <w:szCs w:val="28"/>
        </w:rPr>
        <w:t xml:space="preserve"> </w:t>
      </w:r>
      <w:proofErr w:type="spellStart"/>
      <w:r w:rsidRPr="0041294E">
        <w:rPr>
          <w:sz w:val="28"/>
          <w:szCs w:val="28"/>
        </w:rPr>
        <w:t>Pascal</w:t>
      </w:r>
      <w:proofErr w:type="spellEnd"/>
      <w:r w:rsidRPr="0041294E">
        <w:rPr>
          <w:sz w:val="28"/>
          <w:szCs w:val="28"/>
        </w:rPr>
        <w:t xml:space="preserve"> (FPC - </w:t>
      </w:r>
      <w:proofErr w:type="spellStart"/>
      <w:r w:rsidRPr="0041294E">
        <w:rPr>
          <w:sz w:val="28"/>
          <w:szCs w:val="28"/>
        </w:rPr>
        <w:t>Free</w:t>
      </w:r>
      <w:proofErr w:type="spellEnd"/>
      <w:r w:rsidRPr="0041294E">
        <w:rPr>
          <w:sz w:val="28"/>
          <w:szCs w:val="28"/>
        </w:rPr>
        <w:t xml:space="preserve"> </w:t>
      </w:r>
      <w:proofErr w:type="spellStart"/>
      <w:r w:rsidRPr="0041294E">
        <w:rPr>
          <w:sz w:val="28"/>
          <w:szCs w:val="28"/>
        </w:rPr>
        <w:t>Pascal</w:t>
      </w:r>
      <w:proofErr w:type="spellEnd"/>
      <w:r w:rsidRPr="0041294E">
        <w:rPr>
          <w:sz w:val="28"/>
          <w:szCs w:val="28"/>
        </w:rPr>
        <w:t xml:space="preserve"> </w:t>
      </w:r>
      <w:proofErr w:type="spellStart"/>
      <w:r w:rsidRPr="0041294E">
        <w:rPr>
          <w:sz w:val="28"/>
          <w:szCs w:val="28"/>
        </w:rPr>
        <w:t>Compiler</w:t>
      </w:r>
      <w:proofErr w:type="spellEnd"/>
      <w:r w:rsidRPr="0041294E">
        <w:rPr>
          <w:sz w:val="28"/>
          <w:szCs w:val="28"/>
        </w:rPr>
        <w:t xml:space="preserve">). Первая версия FPC появилась лишь в июле 2000 г., она была полностью </w:t>
      </w:r>
      <w:r w:rsidRPr="0041294E">
        <w:rPr>
          <w:sz w:val="28"/>
          <w:szCs w:val="28"/>
        </w:rPr>
        <w:lastRenderedPageBreak/>
        <w:t xml:space="preserve">бесплатная и поддерживала множество платформ: </w:t>
      </w:r>
      <w:proofErr w:type="spellStart"/>
      <w:r w:rsidRPr="0041294E">
        <w:rPr>
          <w:sz w:val="28"/>
          <w:szCs w:val="28"/>
        </w:rPr>
        <w:t>Windows</w:t>
      </w:r>
      <w:proofErr w:type="spellEnd"/>
      <w:r w:rsidRPr="0041294E">
        <w:rPr>
          <w:sz w:val="28"/>
          <w:szCs w:val="28"/>
        </w:rPr>
        <w:t xml:space="preserve">, </w:t>
      </w:r>
      <w:proofErr w:type="spellStart"/>
      <w:r w:rsidRPr="0041294E">
        <w:rPr>
          <w:sz w:val="28"/>
          <w:szCs w:val="28"/>
        </w:rPr>
        <w:t>Linux</w:t>
      </w:r>
      <w:proofErr w:type="spellEnd"/>
      <w:r w:rsidRPr="0041294E">
        <w:rPr>
          <w:sz w:val="28"/>
          <w:szCs w:val="28"/>
        </w:rPr>
        <w:t xml:space="preserve">, </w:t>
      </w:r>
      <w:proofErr w:type="spellStart"/>
      <w:r w:rsidRPr="0041294E">
        <w:rPr>
          <w:sz w:val="28"/>
          <w:szCs w:val="28"/>
        </w:rPr>
        <w:t>FreeBSD</w:t>
      </w:r>
      <w:proofErr w:type="spellEnd"/>
      <w:r w:rsidRPr="0041294E">
        <w:rPr>
          <w:sz w:val="28"/>
          <w:szCs w:val="28"/>
        </w:rPr>
        <w:t xml:space="preserve">, </w:t>
      </w:r>
      <w:proofErr w:type="spellStart"/>
      <w:r w:rsidRPr="0041294E">
        <w:rPr>
          <w:sz w:val="28"/>
          <w:szCs w:val="28"/>
        </w:rPr>
        <w:t>Mac</w:t>
      </w:r>
      <w:proofErr w:type="spellEnd"/>
      <w:r w:rsidRPr="0041294E">
        <w:rPr>
          <w:sz w:val="28"/>
          <w:szCs w:val="28"/>
        </w:rPr>
        <w:t xml:space="preserve"> OS X и т.п. FPC - это бесплатный открытый проект, его исходные коды для изучения или модификации доступны каждому! Чуть позже появился </w:t>
      </w:r>
      <w:proofErr w:type="spellStart"/>
      <w:r w:rsidRPr="0041294E">
        <w:rPr>
          <w:sz w:val="28"/>
          <w:szCs w:val="28"/>
        </w:rPr>
        <w:t>Lazarus</w:t>
      </w:r>
      <w:proofErr w:type="spellEnd"/>
      <w:r w:rsidRPr="0041294E">
        <w:rPr>
          <w:sz w:val="28"/>
          <w:szCs w:val="28"/>
        </w:rPr>
        <w:t xml:space="preserve"> - единственная в мире бесплатная графическая среда для быстрой разработки программ, использующая компилятор FPC.</w:t>
      </w:r>
    </w:p>
    <w:p w:rsidR="0041294E" w:rsidRPr="0041294E" w:rsidRDefault="0041294E" w:rsidP="0041294E">
      <w:pPr>
        <w:ind w:left="708"/>
        <w:rPr>
          <w:sz w:val="28"/>
          <w:szCs w:val="28"/>
        </w:rPr>
      </w:pPr>
    </w:p>
    <w:p w:rsidR="007F5271" w:rsidRPr="00C93FB4" w:rsidRDefault="007F5271" w:rsidP="00B60901">
      <w:pPr>
        <w:ind w:left="360"/>
      </w:pPr>
    </w:p>
    <w:sectPr w:rsidR="007F5271" w:rsidRPr="00C93FB4" w:rsidSect="00B60901">
      <w:footerReference w:type="default" r:id="rId17"/>
      <w:footerReference w:type="firs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33138" w:rsidRDefault="00933138" w:rsidP="00B60901">
      <w:pPr>
        <w:spacing w:after="0" w:line="240" w:lineRule="auto"/>
      </w:pPr>
      <w:r>
        <w:separator/>
      </w:r>
    </w:p>
  </w:endnote>
  <w:endnote w:type="continuationSeparator" w:id="0">
    <w:p w:rsidR="00933138" w:rsidRDefault="00933138" w:rsidP="00B609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60901" w:rsidRPr="00B60901" w:rsidRDefault="00B60901" w:rsidP="00B60901">
    <w:pPr>
      <w:pStyle w:val="a5"/>
      <w:jc w:val="cen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60901" w:rsidRPr="00B60901" w:rsidRDefault="00B60901" w:rsidP="00B60901">
    <w:pPr>
      <w:pStyle w:val="a5"/>
      <w:jc w:val="center"/>
      <w:rPr>
        <w:sz w:val="20"/>
        <w:szCs w:val="20"/>
      </w:rPr>
    </w:pPr>
    <w:r w:rsidRPr="00B60901">
      <w:rPr>
        <w:sz w:val="20"/>
        <w:szCs w:val="20"/>
      </w:rPr>
      <w:t>Санкт-Петербург</w:t>
    </w:r>
  </w:p>
  <w:p w:rsidR="00B60901" w:rsidRPr="00B60901" w:rsidRDefault="00B60901" w:rsidP="00B60901">
    <w:pPr>
      <w:pStyle w:val="a5"/>
      <w:jc w:val="center"/>
      <w:rPr>
        <w:sz w:val="20"/>
        <w:szCs w:val="20"/>
      </w:rPr>
    </w:pPr>
    <w:r w:rsidRPr="00B60901">
      <w:rPr>
        <w:sz w:val="20"/>
        <w:szCs w:val="20"/>
      </w:rPr>
      <w:t>2017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33138" w:rsidRDefault="00933138" w:rsidP="00B60901">
      <w:pPr>
        <w:spacing w:after="0" w:line="240" w:lineRule="auto"/>
      </w:pPr>
      <w:r>
        <w:separator/>
      </w:r>
    </w:p>
  </w:footnote>
  <w:footnote w:type="continuationSeparator" w:id="0">
    <w:p w:rsidR="00933138" w:rsidRDefault="00933138" w:rsidP="00B609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3B802F0"/>
    <w:multiLevelType w:val="hybridMultilevel"/>
    <w:tmpl w:val="962222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3EE2725"/>
    <w:multiLevelType w:val="hybridMultilevel"/>
    <w:tmpl w:val="3614F5CC"/>
    <w:lvl w:ilvl="0" w:tplc="EF122EC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5DE31041"/>
    <w:multiLevelType w:val="hybridMultilevel"/>
    <w:tmpl w:val="49D03A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9DF54ED"/>
    <w:multiLevelType w:val="hybridMultilevel"/>
    <w:tmpl w:val="58BC77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CD0114B"/>
    <w:multiLevelType w:val="hybridMultilevel"/>
    <w:tmpl w:val="FCB44DD6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86DA6"/>
    <w:rsid w:val="00205314"/>
    <w:rsid w:val="00236843"/>
    <w:rsid w:val="002F7BAD"/>
    <w:rsid w:val="003212EB"/>
    <w:rsid w:val="0041294E"/>
    <w:rsid w:val="005F6491"/>
    <w:rsid w:val="006336B9"/>
    <w:rsid w:val="00686DA6"/>
    <w:rsid w:val="00753604"/>
    <w:rsid w:val="007F5271"/>
    <w:rsid w:val="008046BD"/>
    <w:rsid w:val="00891787"/>
    <w:rsid w:val="00933138"/>
    <w:rsid w:val="00B60901"/>
    <w:rsid w:val="00C93FB4"/>
    <w:rsid w:val="00D12292"/>
    <w:rsid w:val="00DB7BC2"/>
    <w:rsid w:val="00F00A6E"/>
    <w:rsid w:val="00FF27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12E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B609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B60901"/>
  </w:style>
  <w:style w:type="paragraph" w:styleId="a5">
    <w:name w:val="footer"/>
    <w:basedOn w:val="a"/>
    <w:link w:val="a6"/>
    <w:uiPriority w:val="99"/>
    <w:semiHidden/>
    <w:unhideWhenUsed/>
    <w:rsid w:val="00B609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B60901"/>
  </w:style>
  <w:style w:type="paragraph" w:styleId="a7">
    <w:name w:val="List Paragraph"/>
    <w:basedOn w:val="a"/>
    <w:uiPriority w:val="34"/>
    <w:qFormat/>
    <w:rsid w:val="00B60901"/>
    <w:pPr>
      <w:ind w:left="720"/>
      <w:contextualSpacing/>
    </w:pPr>
  </w:style>
  <w:style w:type="table" w:styleId="a8">
    <w:name w:val="Table Grid"/>
    <w:basedOn w:val="a1"/>
    <w:uiPriority w:val="59"/>
    <w:rsid w:val="00B6090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570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1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oleObject" Target="embeddings/oleObject3.bin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oleObject" Target="embeddings/oleObject2.bin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4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4</Pages>
  <Words>390</Words>
  <Characters>2224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2609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Елизавета</dc:creator>
  <cp:lastModifiedBy>Елизавета</cp:lastModifiedBy>
  <cp:revision>1</cp:revision>
  <dcterms:created xsi:type="dcterms:W3CDTF">2018-09-05T12:45:00Z</dcterms:created>
  <dcterms:modified xsi:type="dcterms:W3CDTF">2018-09-05T14:47:00Z</dcterms:modified>
</cp:coreProperties>
</file>