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2B3" w:rsidRDefault="00EF1CC3">
      <w:r>
        <w:t xml:space="preserve">Оценка состояния рынка образовательных ИТ-услуг в </w:t>
      </w:r>
      <w:proofErr w:type="spellStart"/>
      <w:r>
        <w:t>Велкобритании</w:t>
      </w:r>
      <w:proofErr w:type="spellEnd"/>
    </w:p>
    <w:p w:rsidR="00EF1CC3" w:rsidRDefault="00EF1CC3">
      <w:r>
        <w:t>Страна: Великобритания</w:t>
      </w:r>
    </w:p>
    <w:p w:rsidR="00EF1CC3" w:rsidRDefault="00EF1CC3">
      <w:r>
        <w:t>Континент: Евразия (Европа)</w:t>
      </w:r>
    </w:p>
    <w:p w:rsidR="00EF1CC3" w:rsidRDefault="00EF1CC3">
      <w:r>
        <w:t>Сфера анализа: образование</w:t>
      </w:r>
    </w:p>
    <w:p w:rsidR="00EF1CC3" w:rsidRDefault="00EF1CC3">
      <w:r>
        <w:t>Сроки исследования: 2018-2020</w:t>
      </w:r>
    </w:p>
    <w:p w:rsidR="00EF1CC3" w:rsidRDefault="00EF1CC3">
      <w:r>
        <w:t>Характеристика рынка:</w:t>
      </w:r>
    </w:p>
    <w:p w:rsidR="00EF1CC3" w:rsidRDefault="00EF1CC3">
      <w:r>
        <w:t xml:space="preserve">В 2018 и 2019 годах наблюдался последовательный рост процента людей, проходящих онлайн образовательные курсы и использующие дополнительные онлайн материалы. Однако, вопреки предположению, что </w:t>
      </w:r>
      <w:proofErr w:type="spellStart"/>
      <w:r>
        <w:t>коронакризис</w:t>
      </w:r>
      <w:proofErr w:type="spellEnd"/>
      <w:r>
        <w:t xml:space="preserve"> должен был спровоцировать рост в онлайн обучении, произошел спад процента таких людей. Это может быть связано с </w:t>
      </w:r>
      <w:proofErr w:type="spellStart"/>
      <w:r>
        <w:t>ухудшевшейся</w:t>
      </w:r>
      <w:proofErr w:type="spellEnd"/>
      <w:r>
        <w:t xml:space="preserve"> экономической ситуацией. Вместе с тем, растет количество денег, которое правительство инвестирует в </w:t>
      </w:r>
      <w:proofErr w:type="spellStart"/>
      <w:r>
        <w:t>диджитализацию</w:t>
      </w:r>
      <w:proofErr w:type="spellEnd"/>
      <w:r>
        <w:t xml:space="preserve"> образования. Использование ИТ-технологий, как считается, удешевляет образование и делает его более доступным. У ИТ отрасли в образовании в Великобритании хорошие перспективы, пока это в большей степени относится к государственной части образования, однако можно предположить, что после завершения </w:t>
      </w:r>
      <w:proofErr w:type="spellStart"/>
      <w:r>
        <w:t>коронавирусной</w:t>
      </w:r>
      <w:proofErr w:type="spellEnd"/>
      <w:r>
        <w:t xml:space="preserve"> эпидемии и связанных ограничений, ожидается рост и в коммерческой отрасли </w:t>
      </w:r>
      <w:r w:rsidR="00124450">
        <w:t>цифровых образовательных услуг.</w:t>
      </w:r>
    </w:p>
    <w:p w:rsidR="00124450" w:rsidRDefault="00124450">
      <w:hyperlink r:id="rId4" w:history="1">
        <w:r w:rsidRPr="00340CEE">
          <w:rPr>
            <w:rStyle w:val="a3"/>
          </w:rPr>
          <w:t>https://assets.publishing.service.gov.uk/government/uploads/system/uploads/attachment_data/file/1057817/Education_Technology_EdTech_Survey.pdf</w:t>
        </w:r>
      </w:hyperlink>
    </w:p>
    <w:p w:rsidR="00124450" w:rsidRDefault="00124450">
      <w:hyperlink r:id="rId5" w:history="1">
        <w:r w:rsidRPr="00340CEE">
          <w:rPr>
            <w:rStyle w:val="a3"/>
          </w:rPr>
          <w:t>https://www.statista.com/topics/8518/digital-learning-in-the-uk/#topicHeader__wrapper</w:t>
        </w:r>
      </w:hyperlink>
    </w:p>
    <w:p w:rsidR="00124450" w:rsidRDefault="00124450">
      <w:hyperlink r:id="rId6" w:history="1">
        <w:r w:rsidRPr="00340CEE">
          <w:rPr>
            <w:rStyle w:val="a3"/>
          </w:rPr>
          <w:t>https://www.statista.com/statistics/1265842/online-learning-material-usage-britain/</w:t>
        </w:r>
      </w:hyperlink>
    </w:p>
    <w:p w:rsidR="00124450" w:rsidRDefault="00124450">
      <w:hyperlink r:id="rId7" w:history="1">
        <w:r w:rsidRPr="00340CEE">
          <w:rPr>
            <w:rStyle w:val="a3"/>
          </w:rPr>
          <w:t>https://www.statista.com/statistics/1086196/edtech-investment-in-the-uk/</w:t>
        </w:r>
      </w:hyperlink>
    </w:p>
    <w:p w:rsidR="00124450" w:rsidRDefault="00124450">
      <w:hyperlink r:id="rId8" w:history="1">
        <w:r w:rsidRPr="00340CEE">
          <w:rPr>
            <w:rStyle w:val="a3"/>
          </w:rPr>
          <w:t>https://www.statista.com/statistics/286318/e-learning-taking-courses-online-in-great-britain/</w:t>
        </w:r>
      </w:hyperlink>
    </w:p>
    <w:p w:rsidR="00124450" w:rsidRDefault="00124450">
      <w:hyperlink r:id="rId9" w:history="1">
        <w:r w:rsidRPr="00340CEE">
          <w:rPr>
            <w:rStyle w:val="a3"/>
          </w:rPr>
          <w:t>https://www.gov.uk/government/publications/realising-the-potential-of-technology-in-education</w:t>
        </w:r>
      </w:hyperlink>
    </w:p>
    <w:p w:rsidR="00124450" w:rsidRPr="00EF1CC3" w:rsidRDefault="00124450">
      <w:bookmarkStart w:id="0" w:name="_GoBack"/>
      <w:bookmarkEnd w:id="0"/>
    </w:p>
    <w:sectPr w:rsidR="00124450" w:rsidRPr="00EF1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CC3"/>
    <w:rsid w:val="00124450"/>
    <w:rsid w:val="009B52B3"/>
    <w:rsid w:val="00EF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93F69"/>
  <w15:chartTrackingRefBased/>
  <w15:docId w15:val="{8C9A2C7F-7083-4E2E-AB19-04F2882D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44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a.com/statistics/286318/e-learning-taking-courses-online-in-great-britai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tatista.com/statistics/1086196/edtech-investment-in-the-u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atista.com/statistics/1265842/online-learning-material-usage-britai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tatista.com/topics/8518/digital-learning-in-the-uk/#topicHeader__wrappe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ssets.publishing.service.gov.uk/government/uploads/system/uploads/attachment_data/file/1057817/Education_Technology_EdTech_Survey.pdf" TargetMode="External"/><Relationship Id="rId9" Type="http://schemas.openxmlformats.org/officeDocument/2006/relationships/hyperlink" Target="https://www.gov.uk/government/publications/realising-the-potential-of-technology-in-educ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ZLen</dc:creator>
  <cp:keywords/>
  <dc:description/>
  <cp:lastModifiedBy>ZLen</cp:lastModifiedBy>
  <cp:revision>1</cp:revision>
  <dcterms:created xsi:type="dcterms:W3CDTF">2022-04-18T13:18:00Z</dcterms:created>
  <dcterms:modified xsi:type="dcterms:W3CDTF">2022-04-18T13:30:00Z</dcterms:modified>
</cp:coreProperties>
</file>