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E8D" w:rsidRPr="00A14F74" w:rsidRDefault="00A135C2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>Отношение в обществе к вопросам использования информационных технологий</w:t>
      </w:r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на примере литературных произведений</w:t>
      </w:r>
    </w:p>
    <w:p w:rsidR="00A135C2" w:rsidRPr="00A14F74" w:rsidRDefault="00A135C2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Думаю, что многим при прочтении названия темы, придет в голову «Текст» </w:t>
      </w:r>
      <w:proofErr w:type="spellStart"/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>Глуховского</w:t>
      </w:r>
      <w:proofErr w:type="spellEnd"/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>. Действительно, основная канва этого романа вертится вокруг гаджетов и их влияния на общество.</w:t>
      </w:r>
    </w:p>
    <w:p w:rsidR="00A135C2" w:rsidRPr="00A14F74" w:rsidRDefault="00A135C2" w:rsidP="00A135C2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Другой популярный романом, связанный с информационными технологиями, «Девушка с татуировкой дракона» </w:t>
      </w:r>
      <w:proofErr w:type="spellStart"/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>Стига</w:t>
      </w:r>
      <w:proofErr w:type="spellEnd"/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>Ларсона</w:t>
      </w:r>
      <w:proofErr w:type="spellEnd"/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. В нем одним из главных героев является </w:t>
      </w:r>
      <w:proofErr w:type="spellStart"/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>Лисбет</w:t>
      </w:r>
      <w:proofErr w:type="spellEnd"/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>Саландер</w:t>
      </w:r>
      <w:proofErr w:type="spellEnd"/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>, девушка-хакер.</w:t>
      </w:r>
    </w:p>
    <w:p w:rsidR="00A135C2" w:rsidRPr="00A14F74" w:rsidRDefault="00A135C2" w:rsidP="00A135C2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Я же хочу подробнее рассказать о книге, которая произвела на меня одно из самых сильных впечатлений в прошлом году. О романе Алексея </w:t>
      </w:r>
      <w:proofErr w:type="spellStart"/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>Поляринова</w:t>
      </w:r>
      <w:proofErr w:type="spellEnd"/>
      <w:r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«Риф». Кроме хорошего, но при этом легкого языка, и литературных отсылок, в романе можно найти и </w:t>
      </w:r>
      <w:r w:rsidR="00A14F74"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информационные технологии. Конечно, они не являются главной частью текста, но присутствуют как часть повседневной жизни. Таня, одна из трех главных героинь романа, использует Интернет так, как и любой другой житель современного крупного города России. Когда её мама уходит в секту, она пытается найти информацию о ней и её лидере, когда ей нужно отвлечься от горя и чем-то занять свой ум, она использует Интернет, чтобы найти сценарные курсы в киношколе. Наконец, Интернет нужен Тане, чтобы связываться с людьми по всему миру. Роман отлично показывает </w:t>
      </w:r>
      <w:proofErr w:type="spellStart"/>
      <w:r w:rsidR="00A14F74"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>вплетенность</w:t>
      </w:r>
      <w:proofErr w:type="spellEnd"/>
      <w:r w:rsidR="00A14F74" w:rsidRPr="00A14F74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информационных технологий в современную жизнь.</w:t>
      </w:r>
    </w:p>
    <w:p w:rsidR="00A14F74" w:rsidRPr="00A14F74" w:rsidRDefault="00A14F74" w:rsidP="00A14F74">
      <w:pPr>
        <w:jc w:val="center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A14F74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567940" cy="3886456"/>
            <wp:effectExtent l="0" t="0" r="3810" b="0"/>
            <wp:docPr id="1" name="Рисунок 1" descr="Книга: &quot;Риф&quot; - Алексей Поляринов. Купить книгу, читать рецензии | ISBN  978-5-04-109933-6 | Лабири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нига: &quot;Риф&quot; - Алексей Поляринов. Купить книгу, читать рецензии | ISBN  978-5-04-109933-6 | Лабирин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456" cy="38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4F74" w:rsidRPr="00A14F74" w:rsidRDefault="00A14F74" w:rsidP="00A135C2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</w:p>
    <w:sectPr w:rsidR="00A14F74" w:rsidRPr="00A14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C2"/>
    <w:rsid w:val="00066E8D"/>
    <w:rsid w:val="00A135C2"/>
    <w:rsid w:val="00A1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A4F5"/>
  <w15:chartTrackingRefBased/>
  <w15:docId w15:val="{6698BF1B-BD6F-47B0-8822-D6D783C9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2022-04-19T12:19:00Z</dcterms:created>
  <dcterms:modified xsi:type="dcterms:W3CDTF">2022-04-19T12:37:00Z</dcterms:modified>
</cp:coreProperties>
</file>