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25B9E"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425B9E">
        <w:rPr>
          <w:rFonts w:ascii="Calibri" w:hAnsi="Calibri" w:cs="Calibri"/>
          <w:color w:val="24292E"/>
          <w:sz w:val="28"/>
          <w:szCs w:val="28"/>
        </w:rPr>
        <w:t xml:space="preserve">Shelby El-rassi, T3A1, </w:t>
      </w:r>
      <w:proofErr w:type="spellStart"/>
      <w:r w:rsidRPr="00425B9E">
        <w:rPr>
          <w:rFonts w:ascii="Calibri" w:hAnsi="Calibri" w:cs="Calibri"/>
          <w:color w:val="24292E"/>
          <w:sz w:val="28"/>
          <w:szCs w:val="28"/>
        </w:rPr>
        <w:t>Flextrack</w:t>
      </w:r>
      <w:proofErr w:type="spellEnd"/>
      <w:r w:rsidRPr="00425B9E">
        <w:rPr>
          <w:rFonts w:ascii="Calibri" w:hAnsi="Calibri" w:cs="Calibri"/>
          <w:color w:val="24292E"/>
          <w:sz w:val="28"/>
          <w:szCs w:val="28"/>
        </w:rPr>
        <w:t>, MEL</w:t>
      </w:r>
    </w:p>
    <w:p w14:paraId="76F3D15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Q1 |Provide an overview and description of a standard source control process for a large project.</w:t>
      </w:r>
    </w:p>
    <w:p w14:paraId="3A2450F8" w14:textId="29FF5594" w:rsidR="004D2ADE" w:rsidRPr="00425B9E" w:rsidRDefault="004D2ADE" w:rsidP="00EA77B9">
      <w:pPr>
        <w:pStyle w:val="Heading4"/>
        <w:shd w:val="clear" w:color="auto" w:fill="FFFFFF"/>
        <w:spacing w:before="360" w:after="240"/>
        <w:rPr>
          <w:rFonts w:ascii="Calibri" w:hAnsi="Calibri" w:cs="Calibri"/>
          <w:b/>
          <w:bCs/>
          <w:i w:val="0"/>
          <w:iCs w:val="0"/>
          <w:color w:val="24292E"/>
          <w:sz w:val="22"/>
          <w:szCs w:val="22"/>
        </w:rPr>
      </w:pPr>
      <w:r w:rsidRPr="00425B9E">
        <w:rPr>
          <w:rFonts w:ascii="Calibri" w:hAnsi="Calibri" w:cs="Calibri"/>
          <w:b/>
          <w:bCs/>
          <w:i w:val="0"/>
          <w:iCs w:val="0"/>
          <w:color w:val="24292E"/>
          <w:sz w:val="22"/>
          <w:szCs w:val="22"/>
        </w:rPr>
        <w:t>What is source control?</w:t>
      </w:r>
    </w:p>
    <w:p w14:paraId="1299BBFD" w14:textId="34F6144D" w:rsidR="007C46EA" w:rsidRPr="00425B9E" w:rsidRDefault="004D2ADE" w:rsidP="004D2ADE">
      <w:pPr>
        <w:rPr>
          <w:rFonts w:ascii="Calibri" w:hAnsi="Calibri" w:cs="Calibri"/>
          <w:sz w:val="22"/>
          <w:szCs w:val="22"/>
        </w:rPr>
      </w:pPr>
      <w:r w:rsidRPr="00425B9E">
        <w:rPr>
          <w:rFonts w:ascii="Calibri" w:hAnsi="Calibri" w:cs="Calibri"/>
          <w:sz w:val="22"/>
          <w:szCs w:val="22"/>
        </w:rPr>
        <w:t xml:space="preserve">Source control (also known as version control) is the tracking and management of files/code and any changes made. The practice of </w:t>
      </w:r>
      <w:r w:rsidR="007C46EA" w:rsidRPr="00425B9E">
        <w:rPr>
          <w:rFonts w:ascii="Calibri" w:hAnsi="Calibri" w:cs="Calibri"/>
          <w:sz w:val="22"/>
          <w:szCs w:val="22"/>
        </w:rPr>
        <w:t>source control is the</w:t>
      </w:r>
      <w:r w:rsidRPr="00425B9E">
        <w:rPr>
          <w:rFonts w:ascii="Calibri" w:hAnsi="Calibri" w:cs="Calibri"/>
          <w:sz w:val="22"/>
          <w:szCs w:val="22"/>
        </w:rPr>
        <w:t xml:space="preserve"> tracking of any modifications and the ability to revert back to any previous versions in the event of mistakes or backtracking</w:t>
      </w:r>
      <w:r w:rsidR="007C46EA" w:rsidRPr="00425B9E">
        <w:rPr>
          <w:rFonts w:ascii="Calibri" w:hAnsi="Calibri" w:cs="Calibri"/>
          <w:sz w:val="22"/>
          <w:szCs w:val="22"/>
        </w:rPr>
        <w:t>, a key feature is the ability to know which version is the current iteration</w:t>
      </w:r>
      <w:r w:rsidRPr="00425B9E">
        <w:rPr>
          <w:rFonts w:ascii="Calibri" w:hAnsi="Calibri" w:cs="Calibri"/>
          <w:sz w:val="22"/>
          <w:szCs w:val="22"/>
        </w:rPr>
        <w:t xml:space="preserve">. An </w:t>
      </w:r>
      <w:r w:rsidR="007C46EA" w:rsidRPr="00425B9E">
        <w:rPr>
          <w:rFonts w:ascii="Calibri" w:hAnsi="Calibri" w:cs="Calibri"/>
          <w:sz w:val="22"/>
          <w:szCs w:val="22"/>
        </w:rPr>
        <w:t xml:space="preserve">excellent example of this is Git. </w:t>
      </w:r>
    </w:p>
    <w:p w14:paraId="2080CD44" w14:textId="77777777" w:rsidR="007C46EA" w:rsidRPr="00425B9E" w:rsidRDefault="007C46EA" w:rsidP="004D2ADE">
      <w:pPr>
        <w:rPr>
          <w:rFonts w:ascii="Calibri" w:hAnsi="Calibri" w:cs="Calibri"/>
          <w:sz w:val="22"/>
          <w:szCs w:val="22"/>
        </w:rPr>
      </w:pPr>
    </w:p>
    <w:p w14:paraId="25D79290" w14:textId="77777777" w:rsidR="007C46EA" w:rsidRPr="00425B9E" w:rsidRDefault="007C46EA" w:rsidP="007C46EA">
      <w:pPr>
        <w:rPr>
          <w:rFonts w:ascii="Calibri" w:hAnsi="Calibri" w:cs="Calibri"/>
          <w:b/>
          <w:bCs/>
          <w:sz w:val="22"/>
          <w:szCs w:val="22"/>
          <w:lang w:val="en-GB"/>
        </w:rPr>
      </w:pPr>
      <w:r w:rsidRPr="00425B9E">
        <w:rPr>
          <w:rFonts w:ascii="Calibri" w:hAnsi="Calibri" w:cs="Calibri"/>
          <w:b/>
          <w:bCs/>
          <w:sz w:val="22"/>
          <w:szCs w:val="22"/>
          <w:lang w:val="en-GB"/>
        </w:rPr>
        <w:t>Git</w:t>
      </w:r>
    </w:p>
    <w:p w14:paraId="4382E5E8" w14:textId="7CDAA688" w:rsidR="004D2ADE" w:rsidRPr="00425B9E" w:rsidRDefault="007C46EA" w:rsidP="007C46EA">
      <w:pPr>
        <w:rPr>
          <w:rFonts w:ascii="Calibri" w:hAnsi="Calibri" w:cs="Calibri"/>
          <w:sz w:val="22"/>
          <w:szCs w:val="22"/>
        </w:rPr>
      </w:pPr>
      <w:r w:rsidRPr="00425B9E">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425B9E">
        <w:rPr>
          <w:rFonts w:ascii="Calibri" w:hAnsi="Calibri" w:cs="Calibri"/>
          <w:sz w:val="22"/>
          <w:szCs w:val="22"/>
        </w:rPr>
        <w:t xml:space="preserve"> </w:t>
      </w:r>
      <w:r w:rsidRPr="00425B9E">
        <w:rPr>
          <w:rFonts w:ascii="Calibri" w:hAnsi="Calibri" w:cs="Calibri"/>
          <w:sz w:val="22"/>
          <w:szCs w:val="22"/>
        </w:rPr>
        <w:t xml:space="preserve">Git is currently one of the most popular version control system for software development, </w:t>
      </w:r>
      <w:r w:rsidR="00A47148" w:rsidRPr="00425B9E">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425B9E">
        <w:rPr>
          <w:rFonts w:ascii="Calibri" w:hAnsi="Calibri" w:cs="Calibri"/>
          <w:sz w:val="22"/>
          <w:szCs w:val="22"/>
        </w:rPr>
        <w:t xml:space="preserve"> I</w:t>
      </w:r>
      <w:r w:rsidR="00A47148" w:rsidRPr="00425B9E">
        <w:rPr>
          <w:rFonts w:ascii="Calibri" w:hAnsi="Calibri" w:cs="Calibri"/>
          <w:sz w:val="22"/>
          <w:szCs w:val="22"/>
        </w:rPr>
        <w:t>t has the advantages of speed, feature branching, useful staging areas and the ability to run multiple workflows</w:t>
      </w:r>
      <w:r w:rsidR="005778F2" w:rsidRPr="00425B9E">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425B9E" w:rsidRDefault="005778F2" w:rsidP="007C46EA">
      <w:pPr>
        <w:rPr>
          <w:rFonts w:ascii="Calibri" w:hAnsi="Calibri" w:cs="Calibri"/>
          <w:sz w:val="22"/>
          <w:szCs w:val="22"/>
        </w:rPr>
      </w:pPr>
    </w:p>
    <w:p w14:paraId="57DEF50D" w14:textId="05C205AE" w:rsidR="005778F2"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Git</w:t>
      </w:r>
      <w:r w:rsidR="00717C6B" w:rsidRPr="00425B9E">
        <w:rPr>
          <w:rFonts w:ascii="Calibri" w:hAnsi="Calibri" w:cs="Calibri"/>
          <w:b/>
          <w:bCs/>
          <w:sz w:val="22"/>
          <w:szCs w:val="22"/>
          <w:lang w:val="en-GB"/>
        </w:rPr>
        <w:t>-</w:t>
      </w:r>
      <w:r w:rsidRPr="00425B9E">
        <w:rPr>
          <w:rFonts w:ascii="Calibri" w:hAnsi="Calibri" w:cs="Calibri"/>
          <w:b/>
          <w:bCs/>
          <w:sz w:val="22"/>
          <w:szCs w:val="22"/>
          <w:lang w:val="en-GB"/>
        </w:rPr>
        <w:t>flow Workflow</w:t>
      </w:r>
    </w:p>
    <w:p w14:paraId="518D2015" w14:textId="36F014E3" w:rsidR="00027488" w:rsidRPr="00425B9E" w:rsidRDefault="005778F2" w:rsidP="005778F2">
      <w:pPr>
        <w:rPr>
          <w:rFonts w:ascii="Calibri" w:hAnsi="Calibri" w:cs="Calibri"/>
          <w:sz w:val="22"/>
          <w:szCs w:val="22"/>
          <w:lang w:val="en-GB"/>
        </w:rPr>
      </w:pPr>
      <w:r w:rsidRPr="00425B9E">
        <w:rPr>
          <w:rFonts w:ascii="Calibri" w:hAnsi="Calibri" w:cs="Calibri"/>
          <w:sz w:val="22"/>
          <w:szCs w:val="22"/>
          <w:lang w:val="en-GB"/>
        </w:rPr>
        <w:t>Git</w:t>
      </w:r>
      <w:r w:rsidR="00717C6B" w:rsidRPr="00425B9E">
        <w:rPr>
          <w:rFonts w:ascii="Calibri" w:hAnsi="Calibri" w:cs="Calibri"/>
          <w:sz w:val="22"/>
          <w:szCs w:val="22"/>
          <w:lang w:val="en-GB"/>
        </w:rPr>
        <w:t>-</w:t>
      </w:r>
      <w:r w:rsidRPr="00425B9E">
        <w:rPr>
          <w:rFonts w:ascii="Calibri" w:hAnsi="Calibri" w:cs="Calibri"/>
          <w:sz w:val="22"/>
          <w:szCs w:val="22"/>
          <w:lang w:val="en-GB"/>
        </w:rPr>
        <w:t xml:space="preserve">flow workflow first published by Vincent Driessen at </w:t>
      </w:r>
      <w:proofErr w:type="spellStart"/>
      <w:r w:rsidRPr="00425B9E">
        <w:rPr>
          <w:rFonts w:ascii="Calibri" w:hAnsi="Calibri" w:cs="Calibri"/>
          <w:sz w:val="22"/>
          <w:szCs w:val="22"/>
          <w:lang w:val="en-GB"/>
        </w:rPr>
        <w:t>nvie</w:t>
      </w:r>
      <w:proofErr w:type="spellEnd"/>
      <w:r w:rsidRPr="00425B9E">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425B9E" w:rsidRDefault="005778F2" w:rsidP="005778F2">
      <w:pPr>
        <w:rPr>
          <w:rFonts w:ascii="Calibri" w:hAnsi="Calibri" w:cs="Calibri"/>
          <w:sz w:val="22"/>
          <w:szCs w:val="22"/>
          <w:lang w:val="en-GB"/>
        </w:rPr>
      </w:pPr>
    </w:p>
    <w:p w14:paraId="6BD146C0" w14:textId="460794DB" w:rsidR="00027488"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Overview of this workflow:</w:t>
      </w:r>
    </w:p>
    <w:p w14:paraId="0BC2AA2F" w14:textId="53AE1CFF" w:rsidR="00027488" w:rsidRPr="00425B9E" w:rsidRDefault="00027488"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Getting started with this workflow starts with an actual toolset available for installation</w:t>
      </w:r>
      <w:r w:rsidR="008E5FDD" w:rsidRPr="00425B9E">
        <w:rPr>
          <w:rFonts w:ascii="Calibri" w:hAnsi="Calibri" w:cs="Calibri"/>
          <w:sz w:val="22"/>
          <w:szCs w:val="22"/>
          <w:lang w:val="en-GB"/>
        </w:rPr>
        <w:t xml:space="preserve">, after installation (which is available on multiple operating systems), utilising git-flow for a project involves executing </w:t>
      </w:r>
      <w:r w:rsidR="008E5FDD" w:rsidRPr="00425B9E">
        <w:rPr>
          <w:rFonts w:ascii="Calibri" w:hAnsi="Calibri" w:cs="Calibri"/>
          <w:i/>
          <w:iCs/>
          <w:sz w:val="22"/>
          <w:szCs w:val="22"/>
          <w:lang w:val="en-GB"/>
        </w:rPr>
        <w:t>git flow init</w:t>
      </w:r>
      <w:r w:rsidR="008E5FDD" w:rsidRPr="00425B9E">
        <w:rPr>
          <w:rFonts w:ascii="Calibri" w:hAnsi="Calibri" w:cs="Calibri"/>
          <w:sz w:val="22"/>
          <w:szCs w:val="22"/>
          <w:lang w:val="en-GB"/>
        </w:rPr>
        <w:t xml:space="preserve">. It essentially is an extension of the standard </w:t>
      </w:r>
      <w:r w:rsidR="008E5FDD" w:rsidRPr="00425B9E">
        <w:rPr>
          <w:rFonts w:ascii="Calibri" w:hAnsi="Calibri" w:cs="Calibri"/>
          <w:i/>
          <w:iCs/>
          <w:sz w:val="22"/>
          <w:szCs w:val="22"/>
          <w:lang w:val="en-GB"/>
        </w:rPr>
        <w:t xml:space="preserve">git </w:t>
      </w:r>
      <w:proofErr w:type="spellStart"/>
      <w:r w:rsidR="008E5FDD" w:rsidRPr="00425B9E">
        <w:rPr>
          <w:rFonts w:ascii="Calibri" w:hAnsi="Calibri" w:cs="Calibri"/>
          <w:i/>
          <w:iCs/>
          <w:sz w:val="22"/>
          <w:szCs w:val="22"/>
          <w:lang w:val="en-GB"/>
        </w:rPr>
        <w:t>init</w:t>
      </w:r>
      <w:proofErr w:type="spellEnd"/>
      <w:r w:rsidR="008E5FDD" w:rsidRPr="00425B9E">
        <w:rPr>
          <w:rFonts w:ascii="Calibri" w:hAnsi="Calibri" w:cs="Calibri"/>
          <w:sz w:val="22"/>
          <w:szCs w:val="22"/>
          <w:lang w:val="en-GB"/>
        </w:rPr>
        <w:t xml:space="preserve"> command, that creates branches.  </w:t>
      </w:r>
    </w:p>
    <w:p w14:paraId="6462ABF4" w14:textId="2BBAB1AE"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 central repository houses the </w:t>
      </w:r>
      <w:r w:rsidR="008E5FDD" w:rsidRPr="00425B9E">
        <w:rPr>
          <w:rFonts w:ascii="Calibri" w:hAnsi="Calibri" w:cs="Calibri"/>
          <w:sz w:val="22"/>
          <w:szCs w:val="22"/>
          <w:lang w:val="en-GB"/>
        </w:rPr>
        <w:t>‘</w:t>
      </w:r>
      <w:r w:rsidRPr="00425B9E">
        <w:rPr>
          <w:rFonts w:ascii="Calibri" w:hAnsi="Calibri" w:cs="Calibri"/>
          <w:sz w:val="22"/>
          <w:szCs w:val="22"/>
          <w:lang w:val="en-GB"/>
        </w:rPr>
        <w:t>Master</w:t>
      </w:r>
      <w:r w:rsidR="008E5FDD" w:rsidRPr="00425B9E">
        <w:rPr>
          <w:rFonts w:ascii="Calibri" w:hAnsi="Calibri" w:cs="Calibri"/>
          <w:sz w:val="22"/>
          <w:szCs w:val="22"/>
          <w:lang w:val="en-GB"/>
        </w:rPr>
        <w:t>’</w:t>
      </w:r>
      <w:r w:rsidRPr="00425B9E">
        <w:rPr>
          <w:rFonts w:ascii="Calibri" w:hAnsi="Calibri" w:cs="Calibri"/>
          <w:sz w:val="22"/>
          <w:szCs w:val="22"/>
          <w:lang w:val="en-GB"/>
        </w:rPr>
        <w:t xml:space="preserve"> branch</w:t>
      </w:r>
      <w:r w:rsidR="008E5FDD" w:rsidRPr="00425B9E">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425B9E">
        <w:rPr>
          <w:rFonts w:ascii="Calibri" w:hAnsi="Calibri" w:cs="Calibri"/>
          <w:sz w:val="22"/>
          <w:szCs w:val="22"/>
          <w:lang w:val="en-GB"/>
        </w:rPr>
        <w:t>reflects a state of latest features for next release (also known as an integration branch)</w:t>
      </w:r>
      <w:r w:rsidRPr="00425B9E">
        <w:rPr>
          <w:rFonts w:ascii="Calibri" w:hAnsi="Calibri" w:cs="Calibri"/>
          <w:sz w:val="22"/>
          <w:szCs w:val="22"/>
          <w:lang w:val="en-GB"/>
        </w:rPr>
        <w:t>.</w:t>
      </w:r>
      <w:r w:rsidR="008E5FDD" w:rsidRPr="00425B9E">
        <w:rPr>
          <w:rFonts w:ascii="Calibri" w:hAnsi="Calibri" w:cs="Calibri"/>
          <w:sz w:val="22"/>
          <w:szCs w:val="22"/>
          <w:lang w:val="en-GB"/>
        </w:rPr>
        <w:t xml:space="preserve"> </w:t>
      </w:r>
      <w:r w:rsidR="0072454F" w:rsidRPr="00425B9E">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w:t>
      </w:r>
      <w:r w:rsidRPr="00425B9E">
        <w:rPr>
          <w:rFonts w:ascii="Calibri" w:hAnsi="Calibri" w:cs="Calibri"/>
          <w:i/>
          <w:iCs/>
          <w:sz w:val="22"/>
          <w:szCs w:val="22"/>
          <w:lang w:val="en-GB"/>
        </w:rPr>
        <w:t xml:space="preserve">git flow </w:t>
      </w:r>
      <w:proofErr w:type="spellStart"/>
      <w:r w:rsidRPr="00425B9E">
        <w:rPr>
          <w:rFonts w:ascii="Calibri" w:hAnsi="Calibri" w:cs="Calibri"/>
          <w:i/>
          <w:iCs/>
          <w:sz w:val="22"/>
          <w:szCs w:val="22"/>
          <w:lang w:val="en-GB"/>
        </w:rPr>
        <w:t>init</w:t>
      </w:r>
      <w:proofErr w:type="spellEnd"/>
      <w:r w:rsidRPr="00425B9E">
        <w:rPr>
          <w:rFonts w:ascii="Calibri" w:hAnsi="Calibri" w:cs="Calibri"/>
          <w:sz w:val="22"/>
          <w:szCs w:val="22"/>
          <w:lang w:val="en-GB"/>
        </w:rPr>
        <w:t xml:space="preserve"> is utilised, this command will create the ‘Develop’ branch.</w:t>
      </w:r>
    </w:p>
    <w:p w14:paraId="28D05714" w14:textId="56DB77CB"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When a new feature is started, a new branch is created for this feature.</w:t>
      </w:r>
      <w:r w:rsidR="0072454F" w:rsidRPr="00425B9E">
        <w:rPr>
          <w:rFonts w:ascii="Calibri" w:hAnsi="Calibri" w:cs="Calibri"/>
          <w:sz w:val="22"/>
          <w:szCs w:val="22"/>
          <w:lang w:val="en-GB"/>
        </w:rPr>
        <w:t xml:space="preserve"> This can be done via git-flow extension by the command </w:t>
      </w:r>
      <w:r w:rsidR="0072454F" w:rsidRPr="00425B9E">
        <w:rPr>
          <w:rFonts w:ascii="Calibri" w:hAnsi="Calibri" w:cs="Calibri"/>
          <w:i/>
          <w:iCs/>
          <w:sz w:val="22"/>
          <w:szCs w:val="22"/>
          <w:lang w:val="en-GB"/>
        </w:rPr>
        <w:t xml:space="preserve">git flow feature start </w:t>
      </w:r>
      <w:proofErr w:type="spellStart"/>
      <w:r w:rsidR="0072454F" w:rsidRPr="00425B9E">
        <w:rPr>
          <w:rFonts w:ascii="Calibri" w:hAnsi="Calibri" w:cs="Calibri"/>
          <w:i/>
          <w:iCs/>
          <w:sz w:val="22"/>
          <w:szCs w:val="22"/>
          <w:lang w:val="en-GB"/>
        </w:rPr>
        <w:t>feature_branch</w:t>
      </w:r>
      <w:proofErr w:type="spellEnd"/>
      <w:r w:rsidR="0072454F" w:rsidRPr="00425B9E">
        <w:rPr>
          <w:rFonts w:ascii="Calibri" w:hAnsi="Calibri" w:cs="Calibri"/>
          <w:i/>
          <w:iCs/>
          <w:sz w:val="22"/>
          <w:szCs w:val="22"/>
          <w:lang w:val="en-GB"/>
        </w:rPr>
        <w:t xml:space="preserve">. </w:t>
      </w:r>
    </w:p>
    <w:p w14:paraId="5BA975C0" w14:textId="2A6895B6"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Each developer pulls and pushes to the origin ‘Develop’ as the parent branch. </w:t>
      </w:r>
    </w:p>
    <w:p w14:paraId="163B59B1" w14:textId="7DECA9AC"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425B9E" w:rsidRDefault="002B1A22" w:rsidP="002B1A22">
      <w:pPr>
        <w:pStyle w:val="ListParagraph"/>
        <w:rPr>
          <w:rFonts w:ascii="Calibri" w:hAnsi="Calibri" w:cs="Calibri"/>
          <w:sz w:val="22"/>
          <w:szCs w:val="22"/>
          <w:lang w:val="en-GB"/>
        </w:rPr>
      </w:pPr>
    </w:p>
    <w:p w14:paraId="0D3AE982" w14:textId="77777777"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branch should have a clear descriptive name with a clear purpose.</w:t>
      </w:r>
    </w:p>
    <w:p w14:paraId="311D20F5" w14:textId="29764A84"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feature branch should also be pushed to the central repository</w:t>
      </w:r>
      <w:r w:rsidR="0072454F" w:rsidRPr="00425B9E">
        <w:rPr>
          <w:rFonts w:ascii="Calibri" w:hAnsi="Calibri" w:cs="Calibri"/>
          <w:sz w:val="22"/>
          <w:szCs w:val="22"/>
          <w:lang w:val="en-GB"/>
        </w:rPr>
        <w:t xml:space="preserve"> branch ‘Develop</w:t>
      </w:r>
      <w:proofErr w:type="gramStart"/>
      <w:r w:rsidR="0072454F" w:rsidRPr="00425B9E">
        <w:rPr>
          <w:rFonts w:ascii="Calibri" w:hAnsi="Calibri" w:cs="Calibri"/>
          <w:sz w:val="22"/>
          <w:szCs w:val="22"/>
          <w:lang w:val="en-GB"/>
        </w:rPr>
        <w:t>’</w:t>
      </w:r>
      <w:r w:rsidRPr="00425B9E">
        <w:rPr>
          <w:rFonts w:ascii="Calibri" w:hAnsi="Calibri" w:cs="Calibri"/>
          <w:sz w:val="22"/>
          <w:szCs w:val="22"/>
          <w:lang w:val="en-GB"/>
        </w:rPr>
        <w:t>,</w:t>
      </w:r>
      <w:proofErr w:type="gramEnd"/>
      <w:r w:rsidRPr="00425B9E">
        <w:rPr>
          <w:rFonts w:ascii="Calibri" w:hAnsi="Calibri" w:cs="Calibri"/>
          <w:sz w:val="22"/>
          <w:szCs w:val="22"/>
          <w:lang w:val="en-GB"/>
        </w:rPr>
        <w:t xml:space="preserve"> this means the code can be shared </w:t>
      </w:r>
      <w:r w:rsidR="0072454F" w:rsidRPr="00425B9E">
        <w:rPr>
          <w:rFonts w:ascii="Calibri" w:hAnsi="Calibri" w:cs="Calibri"/>
          <w:sz w:val="22"/>
          <w:szCs w:val="22"/>
          <w:lang w:val="en-GB"/>
        </w:rPr>
        <w:t xml:space="preserve">for collaboration. </w:t>
      </w:r>
    </w:p>
    <w:p w14:paraId="70CAE7D8" w14:textId="4F65011F" w:rsidR="0072454F" w:rsidRPr="00425B9E" w:rsidRDefault="0072454F"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425B9E" w:rsidRDefault="002B1A2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lastRenderedPageBreak/>
        <w:t xml:space="preserve">Once a feature branch is finalised, the command </w:t>
      </w:r>
      <w:r w:rsidRPr="00425B9E">
        <w:rPr>
          <w:rFonts w:ascii="Calibri" w:hAnsi="Calibri" w:cs="Calibri"/>
          <w:i/>
          <w:iCs/>
          <w:sz w:val="22"/>
          <w:szCs w:val="22"/>
          <w:lang w:val="en-GB"/>
        </w:rPr>
        <w:t xml:space="preserve">git flow feature finish </w:t>
      </w:r>
      <w:proofErr w:type="spellStart"/>
      <w:r w:rsidRPr="00425B9E">
        <w:rPr>
          <w:rFonts w:ascii="Calibri" w:hAnsi="Calibri" w:cs="Calibri"/>
          <w:i/>
          <w:iCs/>
          <w:sz w:val="22"/>
          <w:szCs w:val="22"/>
          <w:lang w:val="en-GB"/>
        </w:rPr>
        <w:t>feature_branch</w:t>
      </w:r>
      <w:proofErr w:type="spellEnd"/>
      <w:r w:rsidRPr="00425B9E">
        <w:rPr>
          <w:rFonts w:ascii="Calibri" w:hAnsi="Calibri" w:cs="Calibri"/>
          <w:i/>
          <w:iCs/>
          <w:sz w:val="22"/>
          <w:szCs w:val="22"/>
          <w:lang w:val="en-GB"/>
        </w:rPr>
        <w:t xml:space="preserve"> </w:t>
      </w:r>
      <w:r w:rsidRPr="00425B9E">
        <w:rPr>
          <w:rFonts w:ascii="Calibri" w:hAnsi="Calibri" w:cs="Calibri"/>
          <w:sz w:val="22"/>
          <w:szCs w:val="22"/>
          <w:lang w:val="en-GB"/>
        </w:rPr>
        <w:t xml:space="preserve">can be executed. </w:t>
      </w:r>
    </w:p>
    <w:p w14:paraId="588759EA" w14:textId="50325DB1"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Another type of branch operated in this flow are ‘Hotfix’ branches, which are in place to swiftly </w:t>
      </w:r>
      <w:r w:rsidR="00717C6B" w:rsidRPr="00425B9E">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425B9E" w:rsidRDefault="00717C6B" w:rsidP="00717C6B">
      <w:pPr>
        <w:rPr>
          <w:rFonts w:ascii="Calibri" w:hAnsi="Calibri" w:cs="Calibri"/>
          <w:sz w:val="22"/>
          <w:szCs w:val="22"/>
          <w:lang w:val="en-GB"/>
        </w:rPr>
      </w:pPr>
    </w:p>
    <w:p w14:paraId="683110F1" w14:textId="7D8EF18C" w:rsidR="002B1A22" w:rsidRPr="00425B9E" w:rsidRDefault="00717C6B" w:rsidP="00717C6B">
      <w:pPr>
        <w:rPr>
          <w:rFonts w:ascii="Calibri" w:hAnsi="Calibri" w:cs="Calibri"/>
          <w:sz w:val="22"/>
          <w:szCs w:val="22"/>
          <w:lang w:val="en-GB"/>
        </w:rPr>
      </w:pPr>
      <w:r w:rsidRPr="00425B9E">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46AAE4D5" w14:textId="2A867739" w:rsidR="00EA77B9"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425B9E">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425B9E">
          <w:rPr>
            <w:rStyle w:val="Hyperlink"/>
            <w:rFonts w:ascii="Calibri" w:hAnsi="Calibri" w:cs="Calibri"/>
            <w:sz w:val="22"/>
            <w:szCs w:val="22"/>
          </w:rPr>
          <w:t>https://www.automationworld.com/home/blog/13316896/configuration-management-and-version-control</w:t>
        </w:r>
      </w:hyperlink>
    </w:p>
    <w:p w14:paraId="130D37DF" w14:textId="31222B85" w:rsidR="00A47148"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425B9E">
          <w:rPr>
            <w:rStyle w:val="Hyperlink"/>
            <w:rFonts w:ascii="Calibri" w:hAnsi="Calibri" w:cs="Calibri"/>
            <w:sz w:val="22"/>
            <w:szCs w:val="22"/>
          </w:rPr>
          <w:t>https://hackernoon.com/top-10-version-control-systems-4d314cf7adea</w:t>
        </w:r>
      </w:hyperlink>
    </w:p>
    <w:p w14:paraId="300D08F9" w14:textId="36C29251" w:rsidR="005778F2" w:rsidRPr="00425B9E" w:rsidRDefault="001B43D9"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425B9E">
          <w:rPr>
            <w:rStyle w:val="Hyperlink"/>
            <w:rFonts w:ascii="Calibri" w:hAnsi="Calibri" w:cs="Calibri"/>
            <w:sz w:val="22"/>
            <w:szCs w:val="22"/>
          </w:rPr>
          <w:t>https://nvie.com/posts/a-successful-git-branching-model/</w:t>
        </w:r>
      </w:hyperlink>
    </w:p>
    <w:p w14:paraId="05F6D2D5" w14:textId="177C445E" w:rsidR="005778F2" w:rsidRPr="00425B9E"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425B9E">
        <w:rPr>
          <w:rFonts w:ascii="Calibri" w:hAnsi="Calibri" w:cs="Calibri"/>
          <w:color w:val="24292E"/>
          <w:sz w:val="22"/>
          <w:szCs w:val="22"/>
        </w:rPr>
        <w:t>https://www.atlassian.com/git/tutorials/comparing-workflows/gitflow-workflow</w:t>
      </w:r>
    </w:p>
    <w:p w14:paraId="1E03748F" w14:textId="77777777" w:rsidR="00EA77B9" w:rsidRPr="00425B9E"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130054BB">
          <v:rect id="_x0000_i1036" alt="" style="width:446.8pt;height:.05pt;mso-width-percent:0;mso-height-percent:0;mso-width-percent:0;mso-height-percent:0" o:hrpct="990" o:hralign="center" o:hrstd="t" o:hrnoshade="t" o:hr="t" fillcolor="#24292e" stroked="f"/>
        </w:pict>
      </w:r>
    </w:p>
    <w:p w14:paraId="5F57A1B4" w14:textId="6A7D1BD8"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Q2 |What are the most important aspects of quality software?</w:t>
      </w:r>
    </w:p>
    <w:p w14:paraId="0263A3B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List discuss and demonstrate 6 software quality characteristics.</w:t>
      </w:r>
    </w:p>
    <w:p w14:paraId="2C87F789" w14:textId="77777777" w:rsidR="00090E01" w:rsidRPr="00425B9E" w:rsidRDefault="00090E01" w:rsidP="00F77EF8">
      <w:pPr>
        <w:rPr>
          <w:rFonts w:ascii="Calibri" w:hAnsi="Calibri" w:cs="Calibri"/>
        </w:rPr>
      </w:pPr>
    </w:p>
    <w:p w14:paraId="0AA6EB48" w14:textId="77777777" w:rsidR="00090E01" w:rsidRPr="00425B9E" w:rsidRDefault="00090E01" w:rsidP="00F77EF8">
      <w:pPr>
        <w:rPr>
          <w:rFonts w:ascii="Calibri" w:hAnsi="Calibri" w:cs="Calibri"/>
        </w:rPr>
      </w:pPr>
    </w:p>
    <w:p w14:paraId="5CA21492" w14:textId="7730151D" w:rsidR="00F77EF8" w:rsidRPr="00425B9E" w:rsidRDefault="006759B5" w:rsidP="00F77EF8">
      <w:pPr>
        <w:rPr>
          <w:rFonts w:ascii="Calibri" w:hAnsi="Calibri" w:cs="Calibri"/>
        </w:rPr>
      </w:pPr>
      <w:r w:rsidRPr="00425B9E">
        <w:rPr>
          <w:rFonts w:ascii="Calibri" w:hAnsi="Calibri" w:cs="Calibri"/>
        </w:rPr>
        <w:t>Through the perspective of software engineering, software quality implications involve two related, but separate concepts, these being;</w:t>
      </w:r>
    </w:p>
    <w:p w14:paraId="51133442" w14:textId="77777777" w:rsidR="007D470B" w:rsidRPr="00425B9E" w:rsidRDefault="007D470B" w:rsidP="00F77EF8">
      <w:pPr>
        <w:rPr>
          <w:rFonts w:ascii="Calibri" w:hAnsi="Calibri" w:cs="Calibri"/>
        </w:rPr>
      </w:pPr>
    </w:p>
    <w:p w14:paraId="20304D0F" w14:textId="0F6F06B2" w:rsidR="006759B5" w:rsidRPr="00425B9E" w:rsidRDefault="006759B5" w:rsidP="006759B5">
      <w:pPr>
        <w:pStyle w:val="ListParagraph"/>
        <w:numPr>
          <w:ilvl w:val="0"/>
          <w:numId w:val="16"/>
        </w:numPr>
        <w:rPr>
          <w:rFonts w:ascii="Calibri" w:hAnsi="Calibri" w:cs="Calibri"/>
          <w:sz w:val="22"/>
          <w:szCs w:val="22"/>
        </w:rPr>
      </w:pPr>
      <w:r w:rsidRPr="00425B9E">
        <w:rPr>
          <w:rFonts w:ascii="Calibri" w:hAnsi="Calibri" w:cs="Calibri"/>
          <w:sz w:val="22"/>
          <w:szCs w:val="22"/>
          <w:lang w:val="en-GB"/>
        </w:rPr>
        <w:t xml:space="preserve">Software functional quality, being the base product quality model. </w:t>
      </w:r>
      <w:r w:rsidRPr="00425B9E">
        <w:rPr>
          <w:rFonts w:ascii="Calibri" w:hAnsi="Calibri" w:cs="Calibri"/>
          <w:sz w:val="22"/>
          <w:szCs w:val="22"/>
        </w:rPr>
        <w:t> </w:t>
      </w:r>
      <w:hyperlink r:id="rId9" w:tgtFrame="_blank" w:history="1">
        <w:r w:rsidRPr="00425B9E">
          <w:rPr>
            <w:rStyle w:val="Hyperlink"/>
            <w:rFonts w:ascii="Calibri" w:hAnsi="Calibri" w:cs="Calibri"/>
            <w:sz w:val="22"/>
            <w:szCs w:val="22"/>
            <w:u w:val="none"/>
          </w:rPr>
          <w:t>ISO/IEC 25010</w:t>
        </w:r>
      </w:hyperlink>
      <w:r w:rsidRPr="00425B9E">
        <w:rPr>
          <w:rFonts w:ascii="Calibri" w:hAnsi="Calibri" w:cs="Calibri"/>
          <w:sz w:val="22"/>
          <w:szCs w:val="22"/>
        </w:rPr>
        <w:t xml:space="preserve"> defines a set of eight software quality characteristics, measuring software through these aspects </w:t>
      </w:r>
      <w:r w:rsidR="004D557B" w:rsidRPr="00425B9E">
        <w:rPr>
          <w:rFonts w:ascii="Calibri" w:hAnsi="Calibri" w:cs="Calibri"/>
          <w:sz w:val="22"/>
          <w:szCs w:val="22"/>
        </w:rPr>
        <w:t xml:space="preserve">is to </w:t>
      </w:r>
      <w:r w:rsidR="004D557B" w:rsidRPr="00425B9E">
        <w:rPr>
          <w:rFonts w:ascii="Calibri" w:hAnsi="Calibri" w:cs="Calibri"/>
          <w:sz w:val="22"/>
          <w:szCs w:val="22"/>
        </w:rPr>
        <w:lastRenderedPageBreak/>
        <w:t>define what makes a product worthwhile amongst competitors and in relation to behaviour. These aspects are</w:t>
      </w:r>
      <w:r w:rsidR="00C93A58" w:rsidRPr="00425B9E">
        <w:rPr>
          <w:rFonts w:ascii="Calibri" w:hAnsi="Calibri" w:cs="Calibri"/>
          <w:sz w:val="22"/>
          <w:szCs w:val="22"/>
        </w:rPr>
        <w:t>:</w:t>
      </w:r>
    </w:p>
    <w:p w14:paraId="57246488" w14:textId="4703E911" w:rsidR="004D557B" w:rsidRPr="00425B9E" w:rsidRDefault="004D557B" w:rsidP="004D557B">
      <w:pPr>
        <w:pStyle w:val="ListParagraph"/>
        <w:numPr>
          <w:ilvl w:val="1"/>
          <w:numId w:val="16"/>
        </w:numPr>
        <w:rPr>
          <w:rFonts w:ascii="Calibri" w:hAnsi="Calibri" w:cs="Calibri"/>
          <w:sz w:val="22"/>
          <w:szCs w:val="22"/>
        </w:rPr>
      </w:pPr>
      <w:r w:rsidRPr="00425B9E">
        <w:rPr>
          <w:rFonts w:ascii="Calibri" w:hAnsi="Calibri" w:cs="Calibri"/>
          <w:sz w:val="22"/>
          <w:szCs w:val="22"/>
        </w:rPr>
        <w:t>Functional Suitability</w:t>
      </w:r>
    </w:p>
    <w:p w14:paraId="7C110CCF" w14:textId="282746D3" w:rsidR="004D557B"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Performance Efficiency</w:t>
      </w:r>
    </w:p>
    <w:p w14:paraId="05D4C48D" w14:textId="16DE457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Compatibility</w:t>
      </w:r>
    </w:p>
    <w:p w14:paraId="681C6835" w14:textId="6E1E5A00"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Usability</w:t>
      </w:r>
    </w:p>
    <w:p w14:paraId="1D6F97E8" w14:textId="5025563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Reliability</w:t>
      </w:r>
    </w:p>
    <w:p w14:paraId="49933069" w14:textId="1F57AFAB"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Security</w:t>
      </w:r>
    </w:p>
    <w:p w14:paraId="01FAE58D" w14:textId="6D8B1369"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Maintainability</w:t>
      </w:r>
    </w:p>
    <w:p w14:paraId="0B74825F" w14:textId="4BD8156F"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 xml:space="preserve">Portability. </w:t>
      </w:r>
    </w:p>
    <w:p w14:paraId="25403432" w14:textId="7808FDAE" w:rsidR="00F77EF8" w:rsidRPr="00425B9E" w:rsidRDefault="00F77EF8" w:rsidP="006759B5">
      <w:pPr>
        <w:pStyle w:val="ListParagraph"/>
        <w:rPr>
          <w:rFonts w:ascii="Calibri" w:hAnsi="Calibri" w:cs="Calibri"/>
          <w:sz w:val="22"/>
          <w:szCs w:val="22"/>
          <w:lang w:val="en-GB"/>
        </w:rPr>
      </w:pPr>
    </w:p>
    <w:p w14:paraId="70AECF4E" w14:textId="598F2E56" w:rsidR="006759B5" w:rsidRPr="00425B9E" w:rsidRDefault="006759B5" w:rsidP="006759B5">
      <w:pPr>
        <w:rPr>
          <w:rFonts w:ascii="Calibri" w:hAnsi="Calibri" w:cs="Calibri"/>
          <w:sz w:val="22"/>
          <w:szCs w:val="22"/>
          <w:lang w:val="en-GB"/>
        </w:rPr>
      </w:pPr>
    </w:p>
    <w:p w14:paraId="64F174F4" w14:textId="77777777" w:rsidR="006759B5" w:rsidRPr="00425B9E" w:rsidRDefault="006759B5" w:rsidP="006759B5">
      <w:pPr>
        <w:rPr>
          <w:rFonts w:ascii="Calibri" w:hAnsi="Calibri" w:cs="Calibri"/>
          <w:sz w:val="22"/>
          <w:szCs w:val="22"/>
          <w:lang w:val="en-GB"/>
        </w:rPr>
      </w:pPr>
    </w:p>
    <w:p w14:paraId="037E4401" w14:textId="601C0C2A" w:rsidR="006759B5" w:rsidRPr="00425B9E" w:rsidRDefault="006759B5" w:rsidP="00F77EF8">
      <w:pPr>
        <w:pStyle w:val="ListParagraph"/>
        <w:numPr>
          <w:ilvl w:val="0"/>
          <w:numId w:val="16"/>
        </w:numPr>
        <w:rPr>
          <w:rFonts w:ascii="Calibri" w:hAnsi="Calibri" w:cs="Calibri"/>
          <w:sz w:val="22"/>
          <w:szCs w:val="22"/>
          <w:lang w:val="en-GB"/>
        </w:rPr>
      </w:pPr>
      <w:r w:rsidRPr="00425B9E">
        <w:rPr>
          <w:rFonts w:ascii="Calibri" w:hAnsi="Calibri" w:cs="Calibri"/>
          <w:sz w:val="22"/>
          <w:szCs w:val="22"/>
          <w:lang w:val="en-GB"/>
        </w:rPr>
        <w:t xml:space="preserve">Software structural quality, which is the quality-in-use model. </w:t>
      </w:r>
      <w:r w:rsidR="00C93A58" w:rsidRPr="00425B9E">
        <w:rPr>
          <w:rFonts w:ascii="Calibri" w:hAnsi="Calibri" w:cs="Calibri"/>
          <w:sz w:val="22"/>
          <w:szCs w:val="22"/>
          <w:lang w:val="en-GB"/>
        </w:rPr>
        <w:t xml:space="preserve">By extracting from ISO standards, </w:t>
      </w:r>
      <w:r w:rsidR="004D557B" w:rsidRPr="00425B9E">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425B9E">
        <w:rPr>
          <w:rFonts w:ascii="Calibri" w:hAnsi="Calibri" w:cs="Calibri"/>
          <w:sz w:val="22"/>
          <w:szCs w:val="22"/>
          <w:lang w:val="en-GB"/>
        </w:rPr>
        <w:t>These four important aspects are all derived from the original eight and involve them all, just at a more specified functional level.</w:t>
      </w:r>
      <w:r w:rsidR="004D557B" w:rsidRPr="00425B9E">
        <w:rPr>
          <w:rFonts w:ascii="Calibri" w:hAnsi="Calibri" w:cs="Calibri"/>
          <w:sz w:val="22"/>
          <w:szCs w:val="22"/>
          <w:lang w:val="en-GB"/>
        </w:rPr>
        <w:t xml:space="preserve"> </w:t>
      </w:r>
      <w:r w:rsidR="00C93A58" w:rsidRPr="00425B9E">
        <w:rPr>
          <w:rFonts w:ascii="Calibri" w:hAnsi="Calibri" w:cs="Calibri"/>
          <w:sz w:val="22"/>
          <w:szCs w:val="22"/>
          <w:lang w:val="en-GB"/>
        </w:rPr>
        <w:t xml:space="preserve">These </w:t>
      </w:r>
      <w:r w:rsidR="004D557B" w:rsidRPr="00425B9E">
        <w:rPr>
          <w:rFonts w:ascii="Calibri" w:hAnsi="Calibri" w:cs="Calibri"/>
          <w:sz w:val="22"/>
          <w:szCs w:val="22"/>
          <w:lang w:val="en-GB"/>
        </w:rPr>
        <w:t>aspects are:</w:t>
      </w:r>
    </w:p>
    <w:p w14:paraId="2F0B7E40" w14:textId="77777777" w:rsidR="00C93A58" w:rsidRPr="00425B9E" w:rsidRDefault="00C93A58" w:rsidP="00C93A58">
      <w:pPr>
        <w:pStyle w:val="ListParagraph"/>
        <w:rPr>
          <w:rFonts w:ascii="Calibri" w:hAnsi="Calibri" w:cs="Calibri"/>
          <w:sz w:val="22"/>
          <w:szCs w:val="22"/>
          <w:lang w:val="en-GB"/>
        </w:rPr>
      </w:pPr>
    </w:p>
    <w:p w14:paraId="4FDBAF48" w14:textId="31609E53"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Reliability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425B9E">
        <w:rPr>
          <w:rFonts w:ascii="Calibri" w:hAnsi="Calibri" w:cs="Calibri"/>
          <w:sz w:val="22"/>
          <w:szCs w:val="22"/>
          <w:lang w:val="en-GB"/>
        </w:rPr>
        <w:t xml:space="preserve">To summarise, reliability is the characteristic of resiliency and structural solidity. </w:t>
      </w:r>
    </w:p>
    <w:p w14:paraId="62A6B0D0" w14:textId="77777777" w:rsidR="00C93A58" w:rsidRPr="00425B9E" w:rsidRDefault="00C93A58" w:rsidP="00C93A58">
      <w:pPr>
        <w:pStyle w:val="ListParagraph"/>
        <w:ind w:left="1440"/>
        <w:rPr>
          <w:rFonts w:ascii="Calibri" w:hAnsi="Calibri" w:cs="Calibri"/>
          <w:sz w:val="22"/>
          <w:szCs w:val="22"/>
          <w:lang w:val="en-GB"/>
        </w:rPr>
      </w:pPr>
    </w:p>
    <w:p w14:paraId="2505DD65" w14:textId="2FDA1386"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Performance Efficiency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how the software utilises resources</w:t>
      </w:r>
      <w:r w:rsidR="00720773" w:rsidRPr="00425B9E">
        <w:rPr>
          <w:rFonts w:ascii="Calibri" w:hAnsi="Calibri" w:cs="Calibri"/>
          <w:sz w:val="22"/>
          <w:szCs w:val="22"/>
          <w:lang w:val="en-GB"/>
        </w:rPr>
        <w:t xml:space="preserve"> and their execution time, amount of database calls and overall effect on program scalability, satisfaction and response times. The </w:t>
      </w:r>
      <w:r w:rsidR="00C557F0" w:rsidRPr="00425B9E">
        <w:rPr>
          <w:rFonts w:ascii="Calibri" w:hAnsi="Calibri" w:cs="Calibri"/>
          <w:sz w:val="22"/>
          <w:szCs w:val="22"/>
          <w:lang w:val="en-GB"/>
        </w:rPr>
        <w:t>overall</w:t>
      </w:r>
      <w:r w:rsidR="00720773" w:rsidRPr="00425B9E">
        <w:rPr>
          <w:rFonts w:ascii="Calibri" w:hAnsi="Calibri" w:cs="Calibri"/>
          <w:sz w:val="22"/>
          <w:szCs w:val="22"/>
          <w:lang w:val="en-GB"/>
        </w:rPr>
        <w:t xml:space="preserve"> code architecture and design contributes to software efficiency. Additionally, is code compliance with best </w:t>
      </w:r>
      <w:r w:rsidR="00C557F0" w:rsidRPr="00425B9E">
        <w:rPr>
          <w:rFonts w:ascii="Calibri" w:hAnsi="Calibri" w:cs="Calibri"/>
          <w:sz w:val="22"/>
          <w:szCs w:val="22"/>
          <w:lang w:val="en-GB"/>
        </w:rPr>
        <w:t>architecture</w:t>
      </w:r>
      <w:r w:rsidR="00720773" w:rsidRPr="00425B9E">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425B9E" w:rsidRDefault="00C93A58" w:rsidP="00C93A58">
      <w:pPr>
        <w:pStyle w:val="ListParagraph"/>
        <w:rPr>
          <w:rFonts w:ascii="Calibri" w:hAnsi="Calibri" w:cs="Calibri"/>
          <w:sz w:val="22"/>
          <w:szCs w:val="22"/>
          <w:lang w:val="en-GB"/>
        </w:rPr>
      </w:pPr>
    </w:p>
    <w:p w14:paraId="5C2BCE19" w14:textId="77777777" w:rsidR="00C93A58" w:rsidRPr="00425B9E" w:rsidRDefault="00C93A58" w:rsidP="00C93A58">
      <w:pPr>
        <w:pStyle w:val="ListParagraph"/>
        <w:ind w:left="1440"/>
        <w:rPr>
          <w:rFonts w:ascii="Calibri" w:hAnsi="Calibri" w:cs="Calibri"/>
          <w:sz w:val="22"/>
          <w:szCs w:val="22"/>
          <w:lang w:val="en-GB"/>
        </w:rPr>
      </w:pPr>
    </w:p>
    <w:p w14:paraId="2A90F355" w14:textId="45C37B8D"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Security</w:t>
      </w:r>
      <w:r w:rsidR="00720773" w:rsidRPr="00425B9E">
        <w:rPr>
          <w:rFonts w:ascii="Calibri" w:hAnsi="Calibri" w:cs="Calibri"/>
          <w:b/>
          <w:bCs/>
          <w:sz w:val="22"/>
          <w:szCs w:val="22"/>
          <w:lang w:val="en-GB"/>
        </w:rPr>
        <w:t>:</w:t>
      </w:r>
      <w:r w:rsidR="00720773" w:rsidRPr="00425B9E">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425B9E">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425B9E" w:rsidRDefault="00C93A58" w:rsidP="00C93A58">
      <w:pPr>
        <w:pStyle w:val="ListParagraph"/>
        <w:ind w:left="1440"/>
        <w:rPr>
          <w:rFonts w:ascii="Calibri" w:hAnsi="Calibri" w:cs="Calibri"/>
          <w:sz w:val="22"/>
          <w:szCs w:val="22"/>
          <w:lang w:val="en-GB"/>
        </w:rPr>
      </w:pPr>
    </w:p>
    <w:p w14:paraId="716D72C9" w14:textId="6BC7E2D9"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Maintainability</w:t>
      </w:r>
      <w:r w:rsidR="00C557F0" w:rsidRPr="00425B9E">
        <w:rPr>
          <w:rFonts w:ascii="Calibri" w:hAnsi="Calibri" w:cs="Calibri"/>
          <w:b/>
          <w:bCs/>
          <w:sz w:val="22"/>
          <w:szCs w:val="22"/>
          <w:lang w:val="en-GB"/>
        </w:rPr>
        <w:t>:</w:t>
      </w:r>
      <w:r w:rsidR="00C557F0" w:rsidRPr="00425B9E">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is produced across the board then easier streamlined maintenance is likely to be more achievable. Overall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w:t>
      </w:r>
      <w:r w:rsidR="00C93A58" w:rsidRPr="00425B9E">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425B9E" w:rsidRDefault="001B43D9" w:rsidP="00EA77B9">
      <w:pPr>
        <w:pStyle w:val="Heading4"/>
        <w:shd w:val="clear" w:color="auto" w:fill="FFFFFF"/>
        <w:spacing w:before="360" w:after="240"/>
        <w:rPr>
          <w:rFonts w:ascii="Calibri" w:hAnsi="Calibri" w:cs="Calibri"/>
          <w:color w:val="24292E"/>
          <w:sz w:val="22"/>
          <w:szCs w:val="22"/>
        </w:rPr>
      </w:pPr>
      <w:hyperlink r:id="rId10" w:history="1">
        <w:r w:rsidR="00C93A58" w:rsidRPr="00425B9E">
          <w:rPr>
            <w:rStyle w:val="Hyperlink"/>
            <w:rFonts w:ascii="Calibri" w:hAnsi="Calibri" w:cs="Calibri"/>
            <w:sz w:val="22"/>
            <w:szCs w:val="22"/>
          </w:rPr>
          <w:t>https://www.it-cisq.org/standards/code-quality-standards/</w:t>
        </w:r>
      </w:hyperlink>
    </w:p>
    <w:p w14:paraId="78A5FB5E" w14:textId="5B76B19F" w:rsidR="00C93A58" w:rsidRPr="00425B9E" w:rsidRDefault="001B43D9" w:rsidP="00C93A58">
      <w:pPr>
        <w:rPr>
          <w:rFonts w:ascii="Calibri" w:hAnsi="Calibri" w:cs="Calibri"/>
        </w:rPr>
      </w:pPr>
      <w:hyperlink r:id="rId11" w:history="1">
        <w:r w:rsidR="00C93A58" w:rsidRPr="00425B9E">
          <w:rPr>
            <w:rStyle w:val="Hyperlink"/>
            <w:rFonts w:ascii="Calibri" w:hAnsi="Calibri" w:cs="Calibri"/>
          </w:rPr>
          <w:t>https://www.it-cisq.org/coding-rules/index.htm</w:t>
        </w:r>
      </w:hyperlink>
    </w:p>
    <w:p w14:paraId="2DBC6BC8" w14:textId="1EE48B56" w:rsidR="00C93A58" w:rsidRPr="00425B9E" w:rsidRDefault="001B43D9" w:rsidP="00C93A58">
      <w:pPr>
        <w:rPr>
          <w:rFonts w:ascii="Calibri" w:hAnsi="Calibri" w:cs="Calibri"/>
        </w:rPr>
      </w:pPr>
      <w:hyperlink r:id="rId12" w:history="1">
        <w:r w:rsidR="00C93A58" w:rsidRPr="00425B9E">
          <w:rPr>
            <w:rStyle w:val="Hyperlink"/>
            <w:rFonts w:ascii="Calibri" w:hAnsi="Calibri" w:cs="Calibri"/>
          </w:rPr>
          <w:t>https://en.wikipedia.org/wiki/Software_quality</w:t>
        </w:r>
      </w:hyperlink>
    </w:p>
    <w:p w14:paraId="48B274F0" w14:textId="77777777" w:rsidR="00C93A58" w:rsidRPr="00425B9E" w:rsidRDefault="00C93A58" w:rsidP="00C93A58">
      <w:pPr>
        <w:rPr>
          <w:rFonts w:ascii="Calibri" w:hAnsi="Calibri" w:cs="Calibri"/>
        </w:rPr>
      </w:pPr>
    </w:p>
    <w:p w14:paraId="11C3F7D4" w14:textId="77777777" w:rsidR="00C93A58" w:rsidRPr="00425B9E" w:rsidRDefault="00C93A58" w:rsidP="00C93A58">
      <w:pPr>
        <w:rPr>
          <w:rFonts w:ascii="Calibri" w:hAnsi="Calibri" w:cs="Calibri"/>
        </w:rPr>
      </w:pPr>
    </w:p>
    <w:p w14:paraId="05F05FB9" w14:textId="77777777" w:rsidR="00090E01" w:rsidRPr="00425B9E" w:rsidRDefault="001B43D9" w:rsidP="00090E01">
      <w:pPr>
        <w:pStyle w:val="Heading4"/>
        <w:shd w:val="clear" w:color="auto" w:fill="FFFFFF"/>
        <w:spacing w:before="360" w:after="240"/>
        <w:rPr>
          <w:rStyle w:val="Hyperlink"/>
          <w:rFonts w:ascii="Calibri" w:hAnsi="Calibri" w:cs="Calibri"/>
          <w:sz w:val="22"/>
          <w:szCs w:val="22"/>
        </w:rPr>
      </w:pPr>
      <w:hyperlink r:id="rId13" w:history="1">
        <w:r w:rsidR="00C557F0" w:rsidRPr="00425B9E">
          <w:rPr>
            <w:rStyle w:val="Hyperlink"/>
            <w:rFonts w:ascii="Calibri" w:hAnsi="Calibri" w:cs="Calibri"/>
            <w:sz w:val="22"/>
            <w:szCs w:val="22"/>
          </w:rPr>
          <w:t>https://www.silasreinagel.com/blog/2016/11/15/the-seven-aspects-of-software-quality/</w:t>
        </w:r>
      </w:hyperlink>
    </w:p>
    <w:p w14:paraId="60ADA4B4" w14:textId="09F2AD6A" w:rsidR="00C557F0" w:rsidRPr="00425B9E" w:rsidRDefault="001B43D9" w:rsidP="00090E01">
      <w:pPr>
        <w:pStyle w:val="Heading4"/>
        <w:shd w:val="clear" w:color="auto" w:fill="FFFFFF"/>
        <w:spacing w:before="360" w:after="240"/>
        <w:rPr>
          <w:rFonts w:ascii="Calibri" w:hAnsi="Calibri" w:cs="Calibri"/>
          <w:color w:val="24292E"/>
          <w:sz w:val="22"/>
          <w:szCs w:val="22"/>
        </w:rPr>
      </w:pPr>
      <w:hyperlink r:id="rId14" w:history="1">
        <w:r w:rsidR="00090E01" w:rsidRPr="00425B9E">
          <w:rPr>
            <w:rStyle w:val="Hyperlink"/>
            <w:rFonts w:ascii="Calibri" w:hAnsi="Calibri" w:cs="Calibri"/>
          </w:rPr>
          <w:t>https://www.sealights.io/software-quality/measuring-software-quality-a-practical-guide/</w:t>
        </w:r>
      </w:hyperlink>
    </w:p>
    <w:p w14:paraId="480DEFE1" w14:textId="72D9A254" w:rsidR="00C557F0" w:rsidRPr="00425B9E" w:rsidRDefault="001B43D9" w:rsidP="00C557F0">
      <w:pPr>
        <w:rPr>
          <w:rFonts w:ascii="Calibri" w:hAnsi="Calibri" w:cs="Calibri"/>
        </w:rPr>
      </w:pPr>
      <w:hyperlink r:id="rId15" w:history="1">
        <w:r w:rsidR="00C557F0" w:rsidRPr="00425B9E">
          <w:rPr>
            <w:rStyle w:val="Hyperlink"/>
            <w:rFonts w:ascii="Calibri" w:hAnsi="Calibri" w:cs="Calibri"/>
          </w:rPr>
          <w:t>https://www.altexsoft.com/blog/engineering/what-software-quality-really-is-and-the-metrics-you-can-use-to-measure-it/</w:t>
        </w:r>
      </w:hyperlink>
    </w:p>
    <w:p w14:paraId="1C1E3A7B" w14:textId="07CAFD34" w:rsidR="00C557F0" w:rsidRPr="00425B9E" w:rsidRDefault="001B43D9" w:rsidP="00C557F0">
      <w:pPr>
        <w:rPr>
          <w:rFonts w:ascii="Calibri" w:hAnsi="Calibri" w:cs="Calibri"/>
        </w:rPr>
      </w:pPr>
      <w:hyperlink r:id="rId16" w:history="1">
        <w:r w:rsidR="00C93A58" w:rsidRPr="00425B9E">
          <w:rPr>
            <w:rStyle w:val="Hyperlink"/>
            <w:rFonts w:ascii="Calibri" w:hAnsi="Calibri" w:cs="Calibri"/>
          </w:rPr>
          <w:t>https://asq.org/quality-resources/software-quality</w:t>
        </w:r>
      </w:hyperlink>
    </w:p>
    <w:p w14:paraId="09400F21" w14:textId="225C1525" w:rsidR="00C93A58" w:rsidRPr="00425B9E" w:rsidRDefault="001B43D9"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425B9E">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425B9E">
        <w:rPr>
          <w:rFonts w:ascii="Calibri" w:hAnsi="Calibri" w:cs="Calibri"/>
        </w:rPr>
        <w:t>.</w:t>
      </w:r>
    </w:p>
    <w:p w14:paraId="3E95B662" w14:textId="77777777" w:rsidR="00C93A58" w:rsidRPr="00425B9E" w:rsidRDefault="00C93A58" w:rsidP="00C557F0">
      <w:pPr>
        <w:rPr>
          <w:rFonts w:ascii="Calibri" w:hAnsi="Calibri" w:cs="Calibri"/>
        </w:rPr>
      </w:pPr>
    </w:p>
    <w:p w14:paraId="3FE352ED" w14:textId="7299B79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EF13474" w14:textId="77777777" w:rsidR="00EA77B9" w:rsidRPr="00425B9E" w:rsidRDefault="001B43D9"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425B9E">
          <w:rPr>
            <w:rStyle w:val="Hyperlink"/>
            <w:rFonts w:ascii="Calibri" w:hAnsi="Calibri" w:cs="Calibri"/>
            <w:color w:val="0366D6"/>
            <w:sz w:val="22"/>
            <w:szCs w:val="22"/>
            <w:u w:val="none"/>
          </w:rPr>
          <w:t>label</w:t>
        </w:r>
      </w:hyperlink>
    </w:p>
    <w:p w14:paraId="5675FE43" w14:textId="77777777" w:rsidR="00EA77B9" w:rsidRPr="00425B9E" w:rsidRDefault="00570F50"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0EBF3CAA">
          <v:rect id="_x0000_i1035" alt="" style="width:446.8pt;height:.05pt;mso-width-percent:0;mso-height-percent:0;mso-width-percent:0;mso-height-percent:0" o:hrpct="990" o:hralign="center" o:hrstd="t" o:hrnoshade="t" o:hr="t" fillcolor="#24292e" stroked="f"/>
        </w:pict>
      </w:r>
    </w:p>
    <w:p w14:paraId="07A82C0E"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 xml:space="preserve">Q3 |Outline a standard </w:t>
      </w:r>
      <w:proofErr w:type="gramStart"/>
      <w:r w:rsidRPr="00425B9E">
        <w:rPr>
          <w:rFonts w:ascii="Calibri" w:hAnsi="Calibri" w:cs="Calibri"/>
          <w:color w:val="FF0000"/>
          <w:sz w:val="32"/>
          <w:szCs w:val="32"/>
        </w:rPr>
        <w:t>high level</w:t>
      </w:r>
      <w:proofErr w:type="gramEnd"/>
      <w:r w:rsidRPr="00425B9E">
        <w:rPr>
          <w:rFonts w:ascii="Calibri" w:hAnsi="Calibri" w:cs="Calibri"/>
          <w:color w:val="FF0000"/>
          <w:sz w:val="32"/>
          <w:szCs w:val="32"/>
        </w:rPr>
        <w:t xml:space="preserve"> structure for a MERN stack application and explain the components.</w:t>
      </w:r>
    </w:p>
    <w:p w14:paraId="73F72AF3" w14:textId="77777777" w:rsidR="00090E01" w:rsidRPr="00425B9E" w:rsidRDefault="00090E01" w:rsidP="00090E01">
      <w:pPr>
        <w:rPr>
          <w:rFonts w:ascii="Calibri" w:hAnsi="Calibri" w:cs="Calibri"/>
          <w:color w:val="FF0000"/>
        </w:rPr>
      </w:pPr>
      <w:r w:rsidRPr="00425B9E">
        <w:rPr>
          <w:rFonts w:ascii="Calibri" w:hAnsi="Calibri" w:cs="Calibri"/>
          <w:color w:val="FF0000"/>
          <w:shd w:val="clear" w:color="auto" w:fill="FFFFFF"/>
        </w:rPr>
        <w:t>Demonstrate sound design Architecture</w:t>
      </w:r>
    </w:p>
    <w:p w14:paraId="1CBC6BA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 xml:space="preserve">Shows almost flawless understanding of the </w:t>
      </w:r>
      <w:proofErr w:type="gramStart"/>
      <w:r w:rsidRPr="00425B9E">
        <w:rPr>
          <w:rFonts w:ascii="Calibri" w:hAnsi="Calibri" w:cs="Calibri"/>
          <w:color w:val="FF0000"/>
          <w:sz w:val="20"/>
          <w:szCs w:val="20"/>
          <w:shd w:val="clear" w:color="auto" w:fill="FFFFFF"/>
        </w:rPr>
        <w:t>high level</w:t>
      </w:r>
      <w:proofErr w:type="gramEnd"/>
      <w:r w:rsidRPr="00425B9E">
        <w:rPr>
          <w:rFonts w:ascii="Calibri" w:hAnsi="Calibri" w:cs="Calibri"/>
          <w:color w:val="FF0000"/>
          <w:sz w:val="20"/>
          <w:szCs w:val="20"/>
          <w:shd w:val="clear" w:color="auto" w:fill="FFFFFF"/>
        </w:rPr>
        <w:t xml:space="preserve"> structure of the app</w:t>
      </w:r>
    </w:p>
    <w:p w14:paraId="07C9C2B1"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333F842" w14:textId="77777777" w:rsidR="00EA77B9" w:rsidRPr="00425B9E" w:rsidRDefault="001B43D9"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425B9E">
          <w:rPr>
            <w:rStyle w:val="Hyperlink"/>
            <w:rFonts w:ascii="Calibri" w:hAnsi="Calibri" w:cs="Calibri"/>
            <w:color w:val="0366D6"/>
            <w:sz w:val="22"/>
            <w:szCs w:val="22"/>
            <w:u w:val="none"/>
          </w:rPr>
          <w:t>label</w:t>
        </w:r>
      </w:hyperlink>
    </w:p>
    <w:p w14:paraId="1BC7D392"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5986F81C">
          <v:rect id="_x0000_i1034" alt="" style="width:446.8pt;height:.05pt;mso-width-percent:0;mso-height-percent:0;mso-width-percent:0;mso-height-percent:0" o:hrpct="990" o:hralign="center" o:hrstd="t" o:hrnoshade="t" o:hr="t" fillcolor="#24292e" stroked="f"/>
        </w:pict>
      </w:r>
    </w:p>
    <w:p w14:paraId="5C0C487A"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4714A9A" w14:textId="77777777" w:rsidR="00EA77B9" w:rsidRPr="00425B9E" w:rsidRDefault="001B43D9"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425B9E">
          <w:rPr>
            <w:rStyle w:val="Hyperlink"/>
            <w:rFonts w:ascii="Calibri" w:hAnsi="Calibri" w:cs="Calibri"/>
            <w:color w:val="0366D6"/>
            <w:sz w:val="22"/>
            <w:szCs w:val="22"/>
            <w:u w:val="none"/>
          </w:rPr>
          <w:t>label</w:t>
        </w:r>
      </w:hyperlink>
    </w:p>
    <w:p w14:paraId="2947B842"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29E92669">
          <v:rect id="_x0000_i1033" alt="" style="width:446.8pt;height:.05pt;mso-width-percent:0;mso-height-percent:0;mso-width-percent:0;mso-height-percent:0" o:hrpct="990" o:hralign="center" o:hrstd="t" o:hrnoshade="t" o:hr="t" fillcolor="#24292e" stroked="f"/>
        </w:pict>
      </w:r>
    </w:p>
    <w:p w14:paraId="3F748C4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used to complete a project.</w:t>
      </w:r>
    </w:p>
    <w:p w14:paraId="420EE786" w14:textId="3E5A60FD" w:rsidR="00090E01" w:rsidRPr="00425B9E" w:rsidRDefault="00145866" w:rsidP="00EA77B9">
      <w:pPr>
        <w:pStyle w:val="Heading4"/>
        <w:shd w:val="clear" w:color="auto" w:fill="FFFFFF"/>
        <w:spacing w:before="360" w:after="240"/>
        <w:rPr>
          <w:rFonts w:ascii="Calibri" w:hAnsi="Calibri" w:cs="Calibri"/>
          <w:i w:val="0"/>
          <w:iCs w:val="0"/>
          <w:color w:val="24292E"/>
          <w:shd w:val="clear" w:color="auto" w:fill="FFFFFF"/>
        </w:rPr>
      </w:pPr>
      <w:r w:rsidRPr="00425B9E">
        <w:rPr>
          <w:rFonts w:ascii="Calibri" w:hAnsi="Calibri" w:cs="Calibri"/>
          <w:i w:val="0"/>
          <w:iCs w:val="0"/>
          <w:color w:val="24292E"/>
          <w:shd w:val="clear" w:color="auto" w:fill="FFFFFF"/>
        </w:rPr>
        <w:t>During week commencing the 19</w:t>
      </w:r>
      <w:r w:rsidRPr="00425B9E">
        <w:rPr>
          <w:rFonts w:ascii="Calibri" w:hAnsi="Calibri" w:cs="Calibri"/>
          <w:i w:val="0"/>
          <w:iCs w:val="0"/>
          <w:color w:val="24292E"/>
          <w:shd w:val="clear" w:color="auto" w:fill="FFFFFF"/>
          <w:vertAlign w:val="superscript"/>
        </w:rPr>
        <w:t>th</w:t>
      </w:r>
      <w:r w:rsidRPr="00425B9E">
        <w:rPr>
          <w:rFonts w:ascii="Calibri" w:hAnsi="Calibri" w:cs="Calibri"/>
          <w:i w:val="0"/>
          <w:iCs w:val="0"/>
          <w:color w:val="24292E"/>
          <w:shd w:val="clear" w:color="auto" w:fill="FFFFFF"/>
        </w:rPr>
        <w:t xml:space="preserve"> of October as part of the Coder Academy curriculum myself and my classmates all participated in an Express JS hackathon. The briefing was:</w:t>
      </w:r>
    </w:p>
    <w:p w14:paraId="2C47A0FA" w14:textId="0596E3EB"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2 Developers per team.</w:t>
      </w:r>
    </w:p>
    <w:p w14:paraId="14A0966E" w14:textId="08B27029"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Develop a solution to a problem of choice with a chosen theme.</w:t>
      </w:r>
    </w:p>
    <w:p w14:paraId="40859ACE" w14:textId="7664387D"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The application must have:</w:t>
      </w:r>
    </w:p>
    <w:p w14:paraId="7DD807FF" w14:textId="78C806E0" w:rsidR="00145866" w:rsidRPr="00425B9E" w:rsidRDefault="00145866" w:rsidP="00145866">
      <w:pPr>
        <w:pStyle w:val="ListParagraph"/>
        <w:numPr>
          <w:ilvl w:val="1"/>
          <w:numId w:val="21"/>
        </w:numPr>
        <w:rPr>
          <w:rFonts w:ascii="Calibri" w:hAnsi="Calibri" w:cs="Calibri"/>
        </w:rPr>
      </w:pPr>
      <w:r w:rsidRPr="00425B9E">
        <w:rPr>
          <w:rFonts w:ascii="Calibri" w:hAnsi="Calibri" w:cs="Calibri"/>
        </w:rPr>
        <w:t>Server-side: Express and Mongo</w:t>
      </w:r>
    </w:p>
    <w:p w14:paraId="126A27BC" w14:textId="467FE533" w:rsidR="00425B9E" w:rsidRPr="00425B9E" w:rsidRDefault="00145866" w:rsidP="00425B9E">
      <w:pPr>
        <w:pStyle w:val="ListParagraph"/>
        <w:numPr>
          <w:ilvl w:val="1"/>
          <w:numId w:val="21"/>
        </w:numPr>
        <w:rPr>
          <w:rFonts w:ascii="Calibri" w:hAnsi="Calibri" w:cs="Calibri"/>
        </w:rPr>
      </w:pPr>
      <w:r w:rsidRPr="00425B9E">
        <w:rPr>
          <w:rFonts w:ascii="Calibri" w:hAnsi="Calibri" w:cs="Calibri"/>
        </w:rPr>
        <w:t xml:space="preserve">Client-side: </w:t>
      </w:r>
      <w:r w:rsidR="00425B9E" w:rsidRPr="00425B9E">
        <w:rPr>
          <w:rFonts w:ascii="Calibri" w:hAnsi="Calibri" w:cs="Calibri"/>
        </w:rPr>
        <w:t xml:space="preserve">HTML/CSS/JavaScript that requests the server and manages sent data. </w:t>
      </w:r>
    </w:p>
    <w:p w14:paraId="3388B1D7" w14:textId="75E2DD99" w:rsidR="00425B9E" w:rsidRPr="00425B9E" w:rsidRDefault="00425B9E" w:rsidP="00425B9E">
      <w:pPr>
        <w:pStyle w:val="ListParagraph"/>
        <w:numPr>
          <w:ilvl w:val="0"/>
          <w:numId w:val="21"/>
        </w:numPr>
        <w:rPr>
          <w:rFonts w:ascii="Calibri" w:hAnsi="Calibri" w:cs="Calibri"/>
        </w:rPr>
      </w:pPr>
      <w:r w:rsidRPr="00425B9E">
        <w:rPr>
          <w:rFonts w:ascii="Calibri" w:hAnsi="Calibri" w:cs="Calibri"/>
        </w:rPr>
        <w:t>Git Workflow utilisation</w:t>
      </w:r>
    </w:p>
    <w:p w14:paraId="1B5C3DD5" w14:textId="114FDEC2" w:rsidR="00425B9E" w:rsidRPr="00425B9E" w:rsidRDefault="00425B9E" w:rsidP="00425B9E">
      <w:pPr>
        <w:rPr>
          <w:rFonts w:ascii="Calibri" w:hAnsi="Calibri" w:cs="Calibri"/>
        </w:rPr>
      </w:pPr>
    </w:p>
    <w:p w14:paraId="347AA9A9" w14:textId="7EE57DAF" w:rsidR="00C17B35" w:rsidRDefault="00C17B35" w:rsidP="00425B9E">
      <w:pPr>
        <w:rPr>
          <w:rFonts w:ascii="Calibri" w:hAnsi="Calibri" w:cs="Calibri"/>
        </w:rPr>
      </w:pPr>
      <w:r>
        <w:rPr>
          <w:rFonts w:ascii="Calibri" w:hAnsi="Calibri" w:cs="Calibri"/>
        </w:rPr>
        <w:t>In the process of this project myself and my partner needed a wide variety of knowledge and skills. These being:</w:t>
      </w:r>
    </w:p>
    <w:p w14:paraId="45139DFB" w14:textId="77777777" w:rsidR="00C17B35" w:rsidRDefault="00C17B35" w:rsidP="00425B9E">
      <w:pPr>
        <w:rPr>
          <w:rFonts w:ascii="Calibri" w:hAnsi="Calibri" w:cs="Calibri"/>
        </w:rPr>
      </w:pPr>
    </w:p>
    <w:p w14:paraId="76C3CE3A" w14:textId="15B69850" w:rsidR="00425B9E" w:rsidRDefault="00C17B35" w:rsidP="00C17B35">
      <w:pPr>
        <w:pStyle w:val="ListParagraph"/>
        <w:numPr>
          <w:ilvl w:val="0"/>
          <w:numId w:val="22"/>
        </w:numPr>
        <w:rPr>
          <w:rFonts w:ascii="Calibri" w:hAnsi="Calibri" w:cs="Calibri"/>
        </w:rPr>
      </w:pPr>
      <w:r>
        <w:rPr>
          <w:rFonts w:ascii="Calibri" w:hAnsi="Calibri" w:cs="Calibri"/>
        </w:rPr>
        <w:t xml:space="preserve">Git Workflow: </w:t>
      </w:r>
      <w:r w:rsidRPr="00C17B35">
        <w:rPr>
          <w:rFonts w:ascii="Calibri" w:hAnsi="Calibri" w:cs="Calibri"/>
        </w:rPr>
        <w:t xml:space="preserve">For our Git workflow we decided on a forking workflow. This involved having a clear core understanding of the workflow and the processes and order of action, we both agreed we had. This was determined at the beginning stages of the Hackathon and a repository was set up immediately and forked by my partner. Setting up this workflow at the beginning and talking through the process gave us both a clear understanding of what we needed to do whilst working on particular area/features of the project. We were able to work on separate feature branches, then merge them into the main with very minimal merge conflicts due to keeping our communication front and centre in the Hackathon process. This meant during the timeframe the Git Workflow did not cause any issues or interruptions, which gave us the opportunity to focus on the application. </w:t>
      </w:r>
    </w:p>
    <w:p w14:paraId="18FDF547" w14:textId="5A0EB86B" w:rsidR="00C17B35" w:rsidRDefault="00C17B35" w:rsidP="00C17B35">
      <w:pPr>
        <w:pStyle w:val="ListParagraph"/>
        <w:numPr>
          <w:ilvl w:val="0"/>
          <w:numId w:val="22"/>
        </w:numPr>
        <w:rPr>
          <w:rFonts w:ascii="Calibri" w:hAnsi="Calibri" w:cs="Calibri"/>
        </w:rPr>
      </w:pPr>
      <w:r>
        <w:rPr>
          <w:rFonts w:ascii="Calibri" w:hAnsi="Calibri" w:cs="Calibri"/>
        </w:rPr>
        <w:lastRenderedPageBreak/>
        <w:t xml:space="preserve">Planning and documentation: The start of the project involved some initial planning which was done on a simple google doc. This involved talking through ideas and research and noting them down to form a basis of our application idea. Once an idea and them was decided we set up a Trello board to implement a basic, but clear development plan for the 2.5days of coding. For this process to be successful we needed to have a good planning focus and methodology </w:t>
      </w:r>
      <w:r w:rsidR="00CA4CFC">
        <w:rPr>
          <w:rFonts w:ascii="Calibri" w:hAnsi="Calibri" w:cs="Calibri"/>
        </w:rPr>
        <w:t xml:space="preserve">in which we could outline an implementation plan. This ability is what gave the Hackathon a direction to work towards. Contained in the Trello board were cards for the Server and client-side work, cards for doing done and a backlog. Additionally, a card for some user story outlining proved useful for reference. A nice to have card was added when we determined certain features and components were better on this card given the short time frame. Whilst usually more detailed mock-ups and wireframes we accompany planning, we still implemented a simple wireframe for the main application dashboard, this enabled direction for the front-end creation. Knowledge of creating wireframes was necessary, and Figma was the tool of choice in this process. </w:t>
      </w:r>
    </w:p>
    <w:p w14:paraId="7EECA58D" w14:textId="3CF1F0EC" w:rsidR="00CA4CFC" w:rsidRDefault="00B57150" w:rsidP="00C17B35">
      <w:pPr>
        <w:pStyle w:val="ListParagraph"/>
        <w:numPr>
          <w:ilvl w:val="0"/>
          <w:numId w:val="22"/>
        </w:numPr>
        <w:rPr>
          <w:rFonts w:ascii="Calibri" w:hAnsi="Calibri" w:cs="Calibri"/>
        </w:rPr>
      </w:pPr>
      <w:r>
        <w:rPr>
          <w:rFonts w:ascii="Calibri" w:hAnsi="Calibri" w:cs="Calibri"/>
        </w:rPr>
        <w:t xml:space="preserve">MVC File Structure: Knowledge of the MVC architecture was required in this build process. This framework was the core architectural pattern of the application component separation. These being the Model, Views and Controller. The Model is the part of the application dealing and interacting with the database, the view is presenting of the data rendered on a user interface, and the Controller is the glue between Model and View where we can </w:t>
      </w:r>
      <w:r w:rsidR="008A0442">
        <w:rPr>
          <w:rFonts w:ascii="Calibri" w:hAnsi="Calibri" w:cs="Calibri"/>
        </w:rPr>
        <w:t xml:space="preserve">request data from our database(via the model) and then send a response to our view. Understanding the way this architecture works and operates together was required. In addition, another architecture component for an Express App was the Utilities, in order to keep our controller from getting to inflated, keeping logic in the utilities was beneficial. </w:t>
      </w:r>
    </w:p>
    <w:p w14:paraId="135AFA3A" w14:textId="73BE3662" w:rsidR="008A0442" w:rsidRDefault="008A0442" w:rsidP="00C17B35">
      <w:pPr>
        <w:pStyle w:val="ListParagraph"/>
        <w:numPr>
          <w:ilvl w:val="0"/>
          <w:numId w:val="22"/>
        </w:numPr>
        <w:rPr>
          <w:rFonts w:ascii="Calibri" w:hAnsi="Calibri" w:cs="Calibri"/>
        </w:rPr>
      </w:pPr>
      <w:r>
        <w:rPr>
          <w:rFonts w:ascii="Calibri" w:hAnsi="Calibri" w:cs="Calibri"/>
        </w:rPr>
        <w:t xml:space="preserve">CRUD application concepts: The type of application created in this Hackathon was a CRUD application. Knowledge of CRUD </w:t>
      </w:r>
      <w:r>
        <w:rPr>
          <w:rFonts w:ascii="Calibri" w:hAnsi="Calibri" w:cs="Calibri"/>
        </w:rPr>
        <w:t>(Create, Read, Update, Delete)</w:t>
      </w:r>
      <w:r>
        <w:rPr>
          <w:rFonts w:ascii="Calibri" w:hAnsi="Calibri" w:cs="Calibri"/>
        </w:rPr>
        <w:t xml:space="preserve"> functions and paired with the corresponding HTTP request was needed. This required an understanding of HTTP routing and requests.  </w:t>
      </w:r>
    </w:p>
    <w:p w14:paraId="33C10BA4" w14:textId="2E4FB4EB" w:rsidR="00B57150" w:rsidRDefault="00B57150" w:rsidP="00C17B35">
      <w:pPr>
        <w:pStyle w:val="ListParagraph"/>
        <w:numPr>
          <w:ilvl w:val="0"/>
          <w:numId w:val="22"/>
        </w:numPr>
        <w:rPr>
          <w:rFonts w:ascii="Calibri" w:hAnsi="Calibri" w:cs="Calibri"/>
        </w:rPr>
      </w:pPr>
      <w:r>
        <w:rPr>
          <w:rFonts w:ascii="Calibri" w:hAnsi="Calibri" w:cs="Calibri"/>
        </w:rPr>
        <w:t>Server-side</w:t>
      </w:r>
      <w:r w:rsidR="00D97EF3">
        <w:rPr>
          <w:rFonts w:ascii="Calibri" w:hAnsi="Calibri" w:cs="Calibri"/>
        </w:rPr>
        <w:t>:</w:t>
      </w:r>
      <w:r w:rsidR="00B97959">
        <w:rPr>
          <w:rFonts w:ascii="Calibri" w:hAnsi="Calibri" w:cs="Calibri"/>
        </w:rPr>
        <w:t xml:space="preserve"> A good knowledge basis for the following was required in order the create our server-side code. </w:t>
      </w:r>
    </w:p>
    <w:p w14:paraId="30F86A62" w14:textId="0385E4E5" w:rsidR="00D97EF3" w:rsidRDefault="00D97EF3" w:rsidP="00D97EF3">
      <w:pPr>
        <w:pStyle w:val="ListParagraph"/>
        <w:numPr>
          <w:ilvl w:val="1"/>
          <w:numId w:val="22"/>
        </w:numPr>
        <w:rPr>
          <w:rFonts w:ascii="Calibri" w:hAnsi="Calibri" w:cs="Calibri"/>
        </w:rPr>
      </w:pPr>
      <w:r>
        <w:rPr>
          <w:rFonts w:ascii="Calibri" w:hAnsi="Calibri" w:cs="Calibri"/>
        </w:rPr>
        <w:t>Express</w:t>
      </w:r>
      <w:r w:rsidR="00B97959">
        <w:rPr>
          <w:rFonts w:ascii="Calibri" w:hAnsi="Calibri" w:cs="Calibri"/>
        </w:rPr>
        <w:t>: Web framework for Node</w:t>
      </w:r>
    </w:p>
    <w:p w14:paraId="48241F83" w14:textId="21110375" w:rsidR="00D97EF3" w:rsidRDefault="00D97EF3" w:rsidP="00D97EF3">
      <w:pPr>
        <w:pStyle w:val="ListParagraph"/>
        <w:numPr>
          <w:ilvl w:val="1"/>
          <w:numId w:val="22"/>
        </w:numPr>
        <w:rPr>
          <w:rFonts w:ascii="Calibri" w:hAnsi="Calibri" w:cs="Calibri"/>
        </w:rPr>
      </w:pPr>
      <w:r>
        <w:rPr>
          <w:rFonts w:ascii="Calibri" w:hAnsi="Calibri" w:cs="Calibri"/>
        </w:rPr>
        <w:t xml:space="preserve">Middleware: </w:t>
      </w:r>
      <w:r w:rsidR="00792652">
        <w:rPr>
          <w:rFonts w:ascii="Calibri" w:hAnsi="Calibri" w:cs="Calibri"/>
        </w:rPr>
        <w:t xml:space="preserve">This component of the application is any code running in the middle of the application, knowledge of the code required as middleware and implanting it was needed. Some of the Middleware used was </w:t>
      </w:r>
      <w:proofErr w:type="spellStart"/>
      <w:r w:rsidR="00792652">
        <w:rPr>
          <w:rFonts w:ascii="Calibri" w:hAnsi="Calibri" w:cs="Calibri"/>
        </w:rPr>
        <w:t>cors</w:t>
      </w:r>
      <w:proofErr w:type="spellEnd"/>
      <w:r w:rsidR="00792652">
        <w:rPr>
          <w:rFonts w:ascii="Calibri" w:hAnsi="Calibri" w:cs="Calibri"/>
        </w:rPr>
        <w:t xml:space="preserve">, passport, cookie-parser, connect-mongo and express session. </w:t>
      </w:r>
      <w:r w:rsidR="00777A90">
        <w:rPr>
          <w:rFonts w:ascii="Calibri" w:hAnsi="Calibri" w:cs="Calibri"/>
        </w:rPr>
        <w:t xml:space="preserve">Knowing how to define our own middleware was useful as well as this allowed us to set up authentication methods in place for our user authentication.  </w:t>
      </w:r>
    </w:p>
    <w:p w14:paraId="7464DC75" w14:textId="61D2A3D0" w:rsidR="00D97EF3" w:rsidRDefault="00D97EF3" w:rsidP="00D97EF3">
      <w:pPr>
        <w:pStyle w:val="ListParagraph"/>
        <w:numPr>
          <w:ilvl w:val="1"/>
          <w:numId w:val="22"/>
        </w:numPr>
        <w:rPr>
          <w:rFonts w:ascii="Calibri" w:hAnsi="Calibri" w:cs="Calibri"/>
        </w:rPr>
      </w:pPr>
      <w:r>
        <w:rPr>
          <w:rFonts w:ascii="Calibri" w:hAnsi="Calibri" w:cs="Calibri"/>
        </w:rPr>
        <w:t>Node</w:t>
      </w:r>
      <w:r w:rsidR="00792652">
        <w:rPr>
          <w:rFonts w:ascii="Calibri" w:hAnsi="Calibri" w:cs="Calibri"/>
        </w:rPr>
        <w:t xml:space="preserve">: Understanding the basis of Node as a web server to process and deliver our data was needed and how these requests and responses were operating with routing. </w:t>
      </w:r>
    </w:p>
    <w:p w14:paraId="037C1AFB" w14:textId="4BF9452E" w:rsidR="00D97EF3" w:rsidRDefault="00D97EF3" w:rsidP="00D97EF3">
      <w:pPr>
        <w:pStyle w:val="ListParagraph"/>
        <w:numPr>
          <w:ilvl w:val="1"/>
          <w:numId w:val="22"/>
        </w:numPr>
        <w:rPr>
          <w:rFonts w:ascii="Calibri" w:hAnsi="Calibri" w:cs="Calibri"/>
        </w:rPr>
      </w:pPr>
      <w:r>
        <w:rPr>
          <w:rFonts w:ascii="Calibri" w:hAnsi="Calibri" w:cs="Calibri"/>
        </w:rPr>
        <w:t>Node Packages</w:t>
      </w:r>
      <w:r w:rsidR="00792652">
        <w:rPr>
          <w:rFonts w:ascii="Calibri" w:hAnsi="Calibri" w:cs="Calibri"/>
        </w:rPr>
        <w:t xml:space="preserve">: These packages were utilised for a variety of application components, knowledge of using node packages and setting up the initializing of them was needed. </w:t>
      </w:r>
    </w:p>
    <w:p w14:paraId="374AA8C2" w14:textId="77777777" w:rsidR="00B97959" w:rsidRDefault="00D97EF3" w:rsidP="00D97EF3">
      <w:pPr>
        <w:pStyle w:val="ListParagraph"/>
        <w:numPr>
          <w:ilvl w:val="1"/>
          <w:numId w:val="22"/>
        </w:numPr>
        <w:rPr>
          <w:rFonts w:ascii="Calibri" w:hAnsi="Calibri" w:cs="Calibri"/>
        </w:rPr>
      </w:pPr>
      <w:proofErr w:type="spellStart"/>
      <w:r>
        <w:rPr>
          <w:rFonts w:ascii="Calibri" w:hAnsi="Calibri" w:cs="Calibri"/>
        </w:rPr>
        <w:lastRenderedPageBreak/>
        <w:t>Mongo</w:t>
      </w:r>
      <w:r w:rsidR="00B97959">
        <w:rPr>
          <w:rFonts w:ascii="Calibri" w:hAnsi="Calibri" w:cs="Calibri"/>
        </w:rPr>
        <w:t>Db</w:t>
      </w:r>
      <w:proofErr w:type="spellEnd"/>
      <w:r w:rsidR="00B97959">
        <w:rPr>
          <w:rFonts w:ascii="Calibri" w:hAnsi="Calibri" w:cs="Calibri"/>
        </w:rPr>
        <w:t>: NoSQL database. Knowledge of NoSQL databases proved assisting in utilised MongoDB as the document database. Understanding how to query the database and the methods to go about this was needed.</w:t>
      </w:r>
    </w:p>
    <w:p w14:paraId="72FD5EB7" w14:textId="4C3F880A" w:rsidR="00D97EF3" w:rsidRDefault="00B97959" w:rsidP="00D97EF3">
      <w:pPr>
        <w:pStyle w:val="ListParagraph"/>
        <w:numPr>
          <w:ilvl w:val="1"/>
          <w:numId w:val="22"/>
        </w:numPr>
        <w:rPr>
          <w:rFonts w:ascii="Calibri" w:hAnsi="Calibri" w:cs="Calibri"/>
        </w:rPr>
      </w:pPr>
      <w:r>
        <w:rPr>
          <w:rFonts w:ascii="Calibri" w:hAnsi="Calibri" w:cs="Calibri"/>
        </w:rPr>
        <w:t xml:space="preserve">Mongoose: In order to persist the data in our Mongo database Mongoose was integrated. Understanding the </w:t>
      </w:r>
      <w:r w:rsidR="00792652">
        <w:rPr>
          <w:rFonts w:ascii="Calibri" w:hAnsi="Calibri" w:cs="Calibri"/>
        </w:rPr>
        <w:t xml:space="preserve">creation of Model via a Mongoose Schema and how to define a Schema was needed, along with how to query the DB via Mongoose. </w:t>
      </w:r>
      <w:r>
        <w:rPr>
          <w:rFonts w:ascii="Calibri" w:hAnsi="Calibri" w:cs="Calibri"/>
        </w:rPr>
        <w:t xml:space="preserve"> </w:t>
      </w:r>
    </w:p>
    <w:p w14:paraId="3C52BFAD" w14:textId="7FB882C7" w:rsidR="00777A90" w:rsidRPr="00777A90" w:rsidRDefault="00777A90" w:rsidP="00777A90">
      <w:pPr>
        <w:pStyle w:val="ListParagraph"/>
        <w:numPr>
          <w:ilvl w:val="1"/>
          <w:numId w:val="22"/>
        </w:numPr>
        <w:rPr>
          <w:rFonts w:ascii="Calibri" w:hAnsi="Calibri" w:cs="Calibri"/>
        </w:rPr>
      </w:pPr>
      <w:r>
        <w:rPr>
          <w:rFonts w:ascii="Calibri" w:hAnsi="Calibri" w:cs="Calibri"/>
        </w:rPr>
        <w:t>View Rendering: Implementation</w:t>
      </w:r>
      <w:r>
        <w:rPr>
          <w:rFonts w:ascii="Calibri" w:hAnsi="Calibri" w:cs="Calibri"/>
        </w:rPr>
        <w:t xml:space="preserve"> of a rendering engine</w:t>
      </w:r>
      <w:r>
        <w:rPr>
          <w:rFonts w:ascii="Calibri" w:hAnsi="Calibri" w:cs="Calibri"/>
        </w:rPr>
        <w:t xml:space="preserve"> was needed to render our data to a user interface. Whilst Express-Handlebars were the initial rendering engine outlined, Pug JS was implemented due to its concise and clean structure. Understanding how to send the data to the view for rendering was needed, additional was implementation of adding styling to the Pug files. </w:t>
      </w:r>
    </w:p>
    <w:p w14:paraId="4E046F4B" w14:textId="7B37B6C7" w:rsidR="00792652" w:rsidRDefault="00792652" w:rsidP="00D97EF3">
      <w:pPr>
        <w:pStyle w:val="ListParagraph"/>
        <w:numPr>
          <w:ilvl w:val="1"/>
          <w:numId w:val="22"/>
        </w:numPr>
        <w:rPr>
          <w:rFonts w:ascii="Calibri" w:hAnsi="Calibri" w:cs="Calibri"/>
        </w:rPr>
      </w:pPr>
      <w:r>
        <w:rPr>
          <w:rFonts w:ascii="Calibri" w:hAnsi="Calibri" w:cs="Calibri"/>
        </w:rPr>
        <w:t xml:space="preserve">Overall Plumbing: Implementing the basis plumbing and set up for the above components was needed for this application. An idea of their interaction and base set up is important, especially for troubleshooting if errors came along. </w:t>
      </w:r>
    </w:p>
    <w:p w14:paraId="41368A1B" w14:textId="77777777" w:rsidR="00D97EF3" w:rsidRDefault="00D97EF3" w:rsidP="00D97EF3">
      <w:pPr>
        <w:pStyle w:val="ListParagraph"/>
        <w:ind w:left="1440"/>
        <w:rPr>
          <w:rFonts w:ascii="Calibri" w:hAnsi="Calibri" w:cs="Calibri"/>
        </w:rPr>
      </w:pPr>
    </w:p>
    <w:p w14:paraId="1EABC9B7" w14:textId="24BE536E" w:rsidR="00B57150" w:rsidRDefault="00B57150" w:rsidP="00C17B35">
      <w:pPr>
        <w:pStyle w:val="ListParagraph"/>
        <w:numPr>
          <w:ilvl w:val="0"/>
          <w:numId w:val="22"/>
        </w:numPr>
        <w:rPr>
          <w:rFonts w:ascii="Calibri" w:hAnsi="Calibri" w:cs="Calibri"/>
        </w:rPr>
      </w:pPr>
      <w:r>
        <w:rPr>
          <w:rFonts w:ascii="Calibri" w:hAnsi="Calibri" w:cs="Calibri"/>
        </w:rPr>
        <w:t>Client-side</w:t>
      </w:r>
    </w:p>
    <w:p w14:paraId="5E9C8CC1" w14:textId="00622ABC" w:rsidR="00D97EF3" w:rsidRDefault="00D97EF3" w:rsidP="00D97EF3">
      <w:pPr>
        <w:pStyle w:val="ListParagraph"/>
        <w:numPr>
          <w:ilvl w:val="1"/>
          <w:numId w:val="22"/>
        </w:numPr>
        <w:rPr>
          <w:rFonts w:ascii="Calibri" w:hAnsi="Calibri" w:cs="Calibri"/>
        </w:rPr>
      </w:pPr>
      <w:r>
        <w:rPr>
          <w:rFonts w:ascii="Calibri" w:hAnsi="Calibri" w:cs="Calibri"/>
        </w:rPr>
        <w:t>HTML/CSS</w:t>
      </w:r>
      <w:r w:rsidR="00777A90">
        <w:rPr>
          <w:rFonts w:ascii="Calibri" w:hAnsi="Calibri" w:cs="Calibri"/>
        </w:rPr>
        <w:t xml:space="preserve">: Knowledge of employing CSS for styling was required. </w:t>
      </w:r>
      <w:r w:rsidR="004A3CF4">
        <w:rPr>
          <w:rFonts w:ascii="Calibri" w:hAnsi="Calibri" w:cs="Calibri"/>
        </w:rPr>
        <w:t>Additionally,</w:t>
      </w:r>
      <w:r w:rsidR="00777A90">
        <w:rPr>
          <w:rFonts w:ascii="Calibri" w:hAnsi="Calibri" w:cs="Calibri"/>
        </w:rPr>
        <w:t xml:space="preserve"> </w:t>
      </w:r>
      <w:proofErr w:type="gramStart"/>
      <w:r w:rsidR="004A3CF4">
        <w:rPr>
          <w:rFonts w:ascii="Calibri" w:hAnsi="Calibri" w:cs="Calibri"/>
        </w:rPr>
        <w:t>Bootstrap</w:t>
      </w:r>
      <w:proofErr w:type="gramEnd"/>
      <w:r w:rsidR="00777A90">
        <w:rPr>
          <w:rFonts w:ascii="Calibri" w:hAnsi="Calibri" w:cs="Calibri"/>
        </w:rPr>
        <w:t xml:space="preserve"> a styling framework was used to </w:t>
      </w:r>
      <w:r w:rsidR="004A3CF4">
        <w:rPr>
          <w:rFonts w:ascii="Calibri" w:hAnsi="Calibri" w:cs="Calibri"/>
        </w:rPr>
        <w:t xml:space="preserve">speed up the styling process of the front end due to time constraints. Knowledge of implementing this framework and the classes and particular components was required. </w:t>
      </w:r>
    </w:p>
    <w:p w14:paraId="46ED5FCA" w14:textId="7E11C5D2" w:rsidR="00D97EF3" w:rsidRDefault="00D97EF3" w:rsidP="00D97EF3">
      <w:pPr>
        <w:pStyle w:val="ListParagraph"/>
        <w:numPr>
          <w:ilvl w:val="1"/>
          <w:numId w:val="22"/>
        </w:numPr>
        <w:rPr>
          <w:rFonts w:ascii="Calibri" w:hAnsi="Calibri" w:cs="Calibri"/>
        </w:rPr>
      </w:pPr>
      <w:r>
        <w:rPr>
          <w:rFonts w:ascii="Calibri" w:hAnsi="Calibri" w:cs="Calibri"/>
        </w:rPr>
        <w:t>Scripts</w:t>
      </w:r>
      <w:r w:rsidR="00777A90">
        <w:rPr>
          <w:rFonts w:ascii="Calibri" w:hAnsi="Calibri" w:cs="Calibri"/>
        </w:rPr>
        <w:t>: The client-side JavaScript involved aspects including, but not limited too API calls, HTTP requests, DOM manipulation and utilising special JavaScript library which was Chart.js.</w:t>
      </w:r>
    </w:p>
    <w:p w14:paraId="31C246AC" w14:textId="33328247" w:rsidR="00CA4CFC" w:rsidRDefault="00CA4CFC" w:rsidP="00CA4CFC">
      <w:pPr>
        <w:rPr>
          <w:rFonts w:ascii="Calibri" w:hAnsi="Calibri" w:cs="Calibri"/>
        </w:rPr>
      </w:pPr>
    </w:p>
    <w:p w14:paraId="7092AA07" w14:textId="58B19BC2" w:rsidR="008A0442" w:rsidRDefault="008A0442" w:rsidP="00CA4CFC">
      <w:pPr>
        <w:rPr>
          <w:rFonts w:ascii="Calibri" w:hAnsi="Calibri" w:cs="Calibri"/>
        </w:rPr>
      </w:pPr>
      <w:r>
        <w:rPr>
          <w:rFonts w:ascii="Calibri" w:hAnsi="Calibri" w:cs="Calibri"/>
        </w:rPr>
        <w:t>A</w:t>
      </w:r>
      <w:r w:rsidR="00CA4CFC">
        <w:rPr>
          <w:rFonts w:ascii="Calibri" w:hAnsi="Calibri" w:cs="Calibri"/>
        </w:rPr>
        <w:t xml:space="preserve"> core piece of knowledge/skill is the ability to problem solve and knowing where to go to learn a piece of information. Problem solving is a huge component in coding and working on a project. </w:t>
      </w:r>
      <w:r>
        <w:rPr>
          <w:rFonts w:ascii="Calibri" w:hAnsi="Calibri" w:cs="Calibri"/>
        </w:rPr>
        <w:t xml:space="preserve">Knowing how to research and search for a solution when a problem arises was essential. </w:t>
      </w:r>
      <w:r w:rsidR="00777A90">
        <w:rPr>
          <w:rFonts w:ascii="Calibri" w:hAnsi="Calibri" w:cs="Calibri"/>
        </w:rPr>
        <w:t xml:space="preserve">All the pieces needed to successfully </w:t>
      </w:r>
      <w:r w:rsidR="004A3CF4">
        <w:rPr>
          <w:rFonts w:ascii="Calibri" w:hAnsi="Calibri" w:cs="Calibri"/>
        </w:rPr>
        <w:t>build</w:t>
      </w:r>
      <w:r w:rsidR="00777A90">
        <w:rPr>
          <w:rFonts w:ascii="Calibri" w:hAnsi="Calibri" w:cs="Calibri"/>
        </w:rPr>
        <w:t xml:space="preserve"> an Express JS application are very large and comprehensive, an important part of being able to use them is to know how to use the documentation to find the process for a piece of code. </w:t>
      </w:r>
      <w:r w:rsidR="004A3CF4">
        <w:rPr>
          <w:rFonts w:ascii="Calibri" w:hAnsi="Calibri" w:cs="Calibri"/>
        </w:rPr>
        <w:t xml:space="preserve">This process was a fundamental process in the application implementation plan. Understanding the breakdown of steps and knowing where to find the answers when facing a block was crucial. </w:t>
      </w:r>
      <w:r>
        <w:rPr>
          <w:rFonts w:ascii="Calibri" w:hAnsi="Calibri" w:cs="Calibri"/>
        </w:rPr>
        <w:t>The ability to breakdown a problem into smaller steps</w:t>
      </w:r>
      <w:r w:rsidR="004A3CF4">
        <w:rPr>
          <w:rFonts w:ascii="Calibri" w:hAnsi="Calibri" w:cs="Calibri"/>
        </w:rPr>
        <w:t xml:space="preserve"> was also key. This proved very useful when faced broad code errors not easily able to be pin pointed, understanding how to break them down the debug one step at time was an important process. During this application building, I found my debugging process was improved by reflecting on this breakdown process. </w:t>
      </w:r>
    </w:p>
    <w:p w14:paraId="267F1FA0" w14:textId="75ECFE4F" w:rsidR="008A0442" w:rsidRDefault="008A0442" w:rsidP="00CA4CFC">
      <w:pPr>
        <w:rPr>
          <w:rFonts w:ascii="Calibri" w:hAnsi="Calibri" w:cs="Calibri"/>
        </w:rPr>
      </w:pPr>
    </w:p>
    <w:p w14:paraId="1FE51DF4" w14:textId="6F7303DD" w:rsidR="008A0442" w:rsidRPr="00CA4CFC" w:rsidRDefault="008A0442" w:rsidP="00CA4CFC">
      <w:pPr>
        <w:rPr>
          <w:rFonts w:ascii="Calibri" w:hAnsi="Calibri" w:cs="Calibri"/>
        </w:rPr>
      </w:pPr>
      <w:r>
        <w:rPr>
          <w:rFonts w:ascii="Calibri" w:hAnsi="Calibri" w:cs="Calibri"/>
        </w:rPr>
        <w:t xml:space="preserve">Communication amongst the team. </w:t>
      </w:r>
      <w:r w:rsidR="000705EC">
        <w:rPr>
          <w:rFonts w:ascii="Calibri" w:hAnsi="Calibri" w:cs="Calibri"/>
        </w:rPr>
        <w:t xml:space="preserve">This important soft skill was essential in our application implementation process. </w:t>
      </w:r>
      <w:r w:rsidR="00B97959">
        <w:rPr>
          <w:rFonts w:ascii="Calibri" w:hAnsi="Calibri" w:cs="Calibri"/>
        </w:rPr>
        <w:t>In the starting code process, we pair programmed which involved a lead coder and a navigator. During this process we both held these roles at different times and both roles involve communication. Some key components to this effective communication were the explanation of our own code, the communication of steps when in the navigation position, expressing problems when they arose and …</w:t>
      </w:r>
    </w:p>
    <w:p w14:paraId="1F7B10DD" w14:textId="77777777" w:rsidR="00425B9E" w:rsidRPr="00425B9E" w:rsidRDefault="00425B9E" w:rsidP="00425B9E">
      <w:pPr>
        <w:pStyle w:val="ListParagraph"/>
        <w:rPr>
          <w:rFonts w:ascii="Calibri" w:hAnsi="Calibri" w:cs="Calibri"/>
        </w:rPr>
      </w:pPr>
    </w:p>
    <w:p w14:paraId="75373505" w14:textId="3DF383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lastRenderedPageBreak/>
        <w:t>[Sources]---</w:t>
      </w:r>
    </w:p>
    <w:p w14:paraId="61F9F2DB" w14:textId="77777777" w:rsidR="00EA77B9" w:rsidRPr="00425B9E" w:rsidRDefault="001B43D9"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425B9E">
          <w:rPr>
            <w:rStyle w:val="Hyperlink"/>
            <w:rFonts w:ascii="Calibri" w:hAnsi="Calibri" w:cs="Calibri"/>
            <w:color w:val="0366D6"/>
            <w:sz w:val="22"/>
            <w:szCs w:val="22"/>
            <w:u w:val="none"/>
          </w:rPr>
          <w:t>label</w:t>
        </w:r>
      </w:hyperlink>
    </w:p>
    <w:p w14:paraId="4CE6A715"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7073549F">
          <v:rect id="_x0000_i1032" alt="" style="width:446.8pt;height:.05pt;mso-width-percent:0;mso-height-percent:0;mso-width-percent:0;mso-height-percent:0" o:hrpct="990" o:hralign="center" o:hrstd="t" o:hrnoshade="t" o:hr="t" fillcolor="#24292e" stroked="f"/>
        </w:pict>
      </w:r>
    </w:p>
    <w:p w14:paraId="47A49D3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Evaluates effectiveness of knowledge and skills accurately, providing examples, and providing an insightful improvement on each skill</w:t>
      </w:r>
    </w:p>
    <w:p w14:paraId="112FC629"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70D1C671" w14:textId="77777777" w:rsidR="00EA77B9" w:rsidRPr="00425B9E" w:rsidRDefault="001B43D9"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425B9E">
          <w:rPr>
            <w:rStyle w:val="Hyperlink"/>
            <w:rFonts w:ascii="Calibri" w:hAnsi="Calibri" w:cs="Calibri"/>
            <w:color w:val="0366D6"/>
            <w:sz w:val="22"/>
            <w:szCs w:val="22"/>
            <w:u w:val="none"/>
          </w:rPr>
          <w:t>label</w:t>
        </w:r>
      </w:hyperlink>
    </w:p>
    <w:p w14:paraId="3AB6DC0E"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138246BC">
          <v:rect id="_x0000_i1031" alt="" style="width:446.8pt;height:.05pt;mso-width-percent:0;mso-height-percent:0;mso-width-percent:0;mso-height-percent:0" o:hrpct="990" o:hralign="center" o:hrstd="t" o:hrnoshade="t" o:hr="t" fillcolor="#24292e" stroked="f"/>
        </w:pict>
      </w:r>
    </w:p>
    <w:p w14:paraId="1424DA6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Q7 |Explain control flow, using an example from the JavaScript programming language.</w:t>
      </w:r>
    </w:p>
    <w:p w14:paraId="467F6D59" w14:textId="77777777" w:rsidR="00E167C3" w:rsidRPr="00425B9E" w:rsidRDefault="00E167C3" w:rsidP="009D55F2">
      <w:pPr>
        <w:rPr>
          <w:rFonts w:ascii="Calibri" w:hAnsi="Calibri" w:cs="Calibri"/>
          <w:color w:val="24292E"/>
          <w:shd w:val="clear" w:color="auto" w:fill="FFFFFF"/>
        </w:rPr>
      </w:pPr>
    </w:p>
    <w:p w14:paraId="17F18683" w14:textId="76F6C88E" w:rsidR="00E167C3" w:rsidRPr="00425B9E" w:rsidRDefault="00E167C3" w:rsidP="009D55F2">
      <w:pPr>
        <w:rPr>
          <w:rFonts w:ascii="Calibri" w:hAnsi="Calibri" w:cs="Calibri"/>
          <w:color w:val="24292E"/>
          <w:shd w:val="clear" w:color="auto" w:fill="FFFFFF"/>
        </w:rPr>
      </w:pPr>
      <w:r w:rsidRPr="00425B9E">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425B9E" w:rsidRDefault="00E167C3" w:rsidP="009D55F2">
      <w:pPr>
        <w:rPr>
          <w:rFonts w:ascii="Calibri" w:hAnsi="Calibri" w:cs="Calibri"/>
          <w:color w:val="24292E"/>
          <w:shd w:val="clear" w:color="auto" w:fill="FFFFFF"/>
        </w:rPr>
      </w:pPr>
    </w:p>
    <w:p w14:paraId="4F52694F" w14:textId="2FC44921" w:rsidR="00E167C3" w:rsidRPr="00425B9E" w:rsidRDefault="00E167C3" w:rsidP="00E167C3">
      <w:pPr>
        <w:rPr>
          <w:rFonts w:ascii="Calibri" w:hAnsi="Calibri" w:cs="Calibri"/>
          <w:color w:val="24292E"/>
          <w:shd w:val="clear" w:color="auto" w:fill="FFFFFF"/>
        </w:rPr>
      </w:pPr>
      <w:r w:rsidRPr="00425B9E">
        <w:rPr>
          <w:rFonts w:ascii="Calibri" w:hAnsi="Calibri" w:cs="Calibri"/>
          <w:color w:val="24292E"/>
          <w:shd w:val="clear" w:color="auto" w:fill="FFFFFF"/>
        </w:rPr>
        <w:t xml:space="preserve">An example in JavaScript </w:t>
      </w:r>
      <w:r w:rsidR="00057B82" w:rsidRPr="00425B9E">
        <w:rPr>
          <w:rFonts w:ascii="Calibri" w:hAnsi="Calibri" w:cs="Calibri"/>
          <w:color w:val="24292E"/>
          <w:shd w:val="clear" w:color="auto" w:fill="FFFFFF"/>
        </w:rPr>
        <w:t xml:space="preserve">is when code execution reaches a control structure of a conditional </w:t>
      </w:r>
      <w:r w:rsidR="00057B82" w:rsidRPr="00425B9E">
        <w:rPr>
          <w:rFonts w:ascii="Calibri" w:hAnsi="Calibri" w:cs="Calibri"/>
          <w:i/>
          <w:iCs/>
          <w:color w:val="24292E"/>
          <w:shd w:val="clear" w:color="auto" w:fill="FFFFFF"/>
        </w:rPr>
        <w:t>if/else</w:t>
      </w:r>
      <w:r w:rsidR="00057B82" w:rsidRPr="00425B9E">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425B9E" w:rsidRDefault="00E167C3" w:rsidP="009D55F2">
      <w:pPr>
        <w:rPr>
          <w:rFonts w:ascii="Calibri" w:hAnsi="Calibri" w:cs="Calibri"/>
          <w:color w:val="24292E"/>
          <w:shd w:val="clear" w:color="auto" w:fill="FFFFFF"/>
        </w:rPr>
      </w:pPr>
    </w:p>
    <w:p w14:paraId="13112534" w14:textId="13CD07F2" w:rsidR="00E167C3" w:rsidRPr="00425B9E" w:rsidRDefault="00E167C3" w:rsidP="009D55F2">
      <w:pPr>
        <w:rPr>
          <w:rFonts w:ascii="Calibri" w:hAnsi="Calibri" w:cs="Calibri"/>
          <w:color w:val="24292E"/>
          <w:shd w:val="clear" w:color="auto" w:fill="FFFFFF"/>
        </w:rPr>
      </w:pPr>
    </w:p>
    <w:p w14:paraId="5FBA3BCD" w14:textId="0D87849B" w:rsidR="009D55F2" w:rsidRPr="00425B9E" w:rsidRDefault="001B43D9" w:rsidP="00057B82">
      <w:pPr>
        <w:rPr>
          <w:rFonts w:ascii="Calibri" w:hAnsi="Calibri" w:cs="Calibri"/>
          <w:color w:val="24292E"/>
          <w:shd w:val="clear" w:color="auto" w:fill="FFFFFF"/>
        </w:rPr>
      </w:pPr>
      <w:hyperlink r:id="rId23" w:history="1">
        <w:r w:rsidR="00057B82" w:rsidRPr="00425B9E">
          <w:rPr>
            <w:rStyle w:val="Hyperlink"/>
            <w:rFonts w:ascii="Calibri" w:hAnsi="Calibri" w:cs="Calibri"/>
            <w:shd w:val="clear" w:color="auto" w:fill="FFFFFF"/>
          </w:rPr>
          <w:t>https://developer.mozilla.org/en-US/docs/Glossary/Control_flow</w:t>
        </w:r>
      </w:hyperlink>
    </w:p>
    <w:p w14:paraId="64DC8387" w14:textId="222AD1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7AAEBC83" w14:textId="77777777" w:rsidR="00EA77B9" w:rsidRPr="00425B9E" w:rsidRDefault="001B43D9"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425B9E">
          <w:rPr>
            <w:rStyle w:val="Hyperlink"/>
            <w:rFonts w:ascii="Calibri" w:hAnsi="Calibri" w:cs="Calibri"/>
            <w:color w:val="0366D6"/>
            <w:sz w:val="22"/>
            <w:szCs w:val="22"/>
            <w:u w:val="none"/>
          </w:rPr>
          <w:t>label</w:t>
        </w:r>
      </w:hyperlink>
    </w:p>
    <w:p w14:paraId="1C82F211"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lastRenderedPageBreak/>
        <w:pict w14:anchorId="07E04E3A">
          <v:rect id="_x0000_i1030" alt="" style="width:446.8pt;height:.05pt;mso-width-percent:0;mso-height-percent:0;mso-width-percent:0;mso-height-percent:0" o:hrpct="990" o:hralign="center" o:hrstd="t" o:hrnoshade="t" o:hr="t" fillcolor="#24292e" stroked="f"/>
        </w:pict>
      </w:r>
    </w:p>
    <w:p w14:paraId="668D2F0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Q8 |Explain type coercion, using examples from the JavaScript programming language.</w:t>
      </w:r>
    </w:p>
    <w:p w14:paraId="05A0373A" w14:textId="77777777" w:rsidR="00C40A88" w:rsidRPr="00425B9E" w:rsidRDefault="009D55F2" w:rsidP="009D55F2">
      <w:pPr>
        <w:rPr>
          <w:rFonts w:ascii="Calibri" w:hAnsi="Calibri" w:cs="Calibri"/>
          <w:color w:val="24292E"/>
          <w:shd w:val="clear" w:color="auto" w:fill="FFFFFF"/>
        </w:rPr>
      </w:pPr>
      <w:r w:rsidRPr="00425B9E">
        <w:rPr>
          <w:rFonts w:ascii="Calibri" w:hAnsi="Calibri" w:cs="Calibri"/>
          <w:color w:val="24292E"/>
          <w:shd w:val="clear" w:color="auto" w:fill="FFFFFF"/>
        </w:rPr>
        <w:t>Type Coercion</w:t>
      </w:r>
      <w:r w:rsidR="00057B82" w:rsidRPr="00425B9E">
        <w:rPr>
          <w:rFonts w:ascii="Calibri" w:hAnsi="Calibri" w:cs="Calibri"/>
          <w:color w:val="24292E"/>
          <w:shd w:val="clear" w:color="auto" w:fill="FFFFFF"/>
        </w:rPr>
        <w:t xml:space="preserve"> is the </w:t>
      </w:r>
      <w:r w:rsidR="002D7DCD" w:rsidRPr="00425B9E">
        <w:rPr>
          <w:rFonts w:ascii="Calibri" w:hAnsi="Calibri" w:cs="Calibri"/>
          <w:color w:val="24292E"/>
          <w:shd w:val="clear" w:color="auto" w:fill="FFFFFF"/>
        </w:rPr>
        <w:t xml:space="preserve">automatic or </w:t>
      </w:r>
      <w:r w:rsidR="00057B82" w:rsidRPr="00425B9E">
        <w:rPr>
          <w:rFonts w:ascii="Calibri" w:hAnsi="Calibri" w:cs="Calibri"/>
          <w:color w:val="24292E"/>
          <w:shd w:val="clear" w:color="auto" w:fill="FFFFFF"/>
        </w:rPr>
        <w:t xml:space="preserve">implicit conversion process of converting </w:t>
      </w:r>
      <w:r w:rsidR="00CF596D" w:rsidRPr="00425B9E">
        <w:rPr>
          <w:rFonts w:ascii="Calibri" w:hAnsi="Calibri" w:cs="Calibri"/>
          <w:color w:val="24292E"/>
          <w:shd w:val="clear" w:color="auto" w:fill="FFFFFF"/>
        </w:rPr>
        <w:t xml:space="preserve">a value from one type to another type. Such as a string to a number. </w:t>
      </w:r>
      <w:r w:rsidR="002D7DCD" w:rsidRPr="00425B9E">
        <w:rPr>
          <w:rFonts w:ascii="Calibri" w:hAnsi="Calibri" w:cs="Calibri"/>
          <w:color w:val="24292E"/>
          <w:shd w:val="clear" w:color="auto" w:fill="FFFFFF"/>
        </w:rPr>
        <w:t xml:space="preserve">Adjacent to type coercion is type </w:t>
      </w:r>
      <w:r w:rsidR="00A4424D" w:rsidRPr="00425B9E">
        <w:rPr>
          <w:rFonts w:ascii="Calibri" w:hAnsi="Calibri" w:cs="Calibri"/>
          <w:color w:val="24292E"/>
          <w:shd w:val="clear" w:color="auto" w:fill="FFFFFF"/>
        </w:rPr>
        <w:t>conversion,</w:t>
      </w:r>
      <w:r w:rsidR="002D7DCD" w:rsidRPr="00425B9E">
        <w:rPr>
          <w:rFonts w:ascii="Calibri" w:hAnsi="Calibri" w:cs="Calibri"/>
          <w:color w:val="24292E"/>
          <w:shd w:val="clear" w:color="auto" w:fill="FFFFFF"/>
        </w:rPr>
        <w:t xml:space="preserve"> which is explicit conversion of data types, </w:t>
      </w:r>
      <w:r w:rsidR="00A4424D" w:rsidRPr="00425B9E">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425B9E" w:rsidRDefault="00C40A88" w:rsidP="009D55F2">
      <w:pPr>
        <w:rPr>
          <w:rFonts w:ascii="Calibri" w:hAnsi="Calibri" w:cs="Calibri"/>
          <w:color w:val="24292E"/>
          <w:shd w:val="clear" w:color="auto" w:fill="FFFFFF"/>
        </w:rPr>
      </w:pPr>
    </w:p>
    <w:p w14:paraId="1AC4C6E7" w14:textId="69B9AD06" w:rsidR="009D55F2" w:rsidRPr="00425B9E" w:rsidRDefault="00A4424D" w:rsidP="009D55F2">
      <w:pPr>
        <w:rPr>
          <w:rFonts w:ascii="Calibri" w:hAnsi="Calibri" w:cs="Calibri"/>
          <w:color w:val="24292E"/>
          <w:shd w:val="clear" w:color="auto" w:fill="FFFFFF"/>
        </w:rPr>
      </w:pPr>
      <w:r w:rsidRPr="00425B9E">
        <w:rPr>
          <w:rFonts w:ascii="Calibri" w:hAnsi="Calibri" w:cs="Calibri"/>
          <w:color w:val="24292E"/>
          <w:shd w:val="clear" w:color="auto" w:fill="FFFFFF"/>
        </w:rPr>
        <w:t>An example of this</w:t>
      </w:r>
      <w:r w:rsidR="002D7DCD" w:rsidRPr="00425B9E">
        <w:rPr>
          <w:rFonts w:ascii="Calibri" w:hAnsi="Calibri" w:cs="Calibri"/>
          <w:color w:val="24292E"/>
          <w:shd w:val="clear" w:color="auto" w:fill="FFFFFF"/>
        </w:rPr>
        <w:t xml:space="preserve"> </w:t>
      </w:r>
      <w:r w:rsidRPr="00425B9E">
        <w:rPr>
          <w:rFonts w:ascii="Calibri" w:hAnsi="Calibri" w:cs="Calibri"/>
          <w:color w:val="24292E"/>
          <w:shd w:val="clear" w:color="auto" w:fill="FFFFFF"/>
        </w:rPr>
        <w:t xml:space="preserve">is the </w:t>
      </w:r>
      <w:proofErr w:type="spellStart"/>
      <w:proofErr w:type="gramStart"/>
      <w:r w:rsidRPr="00425B9E">
        <w:rPr>
          <w:rFonts w:ascii="Calibri" w:hAnsi="Calibri" w:cs="Calibri"/>
          <w:color w:val="24292E"/>
          <w:shd w:val="clear" w:color="auto" w:fill="FFFFFF"/>
        </w:rPr>
        <w:t>toString</w:t>
      </w:r>
      <w:proofErr w:type="spellEnd"/>
      <w:r w:rsidRPr="00425B9E">
        <w:rPr>
          <w:rFonts w:ascii="Calibri" w:hAnsi="Calibri" w:cs="Calibri"/>
          <w:color w:val="24292E"/>
          <w:shd w:val="clear" w:color="auto" w:fill="FFFFFF"/>
        </w:rPr>
        <w:t>(</w:t>
      </w:r>
      <w:proofErr w:type="gramEnd"/>
      <w:r w:rsidRPr="00425B9E">
        <w:rPr>
          <w:rFonts w:ascii="Calibri" w:hAnsi="Calibri" w:cs="Calibri"/>
          <w:color w:val="24292E"/>
          <w:shd w:val="clear" w:color="auto" w:fill="FFFFFF"/>
        </w:rPr>
        <w:t>) method, which can return a converting number to a string as shown below</w:t>
      </w:r>
      <w:r w:rsidR="00227DA4" w:rsidRPr="00425B9E">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425B9E" w:rsidRDefault="00A4424D" w:rsidP="009D55F2">
      <w:pPr>
        <w:rPr>
          <w:rFonts w:ascii="Calibri" w:hAnsi="Calibri" w:cs="Calibri"/>
        </w:rPr>
      </w:pPr>
    </w:p>
    <w:p w14:paraId="01B79C53" w14:textId="77777777" w:rsidR="00C40A88" w:rsidRPr="00425B9E" w:rsidRDefault="00A4424D" w:rsidP="00C40A88">
      <w:pPr>
        <w:rPr>
          <w:rFonts w:ascii="Calibri" w:hAnsi="Calibri" w:cs="Calibri"/>
        </w:rPr>
      </w:pPr>
      <w:r w:rsidRPr="00425B9E">
        <w:rPr>
          <w:rFonts w:ascii="Calibri" w:hAnsi="Calibri" w:cs="Calibri"/>
          <w:color w:val="000000"/>
          <w:sz w:val="23"/>
          <w:szCs w:val="23"/>
          <w:shd w:val="clear" w:color="auto" w:fill="FFFFFF"/>
        </w:rPr>
        <w:t>(</w:t>
      </w:r>
      <w:r w:rsidR="00C40A88" w:rsidRPr="00425B9E">
        <w:rPr>
          <w:rFonts w:ascii="Calibri" w:hAnsi="Calibri" w:cs="Calibri"/>
          <w:color w:val="FF0000"/>
          <w:sz w:val="23"/>
          <w:szCs w:val="23"/>
          <w:shd w:val="clear" w:color="auto" w:fill="FFFFFF"/>
        </w:rPr>
        <w:t>15</w:t>
      </w:r>
      <w:proofErr w:type="gramStart"/>
      <w:r w:rsidRPr="00425B9E">
        <w:rPr>
          <w:rFonts w:ascii="Calibri" w:hAnsi="Calibri" w:cs="Calibri"/>
          <w:color w:val="000000"/>
          <w:sz w:val="23"/>
          <w:szCs w:val="23"/>
          <w:shd w:val="clear" w:color="auto" w:fill="FFFFFF"/>
        </w:rPr>
        <w:t>).</w:t>
      </w:r>
      <w:proofErr w:type="spellStart"/>
      <w:r w:rsidRPr="00425B9E">
        <w:rPr>
          <w:rFonts w:ascii="Calibri" w:hAnsi="Calibri" w:cs="Calibri"/>
          <w:color w:val="000000"/>
          <w:sz w:val="23"/>
          <w:szCs w:val="23"/>
          <w:shd w:val="clear" w:color="auto" w:fill="FFFFFF"/>
        </w:rPr>
        <w:t>toString</w:t>
      </w:r>
      <w:proofErr w:type="spellEnd"/>
      <w:proofErr w:type="gramEnd"/>
      <w:r w:rsidRPr="00425B9E">
        <w:rPr>
          <w:rFonts w:ascii="Calibri" w:hAnsi="Calibri" w:cs="Calibri"/>
          <w:color w:val="000000"/>
          <w:sz w:val="23"/>
          <w:szCs w:val="23"/>
          <w:shd w:val="clear" w:color="auto" w:fill="FFFFFF"/>
        </w:rPr>
        <w:t>()</w:t>
      </w:r>
      <w:r w:rsidR="00C40A88" w:rsidRPr="00425B9E">
        <w:rPr>
          <w:rFonts w:ascii="Calibri" w:hAnsi="Calibri" w:cs="Calibri"/>
          <w:color w:val="000000"/>
          <w:sz w:val="23"/>
          <w:szCs w:val="23"/>
          <w:shd w:val="clear" w:color="auto" w:fill="FFFFFF"/>
        </w:rPr>
        <w:t xml:space="preserve"> </w:t>
      </w:r>
      <w:r w:rsidR="00C40A88" w:rsidRPr="00425B9E">
        <w:rPr>
          <w:rFonts w:ascii="Calibri" w:hAnsi="Calibri" w:cs="Calibri"/>
          <w:color w:val="FF0000"/>
          <w:sz w:val="23"/>
          <w:szCs w:val="23"/>
          <w:shd w:val="clear" w:color="auto" w:fill="FFFFFF"/>
        </w:rPr>
        <w:t>//=&gt; “15”</w:t>
      </w:r>
    </w:p>
    <w:p w14:paraId="217F1FC8" w14:textId="24F2F354" w:rsidR="00A4424D" w:rsidRPr="00425B9E" w:rsidRDefault="00A4424D" w:rsidP="00A4424D">
      <w:pPr>
        <w:rPr>
          <w:rFonts w:ascii="Calibri" w:hAnsi="Calibri" w:cs="Calibri"/>
          <w:color w:val="000000"/>
          <w:sz w:val="23"/>
          <w:szCs w:val="23"/>
          <w:shd w:val="clear" w:color="auto" w:fill="FFFFFF"/>
        </w:rPr>
      </w:pPr>
    </w:p>
    <w:p w14:paraId="176DB5C9" w14:textId="1F442A63" w:rsidR="00A4424D" w:rsidRPr="00425B9E" w:rsidRDefault="00A4424D" w:rsidP="00A4424D">
      <w:pPr>
        <w:rPr>
          <w:rFonts w:ascii="Calibri" w:hAnsi="Calibri" w:cs="Calibri"/>
          <w:color w:val="000000"/>
          <w:sz w:val="23"/>
          <w:szCs w:val="23"/>
          <w:shd w:val="clear" w:color="auto" w:fill="FFFFFF"/>
        </w:rPr>
      </w:pPr>
      <w:r w:rsidRPr="00425B9E">
        <w:rPr>
          <w:rFonts w:ascii="Calibri" w:hAnsi="Calibri" w:cs="Calibri"/>
          <w:color w:val="000000"/>
          <w:sz w:val="23"/>
          <w:szCs w:val="23"/>
          <w:shd w:val="clear" w:color="auto" w:fill="FFFFFF"/>
        </w:rPr>
        <w:t xml:space="preserve">Type Coercion has </w:t>
      </w:r>
      <w:r w:rsidR="00227DA4" w:rsidRPr="00425B9E">
        <w:rPr>
          <w:rFonts w:ascii="Calibri" w:hAnsi="Calibri" w:cs="Calibri"/>
          <w:color w:val="000000"/>
          <w:sz w:val="23"/>
          <w:szCs w:val="23"/>
          <w:shd w:val="clear" w:color="auto" w:fill="FFFFFF"/>
        </w:rPr>
        <w:t>differences</w:t>
      </w:r>
      <w:r w:rsidR="00C40A88" w:rsidRPr="00425B9E">
        <w:rPr>
          <w:rFonts w:ascii="Calibri" w:hAnsi="Calibri" w:cs="Calibri"/>
          <w:color w:val="000000"/>
          <w:sz w:val="23"/>
          <w:szCs w:val="23"/>
          <w:shd w:val="clear" w:color="auto" w:fill="FFFFFF"/>
        </w:rPr>
        <w:t xml:space="preserve"> to Conversion</w:t>
      </w:r>
      <w:r w:rsidRPr="00425B9E">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operations. For </w:t>
      </w:r>
      <w:r w:rsidR="00C40A88" w:rsidRPr="00425B9E">
        <w:rPr>
          <w:rFonts w:ascii="Calibri" w:hAnsi="Calibri" w:cs="Calibri"/>
          <w:color w:val="000000"/>
          <w:sz w:val="23"/>
          <w:szCs w:val="23"/>
          <w:shd w:val="clear" w:color="auto" w:fill="FFFFFF"/>
        </w:rPr>
        <w:t>example,</w:t>
      </w:r>
      <w:r w:rsidRPr="00425B9E">
        <w:rPr>
          <w:rFonts w:ascii="Calibri" w:hAnsi="Calibri" w:cs="Calibri"/>
          <w:color w:val="000000"/>
          <w:sz w:val="23"/>
          <w:szCs w:val="23"/>
          <w:shd w:val="clear" w:color="auto" w:fill="FFFFFF"/>
        </w:rPr>
        <w:t xml:space="preserve"> like the </w:t>
      </w:r>
      <w:r w:rsidR="00C40A88" w:rsidRPr="00425B9E">
        <w:rPr>
          <w:rFonts w:ascii="Calibri" w:hAnsi="Calibri" w:cs="Calibri"/>
          <w:color w:val="000000"/>
          <w:sz w:val="23"/>
          <w:szCs w:val="23"/>
          <w:shd w:val="clear" w:color="auto" w:fill="FFFFFF"/>
        </w:rPr>
        <w:t>code shown</w:t>
      </w:r>
      <w:r w:rsidRPr="00425B9E">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425B9E" w:rsidRDefault="00A4424D" w:rsidP="00A4424D">
      <w:pPr>
        <w:rPr>
          <w:rFonts w:ascii="Calibri" w:hAnsi="Calibri" w:cs="Calibri"/>
          <w:color w:val="000000"/>
          <w:sz w:val="23"/>
          <w:szCs w:val="23"/>
          <w:shd w:val="clear" w:color="auto" w:fill="FFFFFF"/>
        </w:rPr>
      </w:pPr>
    </w:p>
    <w:p w14:paraId="1D8085C4" w14:textId="2C43C9F6"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15 + “” //=&gt; “15”</w:t>
      </w:r>
    </w:p>
    <w:p w14:paraId="441102D9" w14:textId="0E2CFCF1" w:rsidR="009D55F2" w:rsidRPr="00425B9E" w:rsidRDefault="00C40A88" w:rsidP="00EA77B9">
      <w:pPr>
        <w:pStyle w:val="Heading4"/>
        <w:shd w:val="clear" w:color="auto" w:fill="FFFFFF"/>
        <w:spacing w:before="360" w:after="240"/>
        <w:rPr>
          <w:rFonts w:ascii="Calibri" w:hAnsi="Calibri" w:cs="Calibri"/>
          <w:i w:val="0"/>
          <w:iCs w:val="0"/>
          <w:color w:val="24292E"/>
          <w:sz w:val="22"/>
          <w:szCs w:val="22"/>
        </w:rPr>
      </w:pPr>
      <w:r w:rsidRPr="00425B9E">
        <w:rPr>
          <w:rFonts w:ascii="Calibri" w:hAnsi="Calibri" w:cs="Calibri"/>
          <w:i w:val="0"/>
          <w:iCs w:val="0"/>
          <w:color w:val="000000"/>
          <w:sz w:val="23"/>
          <w:szCs w:val="23"/>
          <w:shd w:val="clear" w:color="auto" w:fill="FFFFFF"/>
        </w:rPr>
        <w:t xml:space="preserve">Adding a string to a number will always result in a string. </w:t>
      </w:r>
      <w:r w:rsidR="00A4424D" w:rsidRPr="00425B9E">
        <w:rPr>
          <w:rFonts w:ascii="Calibri" w:hAnsi="Calibri" w:cs="Calibri"/>
          <w:i w:val="0"/>
          <w:iCs w:val="0"/>
          <w:color w:val="000000"/>
          <w:sz w:val="23"/>
          <w:szCs w:val="23"/>
          <w:shd w:val="clear" w:color="auto" w:fill="FFFFFF"/>
        </w:rPr>
        <w:t xml:space="preserve">A </w:t>
      </w:r>
      <w:r w:rsidRPr="00425B9E">
        <w:rPr>
          <w:rFonts w:ascii="Calibri" w:hAnsi="Calibri" w:cs="Calibri"/>
          <w:i w:val="0"/>
          <w:iCs w:val="0"/>
          <w:color w:val="000000"/>
          <w:sz w:val="23"/>
          <w:szCs w:val="23"/>
          <w:shd w:val="clear" w:color="auto" w:fill="FFFFFF"/>
        </w:rPr>
        <w:t>reverse</w:t>
      </w:r>
      <w:r w:rsidR="00A4424D" w:rsidRPr="00425B9E">
        <w:rPr>
          <w:rFonts w:ascii="Calibri" w:hAnsi="Calibri" w:cs="Calibri"/>
          <w:i w:val="0"/>
          <w:iCs w:val="0"/>
          <w:color w:val="000000"/>
          <w:sz w:val="23"/>
          <w:szCs w:val="23"/>
          <w:shd w:val="clear" w:color="auto" w:fill="FFFFFF"/>
        </w:rPr>
        <w:t xml:space="preserve"> of th</w:t>
      </w:r>
      <w:r w:rsidRPr="00425B9E">
        <w:rPr>
          <w:rFonts w:ascii="Calibri" w:hAnsi="Calibri" w:cs="Calibri"/>
          <w:i w:val="0"/>
          <w:iCs w:val="0"/>
          <w:color w:val="000000"/>
          <w:sz w:val="23"/>
          <w:szCs w:val="23"/>
          <w:shd w:val="clear" w:color="auto" w:fill="FFFFFF"/>
        </w:rPr>
        <w:t>e above example, coercing a string to be a number is below</w:t>
      </w:r>
      <w:r w:rsidR="00227DA4" w:rsidRPr="00425B9E">
        <w:rPr>
          <w:rFonts w:ascii="Calibri" w:hAnsi="Calibri" w:cs="Calibri"/>
          <w:i w:val="0"/>
          <w:iCs w:val="0"/>
          <w:color w:val="000000"/>
          <w:sz w:val="23"/>
          <w:szCs w:val="23"/>
          <w:shd w:val="clear" w:color="auto" w:fill="FFFFFF"/>
        </w:rPr>
        <w:t>. In this example using the “</w:t>
      </w:r>
      <w:proofErr w:type="gramStart"/>
      <w:r w:rsidR="00227DA4" w:rsidRPr="00425B9E">
        <w:rPr>
          <w:rFonts w:ascii="Calibri" w:hAnsi="Calibri" w:cs="Calibri"/>
          <w:i w:val="0"/>
          <w:iCs w:val="0"/>
          <w:color w:val="000000"/>
          <w:sz w:val="23"/>
          <w:szCs w:val="23"/>
          <w:shd w:val="clear" w:color="auto" w:fill="FFFFFF"/>
        </w:rPr>
        <w:t>-“ operator</w:t>
      </w:r>
      <w:proofErr w:type="gramEnd"/>
      <w:r w:rsidR="00227DA4" w:rsidRPr="00425B9E">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 xml:space="preserve">“15” </w:t>
      </w:r>
      <w:r w:rsidR="00C40A88" w:rsidRPr="00425B9E">
        <w:rPr>
          <w:rFonts w:ascii="Calibri" w:hAnsi="Calibri" w:cs="Calibri"/>
          <w:color w:val="FF0000"/>
          <w:sz w:val="23"/>
          <w:szCs w:val="23"/>
          <w:shd w:val="clear" w:color="auto" w:fill="FFFFFF"/>
        </w:rPr>
        <w:t>-</w:t>
      </w:r>
      <w:r w:rsidRPr="00425B9E">
        <w:rPr>
          <w:rFonts w:ascii="Calibri" w:hAnsi="Calibri" w:cs="Calibri"/>
          <w:color w:val="FF0000"/>
          <w:sz w:val="23"/>
          <w:szCs w:val="23"/>
          <w:shd w:val="clear" w:color="auto" w:fill="FFFFFF"/>
        </w:rPr>
        <w:t xml:space="preserve"> 1 //=&gt; 1</w:t>
      </w:r>
      <w:r w:rsidR="00C40A88" w:rsidRPr="00425B9E">
        <w:rPr>
          <w:rFonts w:ascii="Calibri" w:hAnsi="Calibri" w:cs="Calibri"/>
          <w:color w:val="FF0000"/>
          <w:sz w:val="23"/>
          <w:szCs w:val="23"/>
          <w:shd w:val="clear" w:color="auto" w:fill="FFFFFF"/>
        </w:rPr>
        <w:t>4</w:t>
      </w:r>
    </w:p>
    <w:p w14:paraId="6F7E7AD0" w14:textId="623A7C90" w:rsidR="00C40A88" w:rsidRPr="00425B9E" w:rsidRDefault="00C40A88" w:rsidP="00A4424D">
      <w:pPr>
        <w:rPr>
          <w:rFonts w:ascii="Calibri" w:hAnsi="Calibri" w:cs="Calibri"/>
          <w:color w:val="FF0000"/>
          <w:sz w:val="23"/>
          <w:szCs w:val="23"/>
          <w:shd w:val="clear" w:color="auto" w:fill="FFFFFF"/>
        </w:rPr>
      </w:pPr>
    </w:p>
    <w:p w14:paraId="78C99C04" w14:textId="64ABF905" w:rsidR="00C40A88" w:rsidRPr="00425B9E" w:rsidRDefault="00C40A88" w:rsidP="00A4424D">
      <w:pPr>
        <w:rPr>
          <w:rFonts w:ascii="Calibri" w:hAnsi="Calibri" w:cs="Calibri"/>
        </w:rPr>
      </w:pPr>
      <w:r w:rsidRPr="00425B9E">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425B9E" w:rsidRDefault="00A4424D" w:rsidP="00A4424D">
      <w:pPr>
        <w:rPr>
          <w:rFonts w:ascii="Calibri" w:hAnsi="Calibri" w:cs="Calibri"/>
          <w:lang w:eastAsia="en-US"/>
        </w:rPr>
      </w:pPr>
    </w:p>
    <w:p w14:paraId="54946D63" w14:textId="29E3952C" w:rsidR="00A4424D" w:rsidRPr="00425B9E" w:rsidRDefault="001B43D9" w:rsidP="00A4424D">
      <w:pPr>
        <w:rPr>
          <w:rFonts w:ascii="Calibri" w:hAnsi="Calibri" w:cs="Calibri"/>
          <w:lang w:eastAsia="en-US"/>
        </w:rPr>
      </w:pPr>
      <w:hyperlink r:id="rId25" w:history="1">
        <w:r w:rsidR="00C40A88" w:rsidRPr="00425B9E">
          <w:rPr>
            <w:rStyle w:val="Hyperlink"/>
            <w:rFonts w:ascii="Calibri" w:hAnsi="Calibri" w:cs="Calibri"/>
            <w:lang w:eastAsia="en-US"/>
          </w:rPr>
          <w:t>https://www.w3schools.com/js/js_type_conversion.asp</w:t>
        </w:r>
      </w:hyperlink>
    </w:p>
    <w:p w14:paraId="56DBF7D4" w14:textId="77777777" w:rsidR="00C40A88" w:rsidRPr="00425B9E" w:rsidRDefault="00C40A88" w:rsidP="00A4424D">
      <w:pPr>
        <w:rPr>
          <w:rFonts w:ascii="Calibri" w:hAnsi="Calibri" w:cs="Calibri"/>
          <w:lang w:eastAsia="en-US"/>
        </w:rPr>
      </w:pPr>
    </w:p>
    <w:p w14:paraId="33C67787" w14:textId="560C6FFC" w:rsidR="009D55F2" w:rsidRPr="00425B9E" w:rsidRDefault="001B43D9" w:rsidP="00EA77B9">
      <w:pPr>
        <w:pStyle w:val="Heading4"/>
        <w:shd w:val="clear" w:color="auto" w:fill="FFFFFF"/>
        <w:spacing w:before="360" w:after="240"/>
        <w:rPr>
          <w:rFonts w:ascii="Calibri" w:hAnsi="Calibri" w:cs="Calibri"/>
          <w:color w:val="24292E"/>
          <w:sz w:val="22"/>
          <w:szCs w:val="22"/>
        </w:rPr>
      </w:pPr>
      <w:hyperlink r:id="rId26" w:history="1">
        <w:r w:rsidR="00C40A88" w:rsidRPr="00425B9E">
          <w:rPr>
            <w:rStyle w:val="Hyperlink"/>
            <w:rFonts w:ascii="Calibri" w:hAnsi="Calibri" w:cs="Calibri"/>
            <w:sz w:val="22"/>
            <w:szCs w:val="22"/>
          </w:rPr>
          <w:t>https://hackernoon.com/understanding-js-coercion-ff5684475bfc</w:t>
        </w:r>
      </w:hyperlink>
    </w:p>
    <w:p w14:paraId="2B329A49" w14:textId="3A615711" w:rsidR="00C40A88" w:rsidRPr="00425B9E" w:rsidRDefault="00C40A88" w:rsidP="00C40A88">
      <w:pPr>
        <w:rPr>
          <w:rFonts w:ascii="Calibri" w:hAnsi="Calibri" w:cs="Calibri"/>
          <w:lang w:eastAsia="en-US"/>
        </w:rPr>
      </w:pPr>
      <w:r w:rsidRPr="00425B9E">
        <w:rPr>
          <w:rFonts w:ascii="Calibri" w:hAnsi="Calibri" w:cs="Calibri"/>
          <w:lang w:eastAsia="en-US"/>
        </w:rPr>
        <w:t>https://developer.mozilla.org/en-US/docs/Glossary/Type_coercion</w:t>
      </w:r>
    </w:p>
    <w:p w14:paraId="5152B407" w14:textId="5BA71466"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6CD1541F" w14:textId="77777777" w:rsidR="00EA77B9" w:rsidRPr="00425B9E" w:rsidRDefault="001B43D9"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425B9E">
          <w:rPr>
            <w:rStyle w:val="Hyperlink"/>
            <w:rFonts w:ascii="Calibri" w:hAnsi="Calibri" w:cs="Calibri"/>
            <w:color w:val="0366D6"/>
            <w:sz w:val="22"/>
            <w:szCs w:val="22"/>
            <w:u w:val="none"/>
          </w:rPr>
          <w:t>label</w:t>
        </w:r>
      </w:hyperlink>
    </w:p>
    <w:p w14:paraId="35951276"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4325B5D3">
          <v:rect id="_x0000_i1029" alt="" style="width:446.8pt;height:.05pt;mso-width-percent:0;mso-height-percent:0;mso-width-percent:0;mso-height-percent:0" o:hrpct="990" o:hralign="center" o:hrstd="t" o:hrnoshade="t" o:hr="t" fillcolor="#24292e" stroked="f"/>
        </w:pict>
      </w:r>
    </w:p>
    <w:p w14:paraId="32F2139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lastRenderedPageBreak/>
        <w:t>Q9 |Explain data types, using examples from the JavaScript programming language.</w:t>
      </w:r>
    </w:p>
    <w:p w14:paraId="77E53AA5" w14:textId="21FD6CC6" w:rsidR="006D7F2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 xml:space="preserve">Data types like in any programming language tell the characteristic of a piece of </w:t>
      </w:r>
      <w:r w:rsidR="00462EC4" w:rsidRPr="00425B9E">
        <w:rPr>
          <w:rFonts w:ascii="Calibri" w:hAnsi="Calibri" w:cs="Calibri"/>
          <w:i w:val="0"/>
          <w:iCs w:val="0"/>
          <w:color w:val="24292E"/>
        </w:rPr>
        <w:t>data;</w:t>
      </w:r>
      <w:r w:rsidRPr="00425B9E">
        <w:rPr>
          <w:rFonts w:ascii="Calibri" w:hAnsi="Calibri" w:cs="Calibri"/>
          <w:i w:val="0"/>
          <w:iCs w:val="0"/>
          <w:color w:val="24292E"/>
        </w:rPr>
        <w:t xml:space="preserve"> this </w:t>
      </w:r>
      <w:r w:rsidR="00462EC4" w:rsidRPr="00425B9E">
        <w:rPr>
          <w:rFonts w:ascii="Calibri" w:hAnsi="Calibri" w:cs="Calibri"/>
          <w:i w:val="0"/>
          <w:iCs w:val="0"/>
          <w:color w:val="24292E"/>
        </w:rPr>
        <w:t xml:space="preserve">is conveyed to the compiler so that is can perform the applicable operation. </w:t>
      </w:r>
      <w:r w:rsidRPr="00425B9E">
        <w:rPr>
          <w:rFonts w:ascii="Calibri" w:hAnsi="Calibri" w:cs="Calibri"/>
          <w:i w:val="0"/>
          <w:iCs w:val="0"/>
          <w:color w:val="24292E"/>
        </w:rPr>
        <w:t xml:space="preserve"> </w:t>
      </w:r>
      <w:r w:rsidR="00462EC4" w:rsidRPr="00425B9E">
        <w:rPr>
          <w:rFonts w:ascii="Calibri" w:hAnsi="Calibri" w:cs="Calibri"/>
          <w:i w:val="0"/>
          <w:iCs w:val="0"/>
          <w:color w:val="24292E"/>
        </w:rPr>
        <w:t xml:space="preserve">In JavaScript data types can include primitive, which means these data types are immutable or </w:t>
      </w:r>
      <w:r w:rsidR="007815BD" w:rsidRPr="00425B9E">
        <w:rPr>
          <w:rFonts w:ascii="Calibri" w:hAnsi="Calibri" w:cs="Calibri"/>
          <w:i w:val="0"/>
          <w:iCs w:val="0"/>
          <w:color w:val="24292E"/>
        </w:rPr>
        <w:t>unchangeable</w:t>
      </w:r>
      <w:r w:rsidR="00462EC4" w:rsidRPr="00425B9E">
        <w:rPr>
          <w:rFonts w:ascii="Calibri" w:hAnsi="Calibri" w:cs="Calibri"/>
          <w:i w:val="0"/>
          <w:iCs w:val="0"/>
          <w:color w:val="24292E"/>
        </w:rPr>
        <w:t xml:space="preserve">, and non-primitive or objects which are </w:t>
      </w:r>
      <w:r w:rsidR="002859F4" w:rsidRPr="00425B9E">
        <w:rPr>
          <w:rFonts w:ascii="Calibri" w:hAnsi="Calibri" w:cs="Calibri"/>
          <w:i w:val="0"/>
          <w:iCs w:val="0"/>
          <w:color w:val="24292E"/>
        </w:rPr>
        <w:t xml:space="preserve">collections of properties </w:t>
      </w:r>
      <w:r w:rsidR="00462EC4" w:rsidRPr="00425B9E">
        <w:rPr>
          <w:rFonts w:ascii="Calibri" w:hAnsi="Calibri" w:cs="Calibri"/>
          <w:i w:val="0"/>
          <w:iCs w:val="0"/>
          <w:color w:val="24292E"/>
        </w:rPr>
        <w:t xml:space="preserve">in data usually referenced by an identifier. </w:t>
      </w:r>
      <w:r w:rsidR="002859F4" w:rsidRPr="00425B9E">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Primitives</w:t>
      </w:r>
    </w:p>
    <w:p w14:paraId="2F4D769F" w14:textId="3C8C6AEC"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Boolean</w:t>
      </w:r>
      <w:r w:rsidR="00A3793C" w:rsidRPr="00425B9E">
        <w:rPr>
          <w:rFonts w:ascii="Calibri" w:hAnsi="Calibri" w:cs="Calibri"/>
        </w:rPr>
        <w:t>: This type is representative as a logical entity, either the value true or the value false.</w:t>
      </w:r>
      <w:r w:rsidR="002859F4" w:rsidRPr="00425B9E">
        <w:rPr>
          <w:rFonts w:ascii="Calibri" w:hAnsi="Calibri" w:cs="Calibri"/>
        </w:rPr>
        <w:t xml:space="preserve"> Other data type values such as </w:t>
      </w:r>
      <w:proofErr w:type="spellStart"/>
      <w:r w:rsidR="002859F4" w:rsidRPr="00425B9E">
        <w:rPr>
          <w:rFonts w:ascii="Calibri" w:hAnsi="Calibri" w:cs="Calibri"/>
        </w:rPr>
        <w:t>NaN</w:t>
      </w:r>
      <w:proofErr w:type="spellEnd"/>
      <w:r w:rsidR="002859F4" w:rsidRPr="00425B9E">
        <w:rPr>
          <w:rFonts w:ascii="Calibri" w:hAnsi="Calibri" w:cs="Calibri"/>
        </w:rPr>
        <w:t xml:space="preserve">, null and undefined are by definition a </w:t>
      </w:r>
      <w:proofErr w:type="spellStart"/>
      <w:r w:rsidR="002859F4" w:rsidRPr="00425B9E">
        <w:rPr>
          <w:rFonts w:ascii="Calibri" w:hAnsi="Calibri" w:cs="Calibri"/>
        </w:rPr>
        <w:t>falsey</w:t>
      </w:r>
      <w:proofErr w:type="spellEnd"/>
      <w:r w:rsidR="002859F4" w:rsidRPr="00425B9E">
        <w:rPr>
          <w:rFonts w:ascii="Calibri" w:hAnsi="Calibri" w:cs="Calibri"/>
        </w:rPr>
        <w:t xml:space="preserve"> value along with false, 0 and an empty string. All other values truthy by nature.  </w:t>
      </w:r>
    </w:p>
    <w:p w14:paraId="690884CF" w14:textId="79BF88D6"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Null</w:t>
      </w:r>
      <w:r w:rsidR="00A3793C" w:rsidRPr="00425B9E">
        <w:rPr>
          <w:rFonts w:ascii="Calibri" w:hAnsi="Calibri" w:cs="Calibri"/>
        </w:rPr>
        <w:t xml:space="preserve">: This value is representative of </w:t>
      </w:r>
      <w:r w:rsidR="002859F4" w:rsidRPr="00425B9E">
        <w:rPr>
          <w:rFonts w:ascii="Calibri" w:hAnsi="Calibri" w:cs="Calibri"/>
        </w:rPr>
        <w:t xml:space="preserve">empty, or the intentional absence of a value. </w:t>
      </w:r>
    </w:p>
    <w:p w14:paraId="13901D7C" w14:textId="6C3B0CF9"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Undefined</w:t>
      </w:r>
      <w:r w:rsidR="002859F4" w:rsidRPr="00425B9E">
        <w:rPr>
          <w:rFonts w:ascii="Calibri" w:hAnsi="Calibri" w:cs="Calibri"/>
        </w:rPr>
        <w:t xml:space="preserve">: This value is utilised when a variable has not been assigned a value yet, by default it becomes undefined. </w:t>
      </w:r>
    </w:p>
    <w:p w14:paraId="6A952691" w14:textId="786849E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Number</w:t>
      </w:r>
      <w:r w:rsidR="007815BD" w:rsidRPr="00425B9E">
        <w:rPr>
          <w:rFonts w:ascii="Calibri" w:hAnsi="Calibri" w:cs="Calibri"/>
        </w:rPr>
        <w:t xml:space="preserve">: Number is representative of </w:t>
      </w:r>
      <w:r w:rsidR="00A3793C" w:rsidRPr="00425B9E">
        <w:rPr>
          <w:rFonts w:ascii="Calibri" w:hAnsi="Calibri" w:cs="Calibri"/>
        </w:rPr>
        <w:t>numeric values</w:t>
      </w:r>
      <w:r w:rsidR="007815BD" w:rsidRPr="00425B9E">
        <w:rPr>
          <w:rFonts w:ascii="Calibri" w:hAnsi="Calibri" w:cs="Calibri"/>
        </w:rPr>
        <w:t xml:space="preserve">. JavaScript is different to other languages in that it cannot distinct automatically an </w:t>
      </w:r>
      <w:r w:rsidR="00A3793C" w:rsidRPr="00425B9E">
        <w:rPr>
          <w:rFonts w:ascii="Calibri" w:hAnsi="Calibri" w:cs="Calibri"/>
        </w:rPr>
        <w:t>integer</w:t>
      </w:r>
      <w:r w:rsidR="007815BD" w:rsidRPr="00425B9E">
        <w:rPr>
          <w:rFonts w:ascii="Calibri" w:hAnsi="Calibri" w:cs="Calibri"/>
        </w:rPr>
        <w:t xml:space="preserve"> and float. </w:t>
      </w:r>
      <w:r w:rsidR="00A3793C" w:rsidRPr="00425B9E">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sidRPr="00425B9E">
        <w:rPr>
          <w:rFonts w:ascii="Calibri" w:hAnsi="Calibri" w:cs="Calibri"/>
        </w:rPr>
        <w:t>like .round</w:t>
      </w:r>
      <w:proofErr w:type="gramEnd"/>
      <w:r w:rsidR="00A3793C" w:rsidRPr="00425B9E">
        <w:rPr>
          <w:rFonts w:ascii="Calibri" w:hAnsi="Calibri" w:cs="Calibri"/>
        </w:rPr>
        <w:t xml:space="preserve">() exist in JavaScript to enable the rounding of integers. </w:t>
      </w:r>
      <w:r w:rsidR="007815BD" w:rsidRPr="00425B9E">
        <w:rPr>
          <w:rFonts w:ascii="Calibri" w:hAnsi="Calibri" w:cs="Calibri"/>
        </w:rPr>
        <w:t>The number type can also including +</w:t>
      </w:r>
      <w:proofErr w:type="spellStart"/>
      <w:r w:rsidR="007815BD" w:rsidRPr="00425B9E">
        <w:rPr>
          <w:rFonts w:ascii="Calibri" w:hAnsi="Calibri" w:cs="Calibri"/>
        </w:rPr>
        <w:t>Infinitity</w:t>
      </w:r>
      <w:proofErr w:type="spellEnd"/>
      <w:r w:rsidR="007815BD" w:rsidRPr="00425B9E">
        <w:rPr>
          <w:rFonts w:ascii="Calibri" w:hAnsi="Calibri" w:cs="Calibri"/>
        </w:rPr>
        <w:t xml:space="preserve">, -infinity and </w:t>
      </w:r>
      <w:proofErr w:type="spellStart"/>
      <w:proofErr w:type="gramStart"/>
      <w:r w:rsidR="007815BD" w:rsidRPr="00425B9E">
        <w:rPr>
          <w:rFonts w:ascii="Calibri" w:hAnsi="Calibri" w:cs="Calibri"/>
        </w:rPr>
        <w:t>NaN</w:t>
      </w:r>
      <w:proofErr w:type="spellEnd"/>
      <w:r w:rsidR="007815BD" w:rsidRPr="00425B9E">
        <w:rPr>
          <w:rFonts w:ascii="Calibri" w:hAnsi="Calibri" w:cs="Calibri"/>
        </w:rPr>
        <w:t>(</w:t>
      </w:r>
      <w:proofErr w:type="gramEnd"/>
      <w:r w:rsidR="007815BD" w:rsidRPr="00425B9E">
        <w:rPr>
          <w:rFonts w:ascii="Calibri" w:hAnsi="Calibri" w:cs="Calibri"/>
        </w:rPr>
        <w:t>not a number).</w:t>
      </w:r>
    </w:p>
    <w:p w14:paraId="53E7045E" w14:textId="0CE4DF9B" w:rsidR="002859F4" w:rsidRPr="00425B9E" w:rsidRDefault="002859F4" w:rsidP="006D7F24">
      <w:pPr>
        <w:pStyle w:val="ListParagraph"/>
        <w:numPr>
          <w:ilvl w:val="0"/>
          <w:numId w:val="17"/>
        </w:numPr>
        <w:rPr>
          <w:rFonts w:ascii="Calibri" w:hAnsi="Calibri" w:cs="Calibri"/>
        </w:rPr>
      </w:pPr>
      <w:proofErr w:type="spellStart"/>
      <w:r w:rsidRPr="00425B9E">
        <w:rPr>
          <w:rFonts w:ascii="Calibri" w:hAnsi="Calibri" w:cs="Calibri"/>
        </w:rPr>
        <w:t>BigInt</w:t>
      </w:r>
      <w:proofErr w:type="spellEnd"/>
      <w:r w:rsidRPr="00425B9E">
        <w:rPr>
          <w:rFonts w:ascii="Calibri" w:hAnsi="Calibri" w:cs="Calibri"/>
        </w:rPr>
        <w:t xml:space="preserve">: A </w:t>
      </w:r>
      <w:proofErr w:type="spellStart"/>
      <w:r w:rsidRPr="00425B9E">
        <w:rPr>
          <w:rFonts w:ascii="Calibri" w:hAnsi="Calibri" w:cs="Calibri"/>
        </w:rPr>
        <w:t>BigInt</w:t>
      </w:r>
      <w:proofErr w:type="spellEnd"/>
      <w:r w:rsidRPr="00425B9E">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String</w:t>
      </w:r>
      <w:r w:rsidR="007815BD" w:rsidRPr="00425B9E">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sidRPr="00425B9E">
        <w:rPr>
          <w:rFonts w:ascii="Calibri" w:hAnsi="Calibri" w:cs="Calibri"/>
        </w:rPr>
        <w:t>utilising .</w:t>
      </w:r>
      <w:proofErr w:type="spellStart"/>
      <w:r w:rsidR="007815BD" w:rsidRPr="00425B9E">
        <w:rPr>
          <w:rFonts w:ascii="Calibri" w:hAnsi="Calibri" w:cs="Calibri"/>
        </w:rPr>
        <w:t>substr</w:t>
      </w:r>
      <w:proofErr w:type="spellEnd"/>
      <w:proofErr w:type="gramEnd"/>
      <w:r w:rsidR="007815BD" w:rsidRPr="00425B9E">
        <w:rPr>
          <w:rFonts w:ascii="Calibri" w:hAnsi="Calibri" w:cs="Calibri"/>
        </w:rPr>
        <w:t>() to pick individual letters or .</w:t>
      </w:r>
      <w:proofErr w:type="spellStart"/>
      <w:r w:rsidR="007815BD" w:rsidRPr="00425B9E">
        <w:rPr>
          <w:rFonts w:ascii="Calibri" w:hAnsi="Calibri" w:cs="Calibri"/>
        </w:rPr>
        <w:t>concat</w:t>
      </w:r>
      <w:proofErr w:type="spellEnd"/>
      <w:r w:rsidR="007815BD" w:rsidRPr="00425B9E">
        <w:rPr>
          <w:rFonts w:ascii="Calibri" w:hAnsi="Calibri" w:cs="Calibri"/>
        </w:rPr>
        <w:t>() to concatenate two strings together are alternatives to ‘modifying’ a string.</w:t>
      </w:r>
    </w:p>
    <w:p w14:paraId="30CA43E6" w14:textId="3A095F13"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Symbol</w:t>
      </w:r>
      <w:r w:rsidR="002859F4" w:rsidRPr="00425B9E">
        <w:rPr>
          <w:rFonts w:ascii="Calibri" w:hAnsi="Calibri" w:cs="Calibri"/>
        </w:rPr>
        <w:t xml:space="preserve">: A symbol is representative of a unique and immutable value, such as the key in a JavaScript object. </w:t>
      </w:r>
    </w:p>
    <w:p w14:paraId="37482B24" w14:textId="1943B7E0"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Objects (non-primitive)</w:t>
      </w:r>
    </w:p>
    <w:p w14:paraId="78FD006E" w14:textId="57E5EA9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Object</w:t>
      </w:r>
      <w:r w:rsidR="00462EC4" w:rsidRPr="00425B9E">
        <w:rPr>
          <w:rFonts w:ascii="Calibri" w:hAnsi="Calibri" w:cs="Calibri"/>
        </w:rPr>
        <w:t xml:space="preserve">: A object in JavaScript is representing of </w:t>
      </w:r>
      <w:proofErr w:type="spellStart"/>
      <w:proofErr w:type="gramStart"/>
      <w:r w:rsidR="00462EC4" w:rsidRPr="00425B9E">
        <w:rPr>
          <w:rFonts w:ascii="Calibri" w:hAnsi="Calibri" w:cs="Calibri"/>
        </w:rPr>
        <w:t>key,value</w:t>
      </w:r>
      <w:proofErr w:type="spellEnd"/>
      <w:proofErr w:type="gramEnd"/>
      <w:r w:rsidR="00462EC4" w:rsidRPr="00425B9E">
        <w:rPr>
          <w:rFonts w:ascii="Calibri" w:hAnsi="Calibri" w:cs="Calibri"/>
        </w:rPr>
        <w:t xml:space="preserve"> pairs which are a list of xero or more property names and corresponding values, which are enclosed in curly braces. </w:t>
      </w:r>
    </w:p>
    <w:p w14:paraId="1D0683CF" w14:textId="7CF9B044"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Array</w:t>
      </w:r>
      <w:r w:rsidR="00462EC4" w:rsidRPr="00425B9E">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425B9E" w:rsidRDefault="006D7F24" w:rsidP="006D7F24">
      <w:pPr>
        <w:pStyle w:val="ListParagraph"/>
        <w:rPr>
          <w:rFonts w:ascii="Calibri" w:hAnsi="Calibri" w:cs="Calibri"/>
        </w:rPr>
      </w:pPr>
    </w:p>
    <w:p w14:paraId="1DFB5BD1" w14:textId="00131199" w:rsidR="006D7F24" w:rsidRPr="00425B9E" w:rsidRDefault="006D7F24" w:rsidP="006D7F24">
      <w:pPr>
        <w:rPr>
          <w:rFonts w:ascii="Calibri" w:eastAsiaTheme="minorHAnsi" w:hAnsi="Calibri" w:cs="Calibri"/>
        </w:rPr>
      </w:pPr>
      <w:r w:rsidRPr="00425B9E">
        <w:rPr>
          <w:rFonts w:ascii="Calibri" w:eastAsiaTheme="minorHAnsi" w:hAnsi="Calibri" w:cs="Calibri"/>
        </w:rPr>
        <w:lastRenderedPageBreak/>
        <w:t xml:space="preserve">There are many other </w:t>
      </w:r>
      <w:r w:rsidR="00462EC4" w:rsidRPr="00425B9E">
        <w:rPr>
          <w:rFonts w:ascii="Calibri" w:eastAsiaTheme="minorHAnsi" w:hAnsi="Calibri" w:cs="Calibri"/>
        </w:rPr>
        <w:t>built-in JavaScript objects that come in the form of a standard library, an example of these are</w:t>
      </w:r>
      <w:r w:rsidR="00A3793C" w:rsidRPr="00425B9E">
        <w:rPr>
          <w:rFonts w:ascii="Calibri" w:eastAsiaTheme="minorHAnsi" w:hAnsi="Calibri" w:cs="Calibri"/>
        </w:rPr>
        <w:t>:</w:t>
      </w:r>
    </w:p>
    <w:p w14:paraId="6D773FB6"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Error</w:t>
      </w:r>
    </w:p>
    <w:p w14:paraId="6540439F"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Math</w:t>
      </w:r>
    </w:p>
    <w:p w14:paraId="6D6F18E7"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Set</w:t>
      </w:r>
    </w:p>
    <w:p w14:paraId="447D2322" w14:textId="77777777" w:rsidR="006D7F24" w:rsidRPr="00425B9E" w:rsidRDefault="006D7F24" w:rsidP="006D7F24">
      <w:pPr>
        <w:pStyle w:val="ListParagraph"/>
        <w:rPr>
          <w:rFonts w:ascii="Calibri" w:hAnsi="Calibri" w:cs="Calibri"/>
        </w:rPr>
      </w:pPr>
    </w:p>
    <w:p w14:paraId="698BFE4E" w14:textId="6070A39E" w:rsidR="00462EC4" w:rsidRPr="00425B9E" w:rsidRDefault="001B43D9" w:rsidP="00EA77B9">
      <w:pPr>
        <w:spacing w:before="360" w:after="360"/>
        <w:rPr>
          <w:rFonts w:ascii="Calibri" w:eastAsiaTheme="majorEastAsia" w:hAnsi="Calibri" w:cs="Calibri"/>
          <w:i/>
          <w:iCs/>
          <w:color w:val="24292E"/>
          <w:sz w:val="22"/>
          <w:szCs w:val="22"/>
          <w:lang w:eastAsia="en-US"/>
        </w:rPr>
      </w:pPr>
      <w:hyperlink r:id="rId28" w:history="1">
        <w:r w:rsidR="00462EC4" w:rsidRPr="00425B9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Pr="00425B9E" w:rsidRDefault="001B43D9" w:rsidP="00EA77B9">
      <w:pPr>
        <w:spacing w:before="360" w:after="360"/>
        <w:rPr>
          <w:rFonts w:ascii="Calibri" w:eastAsiaTheme="majorEastAsia" w:hAnsi="Calibri" w:cs="Calibri"/>
          <w:i/>
          <w:iCs/>
          <w:color w:val="24292E"/>
          <w:sz w:val="22"/>
          <w:szCs w:val="22"/>
          <w:lang w:eastAsia="en-US"/>
        </w:rPr>
      </w:pPr>
      <w:hyperlink r:id="rId29" w:history="1">
        <w:r w:rsidR="00A3793C" w:rsidRPr="00425B9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Pr="00425B9E" w:rsidRDefault="001B43D9" w:rsidP="00EA77B9">
      <w:pPr>
        <w:spacing w:before="360" w:after="360"/>
        <w:rPr>
          <w:rFonts w:ascii="Calibri" w:eastAsiaTheme="majorEastAsia" w:hAnsi="Calibri" w:cs="Calibri"/>
          <w:i/>
          <w:iCs/>
          <w:color w:val="24292E"/>
          <w:sz w:val="22"/>
          <w:szCs w:val="22"/>
          <w:lang w:eastAsia="en-US"/>
        </w:rPr>
      </w:pPr>
      <w:hyperlink r:id="rId30" w:history="1">
        <w:r w:rsidR="00A3793C" w:rsidRPr="00425B9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Pr="00425B9E"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18BD46AE">
          <v:rect id="_x0000_i1028" alt="" style="width:446.8pt;height:.05pt;mso-width-percent:0;mso-height-percent:0;mso-width-percent:0;mso-height-percent:0" o:hrpct="990" o:hralign="center" o:hrstd="t" o:hrnoshade="t" o:hr="t" fillcolor="#24292e" stroked="f"/>
        </w:pict>
      </w:r>
    </w:p>
    <w:p w14:paraId="16267FE6"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Q10 |Explain how arrays can be manipulated in JavaScript, using examples from the JavaScript programming language.</w:t>
      </w:r>
    </w:p>
    <w:p w14:paraId="244C9B47" w14:textId="03B71ECC" w:rsidR="00090E01" w:rsidRPr="00425B9E" w:rsidRDefault="00090E01" w:rsidP="00090E01">
      <w:pPr>
        <w:rPr>
          <w:rFonts w:ascii="Calibri" w:hAnsi="Calibri" w:cs="Calibri"/>
          <w:sz w:val="20"/>
          <w:szCs w:val="20"/>
          <w:shd w:val="clear" w:color="auto" w:fill="FFFFFF"/>
        </w:rPr>
      </w:pPr>
      <w:r w:rsidRPr="00425B9E">
        <w:rPr>
          <w:rFonts w:ascii="Calibri" w:hAnsi="Calibri" w:cs="Calibri"/>
          <w:sz w:val="20"/>
          <w:szCs w:val="20"/>
          <w:shd w:val="clear" w:color="auto" w:fill="FFFFFF"/>
        </w:rPr>
        <w:t>Demonstrates an extensive ability to manipulate arrays</w:t>
      </w:r>
    </w:p>
    <w:p w14:paraId="2325381A" w14:textId="77777777" w:rsidR="00176AE3" w:rsidRPr="00425B9E" w:rsidRDefault="00176AE3" w:rsidP="00090E01">
      <w:pPr>
        <w:rPr>
          <w:rFonts w:ascii="Calibri" w:hAnsi="Calibri" w:cs="Calibri"/>
          <w:color w:val="FF0000"/>
        </w:rPr>
      </w:pPr>
    </w:p>
    <w:p w14:paraId="3E084211"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JavaScript arrays are by definition JavaScript objects, with a key being the integer set index paired with the value being the length property of the array.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depending of the needs of the program. Array methods which allow for this alteration of length are methods which enable operations of traverse and mutative nature. Below are examples of array manipulation methods.</w:t>
      </w:r>
    </w:p>
    <w:p w14:paraId="5DDB4F9B"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Adding and Removing Array Elements</w:t>
      </w:r>
    </w:p>
    <w:p w14:paraId="4189C773"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unshift(</w:t>
      </w:r>
      <w:proofErr w:type="gramEnd"/>
      <w:r w:rsidRPr="00425B9E">
        <w:rPr>
          <w:rFonts w:ascii="Calibri" w:hAnsi="Calibri" w:cs="Calibri"/>
          <w:color w:val="24292E"/>
          <w:sz w:val="30"/>
          <w:szCs w:val="30"/>
        </w:rPr>
        <w:t>), shift(), push(), pop() and splice()</w:t>
      </w:r>
    </w:p>
    <w:p w14:paraId="5DB54DF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These powerful array methods operate by allowing to add or remove specific array elements. These methods are powerful as they do not return a new array, rather alter the original array.</w:t>
      </w:r>
    </w:p>
    <w:p w14:paraId="0F7C9F47"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unshift(</w:t>
      </w:r>
      <w:proofErr w:type="gramEnd"/>
      <w:r w:rsidRPr="00425B9E">
        <w:rPr>
          <w:rFonts w:ascii="Calibri" w:hAnsi="Calibri" w:cs="Calibri"/>
          <w:color w:val="24292E"/>
        </w:rPr>
        <w:t>), shift()</w:t>
      </w:r>
    </w:p>
    <w:p w14:paraId="3AF71027"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unshift(</w:t>
      </w:r>
      <w:proofErr w:type="gramEnd"/>
      <w:r w:rsidRPr="00425B9E">
        <w:rPr>
          <w:rFonts w:ascii="Calibri" w:hAnsi="Calibri" w:cs="Calibri"/>
          <w:color w:val="24292E"/>
        </w:rPr>
        <w:t>) operates by taking the given value and adding it/them to the start of the array and then returns the altered original arrays length.</w:t>
      </w:r>
    </w:p>
    <w:p w14:paraId="33338C3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5B9646CF"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lastRenderedPageBreak/>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unshift</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2F275B9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c,d,a,b</w:t>
      </w:r>
      <w:proofErr w:type="spellEnd"/>
      <w:r w:rsidRPr="00425B9E">
        <w:rPr>
          <w:rStyle w:val="pl-c"/>
          <w:rFonts w:ascii="Calibri" w:hAnsi="Calibri" w:cs="Calibri"/>
          <w:color w:val="6A737D"/>
        </w:rPr>
        <w:t>"</w:t>
      </w:r>
    </w:p>
    <w:p w14:paraId="13F0F13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D62AA84"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shift(</w:t>
      </w:r>
      <w:proofErr w:type="gramEnd"/>
      <w:r w:rsidRPr="00425B9E">
        <w:rPr>
          <w:rFonts w:ascii="Calibri" w:hAnsi="Calibri" w:cs="Calibri"/>
          <w:color w:val="24292E"/>
        </w:rPr>
        <w:t>) operates removing the first element in the array and then returning it.</w:t>
      </w:r>
    </w:p>
    <w:p w14:paraId="6D34542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w:t>
      </w:r>
      <w:proofErr w:type="spellStart"/>
      <w:r w:rsidRPr="00425B9E">
        <w:rPr>
          <w:rStyle w:val="pl-s"/>
          <w:rFonts w:ascii="Calibri" w:hAnsi="Calibri" w:cs="Calibri"/>
          <w:color w:val="032F62"/>
        </w:rPr>
        <w:t>c"</w:t>
      </w:r>
      <w:r w:rsidRPr="00425B9E">
        <w:rPr>
          <w:rStyle w:val="pl-kos"/>
          <w:rFonts w:ascii="Calibri" w:hAnsi="Calibri" w:cs="Calibri"/>
          <w:color w:val="24292E"/>
        </w:rPr>
        <w:t>,</w:t>
      </w:r>
      <w:r w:rsidRPr="00425B9E">
        <w:rPr>
          <w:rStyle w:val="pl-s"/>
          <w:rFonts w:ascii="Calibri" w:hAnsi="Calibri" w:cs="Calibri"/>
          <w:color w:val="032F62"/>
        </w:rPr>
        <w:t>"d</w:t>
      </w:r>
      <w:proofErr w:type="spellEnd"/>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0B8C6F7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shift</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p>
    <w:p w14:paraId="259C533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d,a,b</w:t>
      </w:r>
      <w:proofErr w:type="spellEnd"/>
      <w:r w:rsidRPr="00425B9E">
        <w:rPr>
          <w:rStyle w:val="pl-c"/>
          <w:rFonts w:ascii="Calibri" w:hAnsi="Calibri" w:cs="Calibri"/>
          <w:color w:val="6A737D"/>
        </w:rPr>
        <w:t>"</w:t>
      </w:r>
    </w:p>
    <w:p w14:paraId="79302C0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//"c"</w:t>
      </w:r>
    </w:p>
    <w:p w14:paraId="48170A33"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push(</w:t>
      </w:r>
      <w:proofErr w:type="gramEnd"/>
      <w:r w:rsidRPr="00425B9E">
        <w:rPr>
          <w:rFonts w:ascii="Calibri" w:hAnsi="Calibri" w:cs="Calibri"/>
          <w:color w:val="24292E"/>
        </w:rPr>
        <w:t>), pop()</w:t>
      </w:r>
    </w:p>
    <w:p w14:paraId="36EF1CC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push(</w:t>
      </w:r>
      <w:proofErr w:type="gramEnd"/>
      <w:r w:rsidRPr="00425B9E">
        <w:rPr>
          <w:rFonts w:ascii="Calibri" w:hAnsi="Calibri" w:cs="Calibri"/>
          <w:color w:val="24292E"/>
        </w:rPr>
        <w:t>) operates by taking the given value and adding it/them to the start of the array and then returns the altered original arrays length.</w:t>
      </w:r>
    </w:p>
    <w:p w14:paraId="0E2F8E0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proofErr w:type="gramStart"/>
      <w:r w:rsidRPr="00425B9E">
        <w:rPr>
          <w:rStyle w:val="pl-s"/>
          <w:rFonts w:ascii="Calibri" w:hAnsi="Calibri" w:cs="Calibri"/>
          <w:color w:val="032F62"/>
        </w:rPr>
        <w:t>"</w:t>
      </w:r>
      <w:r w:rsidRPr="00425B9E">
        <w:rPr>
          <w:rFonts w:ascii="Calibri" w:hAnsi="Calibri" w:cs="Calibri"/>
          <w:color w:val="24292E"/>
        </w:rPr>
        <w:t xml:space="preserve"> </w:t>
      </w:r>
      <w:r w:rsidRPr="00425B9E">
        <w:rPr>
          <w:rStyle w:val="pl-kos"/>
          <w:rFonts w:ascii="Calibri" w:hAnsi="Calibri" w:cs="Calibri"/>
          <w:color w:val="24292E"/>
        </w:rPr>
        <w:t>]</w:t>
      </w:r>
      <w:proofErr w:type="gramEnd"/>
      <w:r w:rsidRPr="00425B9E">
        <w:rPr>
          <w:rStyle w:val="pl-kos"/>
          <w:rFonts w:ascii="Calibri" w:hAnsi="Calibri" w:cs="Calibri"/>
          <w:color w:val="24292E"/>
        </w:rPr>
        <w:t>;</w:t>
      </w:r>
    </w:p>
    <w:p w14:paraId="516881ED"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push</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314D43B4"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Style w:val="pl-c"/>
          <w:rFonts w:ascii="Calibri" w:hAnsi="Calibri" w:cs="Calibri"/>
          <w:color w:val="6A737D"/>
        </w:rPr>
        <w:t>// "</w:t>
      </w:r>
      <w:proofErr w:type="spellStart"/>
      <w:r w:rsidRPr="00425B9E">
        <w:rPr>
          <w:rStyle w:val="pl-c"/>
          <w:rFonts w:ascii="Calibri" w:hAnsi="Calibri" w:cs="Calibri"/>
          <w:color w:val="6A737D"/>
        </w:rPr>
        <w:t>a,b,c,d</w:t>
      </w:r>
      <w:proofErr w:type="spellEnd"/>
      <w:r w:rsidRPr="00425B9E">
        <w:rPr>
          <w:rStyle w:val="pl-c"/>
          <w:rFonts w:ascii="Calibri" w:hAnsi="Calibri" w:cs="Calibri"/>
          <w:color w:val="6A737D"/>
        </w:rPr>
        <w:t>"</w:t>
      </w:r>
    </w:p>
    <w:p w14:paraId="7C2B2BB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F39688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pop(</w:t>
      </w:r>
      <w:proofErr w:type="gramEnd"/>
      <w:r w:rsidRPr="00425B9E">
        <w:rPr>
          <w:rFonts w:ascii="Calibri" w:hAnsi="Calibri" w:cs="Calibri"/>
          <w:color w:val="24292E"/>
        </w:rPr>
        <w:t>) operates removing the last element in the array and then returning it.</w:t>
      </w:r>
    </w:p>
    <w:p w14:paraId="786B8A2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50A02A8C"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pop</w:t>
      </w:r>
      <w:proofErr w:type="spellEnd"/>
      <w:r w:rsidRPr="00425B9E">
        <w:rPr>
          <w:rFonts w:ascii="Calibri" w:hAnsi="Calibri" w:cs="Calibri"/>
          <w:color w:val="24292E"/>
        </w:rPr>
        <w:t xml:space="preserve"> </w:t>
      </w:r>
      <w:r w:rsidRPr="00425B9E">
        <w:rPr>
          <w:rStyle w:val="pl-kos"/>
          <w:rFonts w:ascii="Calibri" w:hAnsi="Calibri" w:cs="Calibri"/>
          <w:color w:val="24292E"/>
        </w:rPr>
        <w:t>();</w:t>
      </w:r>
    </w:p>
    <w:p w14:paraId="2B8D2D2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gramEnd"/>
      <w:r w:rsidRPr="00425B9E">
        <w:rPr>
          <w:rStyle w:val="pl-c"/>
          <w:rFonts w:ascii="Calibri" w:hAnsi="Calibri" w:cs="Calibri"/>
          <w:color w:val="6A737D"/>
        </w:rPr>
        <w:t>/ "</w:t>
      </w:r>
      <w:proofErr w:type="spellStart"/>
      <w:r w:rsidRPr="00425B9E">
        <w:rPr>
          <w:rStyle w:val="pl-c"/>
          <w:rFonts w:ascii="Calibri" w:hAnsi="Calibri" w:cs="Calibri"/>
          <w:color w:val="6A737D"/>
        </w:rPr>
        <w:t>a,b,c</w:t>
      </w:r>
      <w:proofErr w:type="spellEnd"/>
      <w:r w:rsidRPr="00425B9E">
        <w:rPr>
          <w:rStyle w:val="pl-c"/>
          <w:rFonts w:ascii="Calibri" w:hAnsi="Calibri" w:cs="Calibri"/>
          <w:color w:val="6A737D"/>
        </w:rPr>
        <w:t>"</w:t>
      </w:r>
    </w:p>
    <w:p w14:paraId="620AFBE6"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//"d"</w:t>
      </w:r>
    </w:p>
    <w:p w14:paraId="5A6E9D9D"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splice(</w:t>
      </w:r>
      <w:proofErr w:type="gramEnd"/>
      <w:r w:rsidRPr="00425B9E">
        <w:rPr>
          <w:rFonts w:ascii="Calibri" w:hAnsi="Calibri" w:cs="Calibri"/>
          <w:color w:val="24292E"/>
        </w:rPr>
        <w:t>)</w:t>
      </w:r>
    </w:p>
    <w:p w14:paraId="60A181ED"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splice(</w:t>
      </w:r>
      <w:proofErr w:type="gramEnd"/>
      <w:r w:rsidRPr="00425B9E">
        <w:rPr>
          <w:rFonts w:ascii="Calibri" w:hAnsi="Calibri" w:cs="Calibri"/>
          <w:color w:val="24292E"/>
        </w:rPr>
        <w:t>) operates removing an element or elements from an original array with the option to replace them (the replacement parameters are not required if only removing). The return of this methods is the elements that were removed from the array. The parameters for splice are the index to which start removing/adding (below it is index 1), the second parameters is the number of elements desired for removal(below it is 2), then the optional third parameter is the replacement elements(below we have no arguments).</w:t>
      </w:r>
    </w:p>
    <w:p w14:paraId="2F023E8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0425D4A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removedLetters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splice</w:t>
      </w:r>
      <w:proofErr w:type="spellEnd"/>
      <w:proofErr w:type="gram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2</w:t>
      </w:r>
      <w:r w:rsidRPr="00425B9E">
        <w:rPr>
          <w:rFonts w:ascii="Calibri" w:hAnsi="Calibri" w:cs="Calibri"/>
          <w:color w:val="24292E"/>
        </w:rPr>
        <w:t xml:space="preserve"> </w:t>
      </w:r>
      <w:r w:rsidRPr="00425B9E">
        <w:rPr>
          <w:rStyle w:val="pl-kos"/>
          <w:rFonts w:ascii="Calibri" w:hAnsi="Calibri" w:cs="Calibri"/>
          <w:color w:val="24292E"/>
        </w:rPr>
        <w:t>);</w:t>
      </w:r>
    </w:p>
    <w:p w14:paraId="3A5BDE1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proofErr w:type="gramStart"/>
      <w:r w:rsidRPr="00425B9E">
        <w:rPr>
          <w:rStyle w:val="pl-kos"/>
          <w:rFonts w:ascii="Calibri" w:hAnsi="Calibri" w:cs="Calibri"/>
          <w:color w:val="24292E"/>
        </w:rPr>
        <w:t>);</w:t>
      </w:r>
      <w:r w:rsidRPr="00425B9E">
        <w:rPr>
          <w:rFonts w:ascii="Calibri" w:hAnsi="Calibri" w:cs="Calibri"/>
          <w:color w:val="24292E"/>
        </w:rPr>
        <w:t xml:space="preserve">   </w:t>
      </w:r>
      <w:proofErr w:type="gramEnd"/>
      <w:r w:rsidRPr="00425B9E">
        <w:rPr>
          <w:rStyle w:val="pl-c"/>
          <w:rFonts w:ascii="Calibri" w:hAnsi="Calibri" w:cs="Calibri"/>
          <w:color w:val="6A737D"/>
        </w:rPr>
        <w:t>// "a, d"</w:t>
      </w:r>
    </w:p>
    <w:p w14:paraId="7162EC05"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removedLetters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//"b, c"</w:t>
      </w:r>
    </w:p>
    <w:p w14:paraId="7B055E58"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Array conversion to a string</w:t>
      </w:r>
    </w:p>
    <w:p w14:paraId="180150C7"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425B9E">
        <w:rPr>
          <w:rFonts w:ascii="Calibri" w:hAnsi="Calibri" w:cs="Calibri"/>
          <w:color w:val="24292E"/>
          <w:sz w:val="30"/>
          <w:szCs w:val="30"/>
        </w:rPr>
        <w:t>toString</w:t>
      </w:r>
      <w:proofErr w:type="spellEnd"/>
      <w:r w:rsidRPr="00425B9E">
        <w:rPr>
          <w:rFonts w:ascii="Calibri" w:hAnsi="Calibri" w:cs="Calibri"/>
          <w:color w:val="24292E"/>
          <w:sz w:val="30"/>
          <w:szCs w:val="30"/>
        </w:rPr>
        <w:t>(</w:t>
      </w:r>
      <w:proofErr w:type="gramEnd"/>
      <w:r w:rsidRPr="00425B9E">
        <w:rPr>
          <w:rFonts w:ascii="Calibri" w:hAnsi="Calibri" w:cs="Calibri"/>
          <w:color w:val="24292E"/>
          <w:sz w:val="30"/>
          <w:szCs w:val="30"/>
        </w:rPr>
        <w:t>), join()</w:t>
      </w:r>
    </w:p>
    <w:p w14:paraId="0584B10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In programming conversion of an array to a string is a very useful tool, often utilised when wanting to display data held in an array. The below JavaScript methods both produce strings.</w:t>
      </w:r>
    </w:p>
    <w:p w14:paraId="4E88C92A" w14:textId="77777777" w:rsidR="00176AE3" w:rsidRPr="00425B9E" w:rsidRDefault="00176AE3" w:rsidP="00176AE3">
      <w:pPr>
        <w:pStyle w:val="Heading4"/>
        <w:shd w:val="clear" w:color="auto" w:fill="FFFFFF"/>
        <w:spacing w:before="360" w:after="240"/>
        <w:rPr>
          <w:rFonts w:ascii="Calibri" w:hAnsi="Calibri" w:cs="Calibri"/>
          <w:color w:val="24292E"/>
        </w:rPr>
      </w:pPr>
      <w:proofErr w:type="spellStart"/>
      <w:proofErr w:type="gramStart"/>
      <w:r w:rsidRPr="00425B9E">
        <w:rPr>
          <w:rFonts w:ascii="Calibri" w:hAnsi="Calibri" w:cs="Calibri"/>
          <w:color w:val="24292E"/>
        </w:rPr>
        <w:lastRenderedPageBreak/>
        <w:t>toString</w:t>
      </w:r>
      <w:proofErr w:type="spellEnd"/>
      <w:r w:rsidRPr="00425B9E">
        <w:rPr>
          <w:rFonts w:ascii="Calibri" w:hAnsi="Calibri" w:cs="Calibri"/>
          <w:color w:val="24292E"/>
        </w:rPr>
        <w:t>(</w:t>
      </w:r>
      <w:proofErr w:type="gramEnd"/>
      <w:r w:rsidRPr="00425B9E">
        <w:rPr>
          <w:rFonts w:ascii="Calibri" w:hAnsi="Calibri" w:cs="Calibri"/>
          <w:color w:val="24292E"/>
        </w:rPr>
        <w:t>)</w:t>
      </w:r>
    </w:p>
    <w:p w14:paraId="709A25C0"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425B9E">
        <w:rPr>
          <w:rFonts w:ascii="Calibri" w:hAnsi="Calibri" w:cs="Calibri"/>
          <w:color w:val="24292E"/>
        </w:rPr>
        <w:t>toString</w:t>
      </w:r>
      <w:proofErr w:type="spellEnd"/>
      <w:r w:rsidRPr="00425B9E">
        <w:rPr>
          <w:rFonts w:ascii="Calibri" w:hAnsi="Calibri" w:cs="Calibri"/>
          <w:color w:val="24292E"/>
        </w:rPr>
        <w:t>(</w:t>
      </w:r>
      <w:proofErr w:type="gramEnd"/>
      <w:r w:rsidRPr="00425B9E">
        <w:rPr>
          <w:rFonts w:ascii="Calibri" w:hAnsi="Calibri" w:cs="Calibri"/>
          <w:color w:val="24292E"/>
        </w:rPr>
        <w:t>) operates by converting an array to a long string, with the automatic use of a comma as a separator</w:t>
      </w:r>
    </w:p>
    <w:p w14:paraId="64A71A4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79A711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toString</w:t>
      </w:r>
      <w:proofErr w:type="spellEnd"/>
      <w:proofErr w:type="gram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19646A55" w14:textId="77777777" w:rsidR="00176AE3" w:rsidRPr="00425B9E" w:rsidRDefault="00176AE3" w:rsidP="00176AE3">
      <w:pPr>
        <w:pStyle w:val="Heading4"/>
        <w:shd w:val="clear" w:color="auto" w:fill="FFFFFF"/>
        <w:spacing w:before="360" w:after="240"/>
        <w:rPr>
          <w:rFonts w:ascii="Calibri" w:hAnsi="Calibri" w:cs="Calibri"/>
          <w:color w:val="24292E"/>
        </w:rPr>
      </w:pPr>
      <w:proofErr w:type="gramStart"/>
      <w:r w:rsidRPr="00425B9E">
        <w:rPr>
          <w:rFonts w:ascii="Calibri" w:hAnsi="Calibri" w:cs="Calibri"/>
          <w:color w:val="24292E"/>
        </w:rPr>
        <w:t>join(</w:t>
      </w:r>
      <w:proofErr w:type="gramEnd"/>
      <w:r w:rsidRPr="00425B9E">
        <w:rPr>
          <w:rFonts w:ascii="Calibri" w:hAnsi="Calibri" w:cs="Calibri"/>
          <w:color w:val="24292E"/>
        </w:rPr>
        <w:t>)</w:t>
      </w:r>
    </w:p>
    <w:p w14:paraId="3C4FF0D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join(</w:t>
      </w:r>
      <w:proofErr w:type="gramEnd"/>
      <w:r w:rsidRPr="00425B9E">
        <w:rPr>
          <w:rFonts w:ascii="Calibri" w:hAnsi="Calibri" w:cs="Calibri"/>
          <w:color w:val="24292E"/>
        </w:rPr>
        <w:t>) operates by converting an array to a long string except it has the ability to use an alternate separator instead of a comma. If no alternate separator is specified a comma will be utilised automatically.</w:t>
      </w:r>
    </w:p>
    <w:p w14:paraId="61D7E15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1EBBF8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proofErr w:type="gram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3C1ECB5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proofErr w:type="gramEnd"/>
      <w:r w:rsidRPr="00425B9E">
        <w:rPr>
          <w:rStyle w:val="pl-kos"/>
          <w:rFonts w:ascii="Calibri" w:hAnsi="Calibri" w:cs="Calibri"/>
          <w:color w:val="24292E"/>
        </w:rPr>
        <w:t>(</w:t>
      </w:r>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 b * c * d"</w:t>
      </w:r>
    </w:p>
    <w:p w14:paraId="046AF49D"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Multiple Array Joining</w:t>
      </w:r>
    </w:p>
    <w:p w14:paraId="1636ED20"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425B9E">
        <w:rPr>
          <w:rFonts w:ascii="Calibri" w:hAnsi="Calibri" w:cs="Calibri"/>
          <w:color w:val="24292E"/>
          <w:sz w:val="30"/>
          <w:szCs w:val="30"/>
        </w:rPr>
        <w:t>concat</w:t>
      </w:r>
      <w:proofErr w:type="spellEnd"/>
      <w:r w:rsidRPr="00425B9E">
        <w:rPr>
          <w:rFonts w:ascii="Calibri" w:hAnsi="Calibri" w:cs="Calibri"/>
          <w:color w:val="24292E"/>
          <w:sz w:val="30"/>
          <w:szCs w:val="30"/>
        </w:rPr>
        <w:t>(</w:t>
      </w:r>
      <w:proofErr w:type="gramEnd"/>
      <w:r w:rsidRPr="00425B9E">
        <w:rPr>
          <w:rFonts w:ascii="Calibri" w:hAnsi="Calibri" w:cs="Calibri"/>
          <w:color w:val="24292E"/>
          <w:sz w:val="30"/>
          <w:szCs w:val="30"/>
        </w:rPr>
        <w:t>)</w:t>
      </w:r>
    </w:p>
    <w:p w14:paraId="5433A00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425B9E">
        <w:rPr>
          <w:rFonts w:ascii="Calibri" w:hAnsi="Calibri" w:cs="Calibri"/>
          <w:color w:val="24292E"/>
        </w:rPr>
        <w:t>concat</w:t>
      </w:r>
      <w:proofErr w:type="spellEnd"/>
      <w:r w:rsidRPr="00425B9E">
        <w:rPr>
          <w:rFonts w:ascii="Calibri" w:hAnsi="Calibri" w:cs="Calibri"/>
          <w:color w:val="24292E"/>
        </w:rPr>
        <w:t>(</w:t>
      </w:r>
      <w:proofErr w:type="gramEnd"/>
      <w:r w:rsidRPr="00425B9E">
        <w:rPr>
          <w:rFonts w:ascii="Calibri" w:hAnsi="Calibri" w:cs="Calibri"/>
          <w:color w:val="24292E"/>
        </w:rPr>
        <w:t>) operates by processing the joining of two arrays and the return is the resulting new array. The method enables to original arrays to remain unchanged.</w:t>
      </w:r>
    </w:p>
    <w:p w14:paraId="5B8FA16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03003B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numbers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"2"</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"4"</w:t>
      </w:r>
      <w:r w:rsidRPr="00425B9E">
        <w:rPr>
          <w:rStyle w:val="pl-kos"/>
          <w:rFonts w:ascii="Calibri" w:hAnsi="Calibri" w:cs="Calibri"/>
          <w:color w:val="24292E"/>
        </w:rPr>
        <w:t>];</w:t>
      </w:r>
    </w:p>
    <w:p w14:paraId="3D0AB99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lettersAndNumbers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concat</w:t>
      </w:r>
      <w:proofErr w:type="spellEnd"/>
      <w:proofErr w:type="gramEnd"/>
      <w:r w:rsidRPr="00425B9E">
        <w:rPr>
          <w:rStyle w:val="pl-kos"/>
          <w:rFonts w:ascii="Calibri" w:hAnsi="Calibri" w:cs="Calibri"/>
          <w:color w:val="24292E"/>
        </w:rPr>
        <w:t>(</w:t>
      </w:r>
      <w:r w:rsidRPr="00425B9E">
        <w:rPr>
          <w:rStyle w:val="pl-s1"/>
          <w:rFonts w:ascii="Calibri" w:hAnsi="Calibri" w:cs="Calibri"/>
          <w:color w:val="24292E"/>
        </w:rPr>
        <w:t>numbers</w:t>
      </w:r>
      <w:r w:rsidRPr="00425B9E">
        <w:rPr>
          <w:rStyle w:val="pl-kos"/>
          <w:rFonts w:ascii="Calibri" w:hAnsi="Calibri" w:cs="Calibri"/>
          <w:color w:val="24292E"/>
        </w:rPr>
        <w:t>)</w:t>
      </w:r>
    </w:p>
    <w:p w14:paraId="5F7F1F0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lettersAndNumbers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gramStart"/>
      <w:r w:rsidRPr="00425B9E">
        <w:rPr>
          <w:rStyle w:val="pl-c"/>
          <w:rFonts w:ascii="Calibri" w:hAnsi="Calibri" w:cs="Calibri"/>
          <w:color w:val="6A737D"/>
        </w:rPr>
        <w:t>/[</w:t>
      </w:r>
      <w:proofErr w:type="gramEnd"/>
      <w:r w:rsidRPr="00425B9E">
        <w:rPr>
          <w:rStyle w:val="pl-c"/>
          <w:rFonts w:ascii="Calibri" w:hAnsi="Calibri" w:cs="Calibri"/>
          <w:color w:val="6A737D"/>
        </w:rPr>
        <w:t>"a", "b", "c", "d","1", "2", "3", "4"]</w:t>
      </w:r>
    </w:p>
    <w:p w14:paraId="2AD691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Array Extraction</w:t>
      </w:r>
    </w:p>
    <w:p w14:paraId="048B93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slice(</w:t>
      </w:r>
      <w:proofErr w:type="gramEnd"/>
      <w:r w:rsidRPr="00425B9E">
        <w:rPr>
          <w:rFonts w:ascii="Calibri" w:hAnsi="Calibri" w:cs="Calibri"/>
          <w:color w:val="24292E"/>
          <w:sz w:val="30"/>
          <w:szCs w:val="30"/>
        </w:rPr>
        <w:t>)</w:t>
      </w:r>
    </w:p>
    <w:p w14:paraId="7999476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slice(</w:t>
      </w:r>
      <w:proofErr w:type="gramEnd"/>
      <w:r w:rsidRPr="00425B9E">
        <w:rPr>
          <w:rFonts w:ascii="Calibri" w:hAnsi="Calibri" w:cs="Calibri"/>
          <w:color w:val="24292E"/>
        </w:rPr>
        <w:t>) operates by removing a specific section of an array and returning it as a new array. The method operates by specifying a start index and an up to index.</w:t>
      </w:r>
    </w:p>
    <w:p w14:paraId="0854835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2D3FB3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proofErr w:type="gram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slice</w:t>
      </w:r>
      <w:proofErr w:type="spellEnd"/>
      <w:proofErr w:type="gramEnd"/>
      <w:r w:rsidRPr="00425B9E">
        <w:rPr>
          <w:rStyle w:val="pl-kos"/>
          <w:rFonts w:ascii="Calibri" w:hAnsi="Calibri" w:cs="Calibri"/>
          <w:color w:val="24292E"/>
        </w:rPr>
        <w:t>(</w:t>
      </w:r>
      <w:r w:rsidRPr="00425B9E">
        <w:rPr>
          <w:rStyle w:val="pl-c1"/>
          <w:rFonts w:ascii="Calibri" w:hAnsi="Calibri" w:cs="Calibri"/>
          <w:color w:val="005CC5"/>
        </w:rPr>
        <w:t>1</w:t>
      </w:r>
      <w:r w:rsidRPr="00425B9E">
        <w:rPr>
          <w:rStyle w:val="pl-kos"/>
          <w:rFonts w:ascii="Calibri" w:hAnsi="Calibri" w:cs="Calibri"/>
          <w:color w:val="24292E"/>
        </w:rPr>
        <w:t>,</w:t>
      </w:r>
      <w:r w:rsidRPr="00425B9E">
        <w:rPr>
          <w:rStyle w:val="pl-c1"/>
          <w:rFonts w:ascii="Calibri" w:hAnsi="Calibri" w:cs="Calibri"/>
          <w:color w:val="005CC5"/>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["b, c"]</w:t>
      </w:r>
    </w:p>
    <w:p w14:paraId="7FE31605"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 xml:space="preserve">Powerful array methods allowing </w:t>
      </w:r>
      <w:proofErr w:type="spellStart"/>
      <w:r w:rsidRPr="00425B9E">
        <w:rPr>
          <w:rFonts w:ascii="Calibri" w:hAnsi="Calibri" w:cs="Calibri"/>
          <w:color w:val="24292E"/>
          <w:sz w:val="30"/>
          <w:szCs w:val="30"/>
        </w:rPr>
        <w:t>callbacks</w:t>
      </w:r>
      <w:proofErr w:type="spellEnd"/>
    </w:p>
    <w:p w14:paraId="45D0B2A1"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gramStart"/>
      <w:r w:rsidRPr="00425B9E">
        <w:rPr>
          <w:rFonts w:ascii="Calibri" w:hAnsi="Calibri" w:cs="Calibri"/>
          <w:color w:val="24292E"/>
          <w:sz w:val="30"/>
          <w:szCs w:val="30"/>
        </w:rPr>
        <w:t>map(</w:t>
      </w:r>
      <w:proofErr w:type="gramEnd"/>
      <w:r w:rsidRPr="00425B9E">
        <w:rPr>
          <w:rFonts w:ascii="Calibri" w:hAnsi="Calibri" w:cs="Calibri"/>
          <w:color w:val="24292E"/>
          <w:sz w:val="30"/>
          <w:szCs w:val="30"/>
        </w:rPr>
        <w:t xml:space="preserve">), filter(). </w:t>
      </w:r>
      <w:proofErr w:type="gramStart"/>
      <w:r w:rsidRPr="00425B9E">
        <w:rPr>
          <w:rFonts w:ascii="Calibri" w:hAnsi="Calibri" w:cs="Calibri"/>
          <w:color w:val="24292E"/>
          <w:sz w:val="30"/>
          <w:szCs w:val="30"/>
        </w:rPr>
        <w:t>reduce(</w:t>
      </w:r>
      <w:proofErr w:type="gramEnd"/>
      <w:r w:rsidRPr="00425B9E">
        <w:rPr>
          <w:rFonts w:ascii="Calibri" w:hAnsi="Calibri" w:cs="Calibri"/>
          <w:color w:val="24292E"/>
          <w:sz w:val="30"/>
          <w:szCs w:val="30"/>
        </w:rPr>
        <w:t>), every(), some()</w:t>
      </w:r>
    </w:p>
    <w:p w14:paraId="7261AB38"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These powerful are very useful in programming as they allow executing of a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on each item in array, however they all operate uniquely.</w:t>
      </w:r>
    </w:p>
    <w:p w14:paraId="27F2704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lastRenderedPageBreak/>
        <w:t>map(</w:t>
      </w:r>
      <w:proofErr w:type="gramEnd"/>
      <w:r w:rsidRPr="00425B9E">
        <w:rPr>
          <w:rFonts w:ascii="Calibri" w:hAnsi="Calibri" w:cs="Calibri"/>
          <w:color w:val="24292E"/>
        </w:rPr>
        <w:t xml:space="preserve">) is a very open ended method is that is operates by returning a new array of elements which have had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executed on them.</w:t>
      </w:r>
    </w:p>
    <w:p w14:paraId="1ACAA4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filter(</w:t>
      </w:r>
      <w:proofErr w:type="gramEnd"/>
      <w:r w:rsidRPr="00425B9E">
        <w:rPr>
          <w:rFonts w:ascii="Calibri" w:hAnsi="Calibri" w:cs="Calibri"/>
          <w:color w:val="24292E"/>
        </w:rPr>
        <w:t xml:space="preserve">) operates by returning a new array of elements in which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returned true.</w:t>
      </w:r>
    </w:p>
    <w:p w14:paraId="6B25A3A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reduce(</w:t>
      </w:r>
      <w:proofErr w:type="gramEnd"/>
      <w:r w:rsidRPr="00425B9E">
        <w:rPr>
          <w:rFonts w:ascii="Calibri" w:hAnsi="Calibri" w:cs="Calibri"/>
          <w:color w:val="24292E"/>
        </w:rPr>
        <w:t xml:space="preserve">) operates by returning single output value due to a 'reducer'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being executed on each element in the array. The purpose of this method is to reduce the collection down to the desired specified value. As in the example below, the parameters are the </w:t>
      </w:r>
      <w:proofErr w:type="spellStart"/>
      <w:r w:rsidRPr="00425B9E">
        <w:rPr>
          <w:rFonts w:ascii="Calibri" w:hAnsi="Calibri" w:cs="Calibri"/>
          <w:color w:val="24292E"/>
        </w:rPr>
        <w:t>callback</w:t>
      </w:r>
      <w:proofErr w:type="spellEnd"/>
      <w:r w:rsidRPr="00425B9E">
        <w:rPr>
          <w:rFonts w:ascii="Calibri" w:hAnsi="Calibri" w:cs="Calibri"/>
          <w:color w:val="24292E"/>
        </w:rPr>
        <w:t>(which is executed on each element except the first if no initial value is specified), accumulator takes the return value and as the name suggests accumulates a running value, current value is the particular element being processed in the first iteration, index is the index of the element being processed and is option and finally the array is the array reduce was called upon. Initial value is an optional value which can be utilised with the first argument.</w:t>
      </w:r>
    </w:p>
    <w:p w14:paraId="1E037D02" w14:textId="77777777" w:rsidR="00176AE3" w:rsidRPr="00425B9E" w:rsidRDefault="00176AE3" w:rsidP="00176AE3">
      <w:pPr>
        <w:pStyle w:val="HTMLPreformatted"/>
        <w:shd w:val="clear" w:color="auto" w:fill="FFFFFF"/>
        <w:rPr>
          <w:rFonts w:ascii="Calibri" w:hAnsi="Calibri" w:cs="Calibri"/>
          <w:color w:val="24292E"/>
        </w:rPr>
      </w:pPr>
      <w:proofErr w:type="spellStart"/>
      <w:proofErr w:type="gramStart"/>
      <w:r w:rsidRPr="00425B9E">
        <w:rPr>
          <w:rStyle w:val="pl-s1"/>
          <w:rFonts w:ascii="Calibri" w:hAnsi="Calibri" w:cs="Calibri"/>
          <w:color w:val="24292E"/>
        </w:rPr>
        <w:t>arr</w:t>
      </w:r>
      <w:r w:rsidRPr="00425B9E">
        <w:rPr>
          <w:rStyle w:val="pl-kos"/>
          <w:rFonts w:ascii="Calibri" w:hAnsi="Calibri" w:cs="Calibri"/>
          <w:color w:val="24292E"/>
        </w:rPr>
        <w:t>.</w:t>
      </w:r>
      <w:r w:rsidRPr="00425B9E">
        <w:rPr>
          <w:rStyle w:val="pl-en"/>
          <w:rFonts w:ascii="Calibri" w:hAnsi="Calibri" w:cs="Calibri"/>
          <w:color w:val="6F42C1"/>
        </w:rPr>
        <w:t>reduce</w:t>
      </w:r>
      <w:proofErr w:type="spellEnd"/>
      <w:proofErr w:type="gramEnd"/>
      <w:r w:rsidRPr="00425B9E">
        <w:rPr>
          <w:rStyle w:val="pl-kos"/>
          <w:rFonts w:ascii="Calibri" w:hAnsi="Calibri" w:cs="Calibri"/>
          <w:color w:val="24292E"/>
        </w:rPr>
        <w:t>(</w:t>
      </w:r>
      <w:proofErr w:type="spellStart"/>
      <w:r w:rsidRPr="00425B9E">
        <w:rPr>
          <w:rStyle w:val="pl-en"/>
          <w:rFonts w:ascii="Calibri" w:hAnsi="Calibri" w:cs="Calibri"/>
          <w:color w:val="6F42C1"/>
        </w:rPr>
        <w:t>callback</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accumulator</w:t>
      </w:r>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currentValue</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index</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array</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p>
    <w:p w14:paraId="06DF72A6" w14:textId="77777777" w:rsidR="00176AE3" w:rsidRPr="00425B9E" w:rsidRDefault="00176AE3" w:rsidP="00176AE3">
      <w:pPr>
        <w:pStyle w:val="HTMLPreformatted"/>
        <w:shd w:val="clear" w:color="auto" w:fill="FFFFFF"/>
        <w:rPr>
          <w:rFonts w:ascii="Calibri" w:hAnsi="Calibri" w:cs="Calibri"/>
          <w:color w:val="24292E"/>
        </w:rPr>
      </w:pPr>
      <w:r w:rsidRPr="00425B9E">
        <w:rPr>
          <w:rFonts w:ascii="Calibri" w:hAnsi="Calibri" w:cs="Calibri"/>
          <w:color w:val="24292E"/>
        </w:rPr>
        <w:t xml:space="preserve">  </w:t>
      </w:r>
      <w:r w:rsidRPr="00425B9E">
        <w:rPr>
          <w:rStyle w:val="pl-c"/>
          <w:rFonts w:ascii="Calibri" w:hAnsi="Calibri" w:cs="Calibri"/>
          <w:color w:val="6A737D"/>
        </w:rPr>
        <w:t xml:space="preserve">// return result from executing something for accumulator or </w:t>
      </w:r>
      <w:proofErr w:type="spellStart"/>
      <w:r w:rsidRPr="00425B9E">
        <w:rPr>
          <w:rStyle w:val="pl-c"/>
          <w:rFonts w:ascii="Calibri" w:hAnsi="Calibri" w:cs="Calibri"/>
          <w:color w:val="6A737D"/>
        </w:rPr>
        <w:t>currentValue</w:t>
      </w:r>
      <w:proofErr w:type="spellEnd"/>
    </w:p>
    <w:p w14:paraId="453DF144" w14:textId="77777777" w:rsidR="00176AE3" w:rsidRPr="00425B9E" w:rsidRDefault="00176AE3" w:rsidP="00176AE3">
      <w:pPr>
        <w:pStyle w:val="HTMLPreformatted"/>
        <w:shd w:val="clear" w:color="auto" w:fill="FFFFFF"/>
        <w:rPr>
          <w:rFonts w:ascii="Calibri" w:hAnsi="Calibri" w:cs="Calibri"/>
          <w:color w:val="24292E"/>
        </w:rPr>
      </w:pPr>
      <w:proofErr w:type="gramStart"/>
      <w:r w:rsidRPr="00425B9E">
        <w:rPr>
          <w:rStyle w:val="pl-kos"/>
          <w:rFonts w:ascii="Calibri" w:hAnsi="Calibri" w:cs="Calibri"/>
          <w:color w:val="24292E"/>
        </w:rPr>
        <w:t>}[</w:t>
      </w:r>
      <w:proofErr w:type="gramEnd"/>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initialValue</w:t>
      </w:r>
      <w:proofErr w:type="spellEnd"/>
      <w:r w:rsidRPr="00425B9E">
        <w:rPr>
          <w:rStyle w:val="pl-kos"/>
          <w:rFonts w:ascii="Calibri" w:hAnsi="Calibri" w:cs="Calibri"/>
          <w:color w:val="24292E"/>
        </w:rPr>
        <w:t>]);</w:t>
      </w:r>
    </w:p>
    <w:p w14:paraId="745DA8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every(</w:t>
      </w:r>
      <w:proofErr w:type="gramEnd"/>
      <w:r w:rsidRPr="00425B9E">
        <w:rPr>
          <w:rFonts w:ascii="Calibri" w:hAnsi="Calibri" w:cs="Calibri"/>
          <w:color w:val="24292E"/>
        </w:rPr>
        <w:t xml:space="preserve">) operates by returning a value of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all array elements.</w:t>
      </w:r>
    </w:p>
    <w:p w14:paraId="4826632A"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425B9E">
        <w:rPr>
          <w:rFonts w:ascii="Calibri" w:hAnsi="Calibri" w:cs="Calibri"/>
          <w:color w:val="24292E"/>
        </w:rPr>
        <w:t>some(</w:t>
      </w:r>
      <w:proofErr w:type="gramEnd"/>
      <w:r w:rsidRPr="00425B9E">
        <w:rPr>
          <w:rFonts w:ascii="Calibri" w:hAnsi="Calibri" w:cs="Calibri"/>
          <w:color w:val="24292E"/>
        </w:rPr>
        <w:t xml:space="preserve">) operates by returning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at least one array element.</w:t>
      </w:r>
    </w:p>
    <w:p w14:paraId="783A7686" w14:textId="75E1E611" w:rsidR="00C5181B" w:rsidRPr="00425B9E" w:rsidRDefault="00C5181B" w:rsidP="00DA6C41">
      <w:pPr>
        <w:rPr>
          <w:rFonts w:ascii="Calibri" w:hAnsi="Calibri" w:cs="Calibri"/>
          <w:lang w:eastAsia="en-US"/>
        </w:rPr>
      </w:pPr>
    </w:p>
    <w:p w14:paraId="5986A92E" w14:textId="77777777" w:rsidR="00DA6C41" w:rsidRPr="00425B9E" w:rsidRDefault="00DA6C41" w:rsidP="001558BA">
      <w:pPr>
        <w:rPr>
          <w:rFonts w:ascii="Calibri" w:hAnsi="Calibri" w:cs="Calibri"/>
          <w:lang w:eastAsia="en-US"/>
        </w:rPr>
      </w:pPr>
    </w:p>
    <w:p w14:paraId="5E055573" w14:textId="56F08F2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DAC04C8" w14:textId="77777777" w:rsidR="00EA77B9" w:rsidRPr="00425B9E" w:rsidRDefault="001B43D9"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425B9E">
          <w:rPr>
            <w:rStyle w:val="Hyperlink"/>
            <w:rFonts w:ascii="Calibri" w:hAnsi="Calibri" w:cs="Calibri"/>
            <w:color w:val="0366D6"/>
            <w:sz w:val="22"/>
            <w:szCs w:val="22"/>
            <w:u w:val="none"/>
          </w:rPr>
          <w:t>label</w:t>
        </w:r>
      </w:hyperlink>
    </w:p>
    <w:p w14:paraId="1B4024A1" w14:textId="77777777" w:rsidR="00EA77B9" w:rsidRPr="00425B9E" w:rsidRDefault="00570F50"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304D51AF">
          <v:rect id="_x0000_i1027" alt="" style="width:446.8pt;height:.05pt;mso-width-percent:0;mso-height-percent:0;mso-width-percent:0;mso-height-percent:0" o:hrpct="990" o:hralign="center" o:hrstd="t" o:hrnoshade="t" o:hr="t" fillcolor="#24292e" stroked="f"/>
        </w:pict>
      </w:r>
    </w:p>
    <w:p w14:paraId="06CA024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manipulate objects</w:t>
      </w:r>
    </w:p>
    <w:p w14:paraId="1E526842" w14:textId="38C91F42" w:rsidR="00090E01" w:rsidRPr="00425B9E" w:rsidRDefault="00176AE3"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A</w:t>
      </w:r>
      <w:r w:rsidR="0082368B" w:rsidRPr="00425B9E">
        <w:rPr>
          <w:rFonts w:ascii="Calibri" w:hAnsi="Calibri" w:cs="Calibri"/>
          <w:i w:val="0"/>
          <w:iCs w:val="0"/>
          <w:color w:val="24292E"/>
        </w:rPr>
        <w:t>n</w:t>
      </w:r>
      <w:r w:rsidRPr="00425B9E">
        <w:rPr>
          <w:rFonts w:ascii="Calibri" w:hAnsi="Calibri" w:cs="Calibri"/>
          <w:i w:val="0"/>
          <w:iCs w:val="0"/>
          <w:color w:val="24292E"/>
        </w:rPr>
        <w:t xml:space="preserve"> object in JavaScript is </w:t>
      </w:r>
      <w:r w:rsidR="00835A34" w:rsidRPr="00425B9E">
        <w:rPr>
          <w:rFonts w:ascii="Calibri" w:hAnsi="Calibri" w:cs="Calibri"/>
          <w:i w:val="0"/>
          <w:iCs w:val="0"/>
          <w:color w:val="24292E"/>
        </w:rPr>
        <w:t>a data structure</w:t>
      </w:r>
      <w:r w:rsidRPr="00425B9E">
        <w:rPr>
          <w:rFonts w:ascii="Calibri" w:hAnsi="Calibri" w:cs="Calibri"/>
          <w:i w:val="0"/>
          <w:iCs w:val="0"/>
          <w:color w:val="24292E"/>
        </w:rPr>
        <w:t xml:space="preserve"> of key, value pairs which are a list of </w:t>
      </w:r>
      <w:r w:rsidR="00835A34" w:rsidRPr="00425B9E">
        <w:rPr>
          <w:rFonts w:ascii="Calibri" w:hAnsi="Calibri" w:cs="Calibri"/>
          <w:i w:val="0"/>
          <w:iCs w:val="0"/>
          <w:color w:val="24292E"/>
        </w:rPr>
        <w:t>z</w:t>
      </w:r>
      <w:r w:rsidRPr="00425B9E">
        <w:rPr>
          <w:rFonts w:ascii="Calibri" w:hAnsi="Calibri" w:cs="Calibri"/>
          <w:i w:val="0"/>
          <w:iCs w:val="0"/>
          <w:color w:val="24292E"/>
        </w:rPr>
        <w:t xml:space="preserve">ero or more property names and corresponding </w:t>
      </w:r>
      <w:r w:rsidR="00835A34" w:rsidRPr="00425B9E">
        <w:rPr>
          <w:rFonts w:ascii="Calibri" w:hAnsi="Calibri" w:cs="Calibri"/>
          <w:i w:val="0"/>
          <w:iCs w:val="0"/>
          <w:color w:val="24292E"/>
        </w:rPr>
        <w:t xml:space="preserve">property </w:t>
      </w:r>
      <w:r w:rsidRPr="00425B9E">
        <w:rPr>
          <w:rFonts w:ascii="Calibri" w:hAnsi="Calibri" w:cs="Calibri"/>
          <w:i w:val="0"/>
          <w:iCs w:val="0"/>
          <w:color w:val="24292E"/>
        </w:rPr>
        <w:t>values, which are enclosed in curly braces</w:t>
      </w:r>
      <w:r w:rsidR="00157C7B" w:rsidRPr="00425B9E">
        <w:rPr>
          <w:rFonts w:ascii="Calibri" w:hAnsi="Calibri" w:cs="Calibri"/>
          <w:i w:val="0"/>
          <w:iCs w:val="0"/>
          <w:color w:val="24292E"/>
        </w:rPr>
        <w:t>.</w:t>
      </w:r>
      <w:r w:rsidR="00BA0A3A" w:rsidRPr="00425B9E">
        <w:rPr>
          <w:rFonts w:ascii="Calibri" w:hAnsi="Calibri" w:cs="Calibri"/>
          <w:i w:val="0"/>
          <w:iCs w:val="0"/>
          <w:color w:val="24292E"/>
        </w:rPr>
        <w:t xml:space="preserve"> Objects </w:t>
      </w:r>
      <w:r w:rsidR="00B44917" w:rsidRPr="00425B9E">
        <w:rPr>
          <w:rFonts w:ascii="Calibri" w:hAnsi="Calibri" w:cs="Calibri"/>
          <w:i w:val="0"/>
          <w:iCs w:val="0"/>
          <w:color w:val="24292E"/>
        </w:rPr>
        <w:t xml:space="preserve">are integral in JavaScript as they allow for encapsulation of data, functions and other objects into one accessible and manipulatable entity. </w:t>
      </w:r>
    </w:p>
    <w:p w14:paraId="16C0FD86" w14:textId="04CAA94B" w:rsidR="00B44917" w:rsidRPr="00425B9E" w:rsidRDefault="00B44917" w:rsidP="00B44917">
      <w:pPr>
        <w:rPr>
          <w:rFonts w:ascii="Calibri" w:hAnsi="Calibri" w:cs="Calibri"/>
          <w:lang w:eastAsia="en-US"/>
        </w:rPr>
      </w:pPr>
    </w:p>
    <w:p w14:paraId="52350C17" w14:textId="09AB24F1" w:rsidR="00B44917" w:rsidRPr="00425B9E" w:rsidRDefault="00B44917" w:rsidP="00B44917">
      <w:pPr>
        <w:rPr>
          <w:rFonts w:ascii="Calibri" w:hAnsi="Calibri" w:cs="Calibri"/>
          <w:lang w:eastAsia="en-US"/>
        </w:rPr>
      </w:pPr>
      <w:r w:rsidRPr="00425B9E">
        <w:rPr>
          <w:rFonts w:ascii="Calibri" w:hAnsi="Calibri" w:cs="Calibri"/>
          <w:lang w:eastAsia="en-US"/>
        </w:rPr>
        <w:t>Creation:</w:t>
      </w:r>
    </w:p>
    <w:p w14:paraId="05B4E21C" w14:textId="0752F443" w:rsidR="0001015B" w:rsidRPr="00425B9E" w:rsidRDefault="0001015B" w:rsidP="00B44917">
      <w:pPr>
        <w:rPr>
          <w:rFonts w:ascii="Calibri" w:hAnsi="Calibri" w:cs="Calibri"/>
          <w:lang w:eastAsia="en-US"/>
        </w:rPr>
      </w:pPr>
    </w:p>
    <w:p w14:paraId="147168A3" w14:textId="5C964E10" w:rsidR="0001015B" w:rsidRPr="00425B9E" w:rsidRDefault="0001015B" w:rsidP="00B44917">
      <w:pPr>
        <w:rPr>
          <w:rFonts w:ascii="Calibri" w:hAnsi="Calibri" w:cs="Calibri"/>
          <w:lang w:eastAsia="en-US"/>
        </w:rPr>
      </w:pPr>
      <w:r w:rsidRPr="00425B9E">
        <w:rPr>
          <w:rFonts w:ascii="Calibri" w:hAnsi="Calibri" w:cs="Calibri"/>
          <w:lang w:eastAsia="en-US"/>
        </w:rPr>
        <w:lastRenderedPageBreak/>
        <w:t xml:space="preserve">Creation of an object can be done via an object literal, also called Object Initializer which is defining and initializing an object via directly stating. These literal objects are expressions, and results in a new object whenever the statement is executed. Below is an example: </w:t>
      </w:r>
    </w:p>
    <w:p w14:paraId="3B81E9D2" w14:textId="01F3FD21" w:rsidR="0001015B" w:rsidRPr="00425B9E" w:rsidRDefault="0001015B" w:rsidP="00B44917">
      <w:pPr>
        <w:rPr>
          <w:rFonts w:ascii="Calibri" w:hAnsi="Calibri" w:cs="Calibri"/>
          <w:lang w:eastAsia="en-US"/>
        </w:rPr>
      </w:pPr>
    </w:p>
    <w:p w14:paraId="7839E2FF"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literal with curly brackets</w:t>
      </w:r>
    </w:p>
    <w:p w14:paraId="5FC642E7" w14:textId="55A73B09"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objectLiteral</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w:t>
      </w:r>
    </w:p>
    <w:p w14:paraId="6F7CA77E" w14:textId="3F2E9D0E"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objectLiteral2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0B90B598"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08427FC8" w14:textId="77777777" w:rsidR="0001015B" w:rsidRPr="00425B9E" w:rsidRDefault="0001015B" w:rsidP="00B44917">
      <w:pPr>
        <w:rPr>
          <w:rFonts w:ascii="Calibri" w:hAnsi="Calibri" w:cs="Calibri"/>
          <w:lang w:eastAsia="en-US"/>
        </w:rPr>
      </w:pPr>
    </w:p>
    <w:p w14:paraId="0E60DC51" w14:textId="33816B2E" w:rsidR="0001015B" w:rsidRPr="00425B9E" w:rsidRDefault="0001015B" w:rsidP="00B44917">
      <w:pPr>
        <w:rPr>
          <w:rFonts w:ascii="Calibri" w:hAnsi="Calibri" w:cs="Calibri"/>
          <w:lang w:eastAsia="en-US"/>
        </w:rPr>
      </w:pPr>
      <w:r w:rsidRPr="00425B9E">
        <w:rPr>
          <w:rFonts w:ascii="Calibri" w:hAnsi="Calibri" w:cs="Calibri"/>
          <w:lang w:eastAsia="en-US"/>
        </w:rPr>
        <w:t xml:space="preserve">The assigning of the object to the variable is not required, however is needed when the object is to be referred to elsewhere. As per the first example an object can be initialized empty. </w:t>
      </w:r>
    </w:p>
    <w:p w14:paraId="2E0D7751" w14:textId="77777777" w:rsidR="0001015B" w:rsidRPr="00425B9E" w:rsidRDefault="0001015B" w:rsidP="00B44917">
      <w:pPr>
        <w:rPr>
          <w:rFonts w:ascii="Calibri" w:hAnsi="Calibri" w:cs="Calibri"/>
          <w:lang w:eastAsia="en-US"/>
        </w:rPr>
      </w:pPr>
    </w:p>
    <w:p w14:paraId="1FA63DE6" w14:textId="2444E383" w:rsidR="00B44917" w:rsidRPr="00425B9E" w:rsidRDefault="0001015B" w:rsidP="00B44917">
      <w:pPr>
        <w:rPr>
          <w:rFonts w:ascii="Calibri" w:hAnsi="Calibri" w:cs="Calibri"/>
          <w:lang w:eastAsia="en-US"/>
        </w:rPr>
      </w:pPr>
      <w:r w:rsidRPr="00425B9E">
        <w:rPr>
          <w:rFonts w:ascii="Calibri" w:hAnsi="Calibri" w:cs="Calibri"/>
          <w:lang w:eastAsia="en-US"/>
        </w:rPr>
        <w:t>Creation of an object can also be done via an object constructor</w:t>
      </w:r>
      <w:r w:rsidR="00B058BE" w:rsidRPr="00425B9E">
        <w:rPr>
          <w:rFonts w:ascii="Calibri" w:hAnsi="Calibri" w:cs="Calibri"/>
          <w:lang w:eastAsia="en-US"/>
        </w:rPr>
        <w:t xml:space="preserve"> which is creation of an object via the new keyword. Below are examples:</w:t>
      </w:r>
    </w:p>
    <w:p w14:paraId="567BB0E4" w14:textId="623DEBF9" w:rsidR="0001015B" w:rsidRPr="00425B9E" w:rsidRDefault="0001015B" w:rsidP="00B44917">
      <w:pPr>
        <w:rPr>
          <w:rFonts w:ascii="Calibri" w:hAnsi="Calibri" w:cs="Calibri"/>
          <w:lang w:eastAsia="en-US"/>
        </w:rPr>
      </w:pPr>
    </w:p>
    <w:p w14:paraId="1C6BF8B6"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constructor with new Object</w:t>
      </w:r>
    </w:p>
    <w:p w14:paraId="75311D0E" w14:textId="59353F4B"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objectConstructor</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proofErr w:type="gramStart"/>
      <w:r w:rsidRPr="00425B9E">
        <w:rPr>
          <w:rFonts w:ascii="Calibri" w:hAnsi="Calibri" w:cs="Calibri"/>
          <w:color w:val="E0276A"/>
          <w:sz w:val="20"/>
          <w:szCs w:val="20"/>
        </w:rPr>
        <w:t>Object</w:t>
      </w:r>
      <w:r w:rsidRPr="00425B9E">
        <w:rPr>
          <w:rFonts w:ascii="Calibri" w:hAnsi="Calibri" w:cs="Calibri"/>
          <w:color w:val="666A71"/>
          <w:sz w:val="20"/>
          <w:szCs w:val="20"/>
        </w:rPr>
        <w:t>(</w:t>
      </w:r>
      <w:proofErr w:type="gramEnd"/>
      <w:r w:rsidRPr="00425B9E">
        <w:rPr>
          <w:rFonts w:ascii="Calibri" w:hAnsi="Calibri" w:cs="Calibri"/>
          <w:color w:val="666A71"/>
          <w:sz w:val="20"/>
          <w:szCs w:val="20"/>
        </w:rPr>
        <w:t>);</w:t>
      </w:r>
    </w:p>
    <w:p w14:paraId="61976F25" w14:textId="27AD684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objectConstructor</w:t>
      </w:r>
      <w:r w:rsidR="00B058BE" w:rsidRPr="00425B9E">
        <w:rPr>
          <w:rFonts w:ascii="Calibri" w:hAnsi="Calibri" w:cs="Calibri"/>
          <w:color w:val="545454"/>
          <w:sz w:val="20"/>
          <w:szCs w:val="20"/>
        </w:rPr>
        <w:t>2</w:t>
      </w:r>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proofErr w:type="gramStart"/>
      <w:r w:rsidRPr="00425B9E">
        <w:rPr>
          <w:rFonts w:ascii="Calibri" w:hAnsi="Calibri" w:cs="Calibri"/>
          <w:color w:val="E0276A"/>
          <w:sz w:val="20"/>
          <w:szCs w:val="20"/>
        </w:rPr>
        <w:t>Object</w:t>
      </w:r>
      <w:r w:rsidRPr="00425B9E">
        <w:rPr>
          <w:rFonts w:ascii="Calibri" w:hAnsi="Calibri" w:cs="Calibri"/>
          <w:color w:val="666A71"/>
          <w:sz w:val="20"/>
          <w:szCs w:val="20"/>
        </w:rPr>
        <w:t>(</w:t>
      </w:r>
      <w:proofErr w:type="gramEnd"/>
      <w:r w:rsidRPr="00425B9E">
        <w:rPr>
          <w:rFonts w:ascii="Calibri" w:hAnsi="Calibri" w:cs="Calibri"/>
          <w:color w:val="666A71"/>
          <w:sz w:val="20"/>
          <w:szCs w:val="20"/>
        </w:rPr>
        <w:t>);</w:t>
      </w:r>
    </w:p>
    <w:p w14:paraId="1EF98190" w14:textId="653AB168" w:rsidR="0001015B"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objectConstructor2.prop1 = “val1”;</w:t>
      </w:r>
    </w:p>
    <w:p w14:paraId="1A44D44F" w14:textId="42AED97D"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objectConstructor2.prop2 = “val2”;</w:t>
      </w:r>
    </w:p>
    <w:p w14:paraId="17B4D892" w14:textId="77777777" w:rsidR="00B058BE"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A5C70F3"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6AC9FA62"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7C92A4CB" w14:textId="01D8D463" w:rsidR="0001015B" w:rsidRPr="00425B9E" w:rsidRDefault="0001015B" w:rsidP="00B44917">
      <w:pPr>
        <w:rPr>
          <w:rFonts w:ascii="Calibri" w:hAnsi="Calibri" w:cs="Calibri"/>
          <w:lang w:eastAsia="en-US"/>
        </w:rPr>
      </w:pPr>
    </w:p>
    <w:p w14:paraId="76588B7D" w14:textId="44ABD0C4" w:rsidR="00B058BE" w:rsidRPr="00425B9E" w:rsidRDefault="00B058BE" w:rsidP="00B44917">
      <w:pPr>
        <w:rPr>
          <w:rFonts w:ascii="Calibri" w:hAnsi="Calibri" w:cs="Calibri"/>
          <w:lang w:eastAsia="en-US"/>
        </w:rPr>
      </w:pPr>
      <w:r w:rsidRPr="00425B9E">
        <w:rPr>
          <w:rFonts w:ascii="Calibri" w:hAnsi="Calibri" w:cs="Calibri"/>
          <w:lang w:eastAsia="en-US"/>
        </w:rPr>
        <w:t xml:space="preserve">In these examples, an object can constructor can initialize an empty object, then you are able to populate the object via dot notation. The object constructor is also useful in creating a constructor function to be able to create multiple objects with the same properties without needed to literally state them all. </w:t>
      </w:r>
    </w:p>
    <w:p w14:paraId="25A33C30" w14:textId="0248BA22" w:rsidR="00B44917" w:rsidRPr="00425B9E" w:rsidRDefault="00B44917" w:rsidP="00B44917">
      <w:pPr>
        <w:rPr>
          <w:rFonts w:ascii="Calibri" w:hAnsi="Calibri" w:cs="Calibri"/>
          <w:lang w:eastAsia="en-US"/>
        </w:rPr>
      </w:pPr>
    </w:p>
    <w:p w14:paraId="3B1962C6" w14:textId="0E74D0B0" w:rsidR="00B44917" w:rsidRPr="00425B9E" w:rsidRDefault="00B44917" w:rsidP="00B44917">
      <w:pPr>
        <w:rPr>
          <w:rFonts w:ascii="Calibri" w:hAnsi="Calibri" w:cs="Calibri"/>
          <w:lang w:eastAsia="en-US"/>
        </w:rPr>
      </w:pPr>
      <w:r w:rsidRPr="00425B9E">
        <w:rPr>
          <w:rFonts w:ascii="Calibri" w:hAnsi="Calibri" w:cs="Calibri"/>
          <w:lang w:eastAsia="en-US"/>
        </w:rPr>
        <w:t>Accessing:</w:t>
      </w:r>
    </w:p>
    <w:p w14:paraId="3276AF7A" w14:textId="0E36B65D" w:rsidR="00B058BE" w:rsidRPr="00425B9E" w:rsidRDefault="00B058BE" w:rsidP="00B44917">
      <w:pPr>
        <w:rPr>
          <w:rFonts w:ascii="Calibri" w:hAnsi="Calibri" w:cs="Calibri"/>
          <w:lang w:eastAsia="en-US"/>
        </w:rPr>
      </w:pPr>
    </w:p>
    <w:p w14:paraId="63FEB57F" w14:textId="4A877043" w:rsidR="00B058BE" w:rsidRPr="00425B9E" w:rsidRDefault="00B058BE" w:rsidP="00B44917">
      <w:pPr>
        <w:rPr>
          <w:rFonts w:ascii="Calibri" w:hAnsi="Calibri" w:cs="Calibri"/>
          <w:lang w:eastAsia="en-US"/>
        </w:rPr>
      </w:pPr>
      <w:r w:rsidRPr="00425B9E">
        <w:rPr>
          <w:rFonts w:ascii="Calibri" w:hAnsi="Calibri" w:cs="Calibri"/>
          <w:lang w:eastAsia="en-US"/>
        </w:rPr>
        <w:t xml:space="preserve">Accessing the properties of objects can be done via dot notation in which the object name is entered first, then a dot, then the property requiring access. </w:t>
      </w:r>
      <w:r w:rsidR="001B43D9" w:rsidRPr="00425B9E">
        <w:rPr>
          <w:rFonts w:ascii="Calibri" w:hAnsi="Calibri" w:cs="Calibri"/>
          <w:lang w:eastAsia="en-US"/>
        </w:rPr>
        <w:t>Similarly,</w:t>
      </w:r>
      <w:r w:rsidR="008603DC" w:rsidRPr="00425B9E">
        <w:rPr>
          <w:rFonts w:ascii="Calibri" w:hAnsi="Calibri" w:cs="Calibri"/>
          <w:lang w:eastAsia="en-US"/>
        </w:rPr>
        <w:t xml:space="preserve"> when accessing a function within an object brackets are needed to call the function. </w:t>
      </w:r>
    </w:p>
    <w:p w14:paraId="6B965EAA" w14:textId="02BA9BD8" w:rsidR="00B058BE" w:rsidRPr="00425B9E" w:rsidRDefault="00B058BE" w:rsidP="00B44917">
      <w:pPr>
        <w:rPr>
          <w:rFonts w:ascii="Calibri" w:hAnsi="Calibri" w:cs="Calibri"/>
          <w:lang w:eastAsia="en-US"/>
        </w:rPr>
      </w:pPr>
    </w:p>
    <w:p w14:paraId="75E45DE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dotObject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roofErr w:type="gramStart"/>
      <w:r w:rsidRPr="00425B9E">
        <w:rPr>
          <w:rFonts w:ascii="Calibri" w:hAnsi="Calibri" w:cs="Calibri"/>
          <w:color w:val="666A71"/>
          <w:sz w:val="20"/>
          <w:szCs w:val="20"/>
        </w:rPr>
        <w:t>, ”</w:t>
      </w:r>
      <w:proofErr w:type="gramEnd"/>
      <w:r w:rsidRPr="00425B9E">
        <w:rPr>
          <w:rFonts w:ascii="Calibri" w:hAnsi="Calibri" w:cs="Calibri"/>
          <w:color w:val="666A71"/>
          <w:sz w:val="20"/>
          <w:szCs w:val="20"/>
        </w:rPr>
        <w:t>, prop3: function() {</w:t>
      </w:r>
    </w:p>
    <w:p w14:paraId="54F39AF8"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return “hello there”};</w:t>
      </w:r>
    </w:p>
    <w:p w14:paraId="7CFEAA79" w14:textId="738CE354"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dotObject.prop1 //=&gt; “val1”</w:t>
      </w:r>
    </w:p>
    <w:p w14:paraId="7EF9F80F" w14:textId="3C0C7A87"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dotObject.prop3() //=&gt; “hello there”</w:t>
      </w:r>
    </w:p>
    <w:p w14:paraId="4BF95927" w14:textId="77777777" w:rsidR="00B058BE" w:rsidRPr="00425B9E" w:rsidRDefault="00B058BE" w:rsidP="00B44917">
      <w:pPr>
        <w:rPr>
          <w:rFonts w:ascii="Calibri" w:hAnsi="Calibri" w:cs="Calibri"/>
          <w:lang w:eastAsia="en-US"/>
        </w:rPr>
      </w:pPr>
    </w:p>
    <w:p w14:paraId="20651C83" w14:textId="0ED8FA1C" w:rsidR="00B44917" w:rsidRPr="00425B9E" w:rsidRDefault="00B058BE" w:rsidP="00B44917">
      <w:pPr>
        <w:rPr>
          <w:rFonts w:ascii="Calibri" w:hAnsi="Calibri" w:cs="Calibri"/>
          <w:lang w:eastAsia="en-US"/>
        </w:rPr>
      </w:pPr>
      <w:r w:rsidRPr="00425B9E">
        <w:rPr>
          <w:rFonts w:ascii="Calibri" w:hAnsi="Calibri" w:cs="Calibri"/>
          <w:lang w:eastAsia="en-US"/>
        </w:rPr>
        <w:t xml:space="preserve">Accessing an object is also possible via bracket notation which is similar to array accessibility. </w:t>
      </w:r>
      <w:r w:rsidR="008603DC" w:rsidRPr="00425B9E">
        <w:rPr>
          <w:rFonts w:ascii="Calibri" w:hAnsi="Calibri" w:cs="Calibri"/>
          <w:lang w:eastAsia="en-US"/>
        </w:rPr>
        <w:t>However,</w:t>
      </w:r>
      <w:r w:rsidRPr="00425B9E">
        <w:rPr>
          <w:rFonts w:ascii="Calibri" w:hAnsi="Calibri" w:cs="Calibri"/>
          <w:lang w:eastAsia="en-US"/>
        </w:rPr>
        <w:t xml:space="preserve"> in this situation, the property is used to select a value. </w:t>
      </w:r>
      <w:r w:rsidR="001B43D9" w:rsidRPr="00425B9E">
        <w:rPr>
          <w:rFonts w:ascii="Calibri" w:hAnsi="Calibri" w:cs="Calibri"/>
          <w:lang w:eastAsia="en-US"/>
        </w:rPr>
        <w:t xml:space="preserve">This method is useful for dynamic accessibility, accessing property names which are alternative to standard name creation, and using an object as a dictionary. </w:t>
      </w:r>
    </w:p>
    <w:p w14:paraId="6A777E55" w14:textId="053672C0" w:rsidR="00B058BE" w:rsidRPr="00425B9E" w:rsidRDefault="00B058BE" w:rsidP="00B44917">
      <w:pPr>
        <w:rPr>
          <w:rFonts w:ascii="Calibri" w:hAnsi="Calibri" w:cs="Calibri"/>
          <w:lang w:eastAsia="en-US"/>
        </w:rPr>
      </w:pPr>
    </w:p>
    <w:p w14:paraId="0CE4F00E" w14:textId="208D0884"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7EA751BB" w14:textId="681BC8A9" w:rsidR="00B058BE"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00B058BE" w:rsidRPr="00425B9E">
        <w:rPr>
          <w:rFonts w:ascii="Calibri" w:hAnsi="Calibri" w:cs="Calibri"/>
          <w:color w:val="666A71"/>
          <w:sz w:val="20"/>
          <w:szCs w:val="20"/>
        </w:rPr>
        <w:t>[prop1] //=&gt; “val1”</w:t>
      </w:r>
    </w:p>
    <w:p w14:paraId="14DCEA7F" w14:textId="77777777" w:rsidR="00B058BE" w:rsidRPr="00425B9E" w:rsidRDefault="00B058BE" w:rsidP="00B44917">
      <w:pPr>
        <w:rPr>
          <w:rFonts w:ascii="Calibri" w:hAnsi="Calibri" w:cs="Calibri"/>
          <w:lang w:eastAsia="en-US"/>
        </w:rPr>
      </w:pPr>
    </w:p>
    <w:p w14:paraId="3CC5CBFA" w14:textId="75FBD76F" w:rsidR="00B44917" w:rsidRPr="00425B9E" w:rsidRDefault="00B44917" w:rsidP="00B44917">
      <w:pPr>
        <w:rPr>
          <w:rFonts w:ascii="Calibri" w:hAnsi="Calibri" w:cs="Calibri"/>
          <w:lang w:eastAsia="en-US"/>
        </w:rPr>
      </w:pPr>
      <w:r w:rsidRPr="00425B9E">
        <w:rPr>
          <w:rFonts w:ascii="Calibri" w:hAnsi="Calibri" w:cs="Calibri"/>
          <w:lang w:eastAsia="en-US"/>
        </w:rPr>
        <w:t>Changing:</w:t>
      </w:r>
    </w:p>
    <w:p w14:paraId="5984B283" w14:textId="52C128BA" w:rsidR="008603DC" w:rsidRPr="00425B9E" w:rsidRDefault="008603DC" w:rsidP="00B44917">
      <w:pPr>
        <w:rPr>
          <w:rFonts w:ascii="Calibri" w:hAnsi="Calibri" w:cs="Calibri"/>
          <w:lang w:eastAsia="en-US"/>
        </w:rPr>
      </w:pPr>
    </w:p>
    <w:p w14:paraId="574438F1" w14:textId="27EDE856" w:rsidR="008603DC" w:rsidRPr="00425B9E" w:rsidRDefault="008603DC" w:rsidP="00B44917">
      <w:pPr>
        <w:rPr>
          <w:rFonts w:ascii="Calibri" w:hAnsi="Calibri" w:cs="Calibri"/>
          <w:lang w:eastAsia="en-US"/>
        </w:rPr>
      </w:pPr>
      <w:r w:rsidRPr="00425B9E">
        <w:rPr>
          <w:rFonts w:ascii="Calibri" w:hAnsi="Calibri" w:cs="Calibri"/>
          <w:lang w:eastAsia="en-US"/>
        </w:rPr>
        <w:t>Using object accessibility, object values are able to be changed/overwritten.</w:t>
      </w:r>
    </w:p>
    <w:p w14:paraId="6CF6E5C2" w14:textId="56D93E5C" w:rsidR="008603DC" w:rsidRPr="00425B9E" w:rsidRDefault="008603DC" w:rsidP="00B44917">
      <w:pPr>
        <w:rPr>
          <w:rFonts w:ascii="Calibri" w:hAnsi="Calibri" w:cs="Calibri"/>
          <w:lang w:eastAsia="en-US"/>
        </w:rPr>
      </w:pPr>
    </w:p>
    <w:p w14:paraId="3CACC841" w14:textId="6FA9282C"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B8B3F9A" w14:textId="6E7163A3"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.prop1 = “newval1”</w:t>
      </w:r>
    </w:p>
    <w:p w14:paraId="7FCBDB87" w14:textId="4AB1C141" w:rsidR="00B44917" w:rsidRPr="00425B9E" w:rsidRDefault="00B44917" w:rsidP="00B44917">
      <w:pPr>
        <w:rPr>
          <w:rFonts w:ascii="Calibri" w:hAnsi="Calibri" w:cs="Calibri"/>
          <w:lang w:eastAsia="en-US"/>
        </w:rPr>
      </w:pPr>
    </w:p>
    <w:p w14:paraId="13F9FEC6" w14:textId="70389C7B" w:rsidR="008603DC" w:rsidRPr="00425B9E" w:rsidRDefault="008603DC" w:rsidP="008603DC">
      <w:pPr>
        <w:rPr>
          <w:rFonts w:ascii="Calibri" w:hAnsi="Calibri" w:cs="Calibri"/>
          <w:lang w:eastAsia="en-US"/>
        </w:rPr>
      </w:pPr>
      <w:r w:rsidRPr="00425B9E">
        <w:rPr>
          <w:rFonts w:ascii="Calibri" w:hAnsi="Calibri" w:cs="Calibri"/>
          <w:lang w:eastAsia="en-US"/>
        </w:rPr>
        <w:t>Adding:</w:t>
      </w:r>
    </w:p>
    <w:p w14:paraId="78AFA27B" w14:textId="77777777" w:rsidR="008603DC" w:rsidRPr="00425B9E" w:rsidRDefault="008603DC" w:rsidP="008603DC">
      <w:pPr>
        <w:rPr>
          <w:rFonts w:ascii="Calibri" w:hAnsi="Calibri" w:cs="Calibri"/>
          <w:lang w:eastAsia="en-US"/>
        </w:rPr>
      </w:pPr>
    </w:p>
    <w:p w14:paraId="04F93D80" w14:textId="3249039A" w:rsidR="008603DC" w:rsidRPr="00425B9E" w:rsidRDefault="008603DC" w:rsidP="008603DC">
      <w:pPr>
        <w:rPr>
          <w:rFonts w:ascii="Calibri" w:hAnsi="Calibri" w:cs="Calibri"/>
          <w:lang w:eastAsia="en-US"/>
        </w:rPr>
      </w:pPr>
      <w:r w:rsidRPr="00425B9E">
        <w:rPr>
          <w:rFonts w:ascii="Calibri" w:hAnsi="Calibri" w:cs="Calibri"/>
          <w:lang w:eastAsia="en-US"/>
        </w:rPr>
        <w:t>Using object accessibility, object values are able to be added.</w:t>
      </w:r>
    </w:p>
    <w:p w14:paraId="68B911DE" w14:textId="77777777" w:rsidR="008603DC" w:rsidRPr="00425B9E" w:rsidRDefault="008603DC" w:rsidP="008603DC">
      <w:pPr>
        <w:rPr>
          <w:rFonts w:ascii="Calibri" w:hAnsi="Calibri" w:cs="Calibri"/>
          <w:lang w:eastAsia="en-US"/>
        </w:rPr>
      </w:pPr>
    </w:p>
    <w:p w14:paraId="1EEF5E9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600CCB1A" w14:textId="3E70DF15"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.prop3 = “val3”</w:t>
      </w:r>
    </w:p>
    <w:p w14:paraId="24BB1F6B" w14:textId="39B10664" w:rsidR="00B44917" w:rsidRPr="00425B9E" w:rsidRDefault="00B44917" w:rsidP="00B44917">
      <w:pPr>
        <w:rPr>
          <w:rFonts w:ascii="Calibri" w:hAnsi="Calibri" w:cs="Calibri"/>
          <w:lang w:eastAsia="en-US"/>
        </w:rPr>
      </w:pPr>
    </w:p>
    <w:p w14:paraId="574EFED9" w14:textId="34FFAC2F" w:rsidR="00B44917" w:rsidRPr="00425B9E" w:rsidRDefault="00B44917" w:rsidP="00B44917">
      <w:pPr>
        <w:rPr>
          <w:rFonts w:ascii="Calibri" w:hAnsi="Calibri" w:cs="Calibri"/>
          <w:lang w:eastAsia="en-US"/>
        </w:rPr>
      </w:pPr>
      <w:r w:rsidRPr="00425B9E">
        <w:rPr>
          <w:rFonts w:ascii="Calibri" w:hAnsi="Calibri" w:cs="Calibri"/>
          <w:lang w:eastAsia="en-US"/>
        </w:rPr>
        <w:t>Deleting:</w:t>
      </w:r>
    </w:p>
    <w:p w14:paraId="4F7D60C3" w14:textId="17F602F1" w:rsidR="001B43D9" w:rsidRPr="00425B9E" w:rsidRDefault="001B43D9" w:rsidP="00B44917">
      <w:pPr>
        <w:rPr>
          <w:rFonts w:ascii="Calibri" w:hAnsi="Calibri" w:cs="Calibri"/>
          <w:lang w:eastAsia="en-US"/>
        </w:rPr>
      </w:pPr>
    </w:p>
    <w:p w14:paraId="53DB92D1" w14:textId="4639C0D7" w:rsidR="001B43D9" w:rsidRPr="00425B9E" w:rsidRDefault="001B43D9" w:rsidP="00B44917">
      <w:pPr>
        <w:rPr>
          <w:rFonts w:ascii="Calibri" w:hAnsi="Calibri" w:cs="Calibri"/>
          <w:lang w:eastAsia="en-US"/>
        </w:rPr>
      </w:pPr>
      <w:r w:rsidRPr="00425B9E">
        <w:rPr>
          <w:rFonts w:ascii="Calibri" w:hAnsi="Calibri" w:cs="Calibri"/>
          <w:lang w:eastAsia="en-US"/>
        </w:rPr>
        <w:t>Deleting from an object is done via utilising the delete keyword. Delete returns true is the removal was successful.</w:t>
      </w:r>
    </w:p>
    <w:p w14:paraId="18A6822C" w14:textId="46DC83F6" w:rsidR="001B43D9" w:rsidRPr="00425B9E" w:rsidRDefault="001B43D9" w:rsidP="00B44917">
      <w:pPr>
        <w:rPr>
          <w:rFonts w:ascii="Calibri" w:hAnsi="Calibri" w:cs="Calibri"/>
          <w:lang w:eastAsia="en-US"/>
        </w:rPr>
      </w:pPr>
    </w:p>
    <w:p w14:paraId="0B0B2EB6" w14:textId="2CB19AB9"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70BC2D9" w14:textId="5EA2D2BC"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delete delObject.prop1 //=&gt; true</w:t>
      </w:r>
    </w:p>
    <w:p w14:paraId="0BBD4E2F" w14:textId="2BBFFE87"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console.log(</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//=&gt; </w:t>
      </w:r>
      <w:r w:rsidRPr="00425B9E">
        <w:rPr>
          <w:rFonts w:ascii="Calibri" w:hAnsi="Calibri" w:cs="Calibri"/>
          <w:color w:val="666A71"/>
          <w:sz w:val="20"/>
          <w:szCs w:val="20"/>
        </w:rPr>
        <w:t>{prop2: “val2”};</w:t>
      </w:r>
    </w:p>
    <w:p w14:paraId="14BF5421" w14:textId="77777777" w:rsidR="001B43D9" w:rsidRPr="00425B9E" w:rsidRDefault="001B43D9" w:rsidP="00B44917">
      <w:pPr>
        <w:rPr>
          <w:rFonts w:ascii="Calibri" w:hAnsi="Calibri" w:cs="Calibri"/>
          <w:lang w:eastAsia="en-US"/>
        </w:rPr>
      </w:pPr>
    </w:p>
    <w:p w14:paraId="17CF779D" w14:textId="0D2C70F2" w:rsidR="00B44917" w:rsidRPr="00425B9E" w:rsidRDefault="00B44917" w:rsidP="00B44917">
      <w:pPr>
        <w:rPr>
          <w:rFonts w:ascii="Calibri" w:hAnsi="Calibri" w:cs="Calibri"/>
          <w:lang w:eastAsia="en-US"/>
        </w:rPr>
      </w:pPr>
    </w:p>
    <w:p w14:paraId="7CF59C26" w14:textId="5487DA36" w:rsidR="00B44917" w:rsidRPr="00425B9E" w:rsidRDefault="00B44917" w:rsidP="00B44917">
      <w:pPr>
        <w:rPr>
          <w:rFonts w:ascii="Calibri" w:hAnsi="Calibri" w:cs="Calibri"/>
          <w:lang w:eastAsia="en-US"/>
        </w:rPr>
      </w:pPr>
      <w:r w:rsidRPr="00425B9E">
        <w:rPr>
          <w:rFonts w:ascii="Calibri" w:hAnsi="Calibri" w:cs="Calibri"/>
          <w:lang w:eastAsia="en-US"/>
        </w:rPr>
        <w:t>Iteration:</w:t>
      </w:r>
    </w:p>
    <w:p w14:paraId="7ACB36DC" w14:textId="61048FAE" w:rsidR="001B43D9" w:rsidRPr="00425B9E" w:rsidRDefault="001B43D9" w:rsidP="00B44917">
      <w:pPr>
        <w:rPr>
          <w:rFonts w:ascii="Calibri" w:hAnsi="Calibri" w:cs="Calibri"/>
          <w:lang w:eastAsia="en-US"/>
        </w:rPr>
      </w:pPr>
    </w:p>
    <w:p w14:paraId="0708E67F" w14:textId="45499816" w:rsidR="001B43D9" w:rsidRPr="00425B9E" w:rsidRDefault="008E5317" w:rsidP="00B44917">
      <w:pPr>
        <w:rPr>
          <w:rFonts w:ascii="Calibri" w:hAnsi="Calibri" w:cs="Calibri"/>
          <w:lang w:eastAsia="en-US"/>
        </w:rPr>
      </w:pPr>
      <w:r w:rsidRPr="00425B9E">
        <w:rPr>
          <w:rFonts w:ascii="Calibri" w:hAnsi="Calibri" w:cs="Calibri"/>
          <w:lang w:eastAsia="en-US"/>
        </w:rPr>
        <w:t xml:space="preserve">Using a specific for loop in JavaScript objects are able to be iterated through without knowing particular property names. The below example shows this via counting all the </w:t>
      </w:r>
      <w:proofErr w:type="spellStart"/>
      <w:r w:rsidRPr="00425B9E">
        <w:rPr>
          <w:rFonts w:ascii="Calibri" w:hAnsi="Calibri" w:cs="Calibri"/>
          <w:lang w:eastAsia="en-US"/>
        </w:rPr>
        <w:t>kesy</w:t>
      </w:r>
      <w:proofErr w:type="spellEnd"/>
      <w:r w:rsidRPr="00425B9E">
        <w:rPr>
          <w:rFonts w:ascii="Calibri" w:hAnsi="Calibri" w:cs="Calibri"/>
          <w:lang w:eastAsia="en-US"/>
        </w:rPr>
        <w:t xml:space="preserve"> in the example object. </w:t>
      </w:r>
    </w:p>
    <w:p w14:paraId="6441D6A1" w14:textId="4CD3D6D3" w:rsidR="00B44917" w:rsidRPr="00425B9E" w:rsidRDefault="00B44917" w:rsidP="00B44917">
      <w:pPr>
        <w:rPr>
          <w:rFonts w:ascii="Calibri" w:hAnsi="Calibri" w:cs="Calibri"/>
          <w:lang w:eastAsia="en-US"/>
        </w:rPr>
      </w:pPr>
    </w:p>
    <w:p w14:paraId="6E44EAE2" w14:textId="1CCECE11"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iterationObject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 prop3: “val3”};</w:t>
      </w:r>
    </w:p>
    <w:p w14:paraId="75E52B8D" w14:textId="77777777" w:rsidR="00B44917" w:rsidRPr="00425B9E" w:rsidRDefault="00B44917" w:rsidP="00B44917">
      <w:pPr>
        <w:rPr>
          <w:rFonts w:ascii="Calibri" w:hAnsi="Calibri" w:cs="Calibri"/>
          <w:lang w:eastAsia="en-US"/>
        </w:rPr>
      </w:pPr>
    </w:p>
    <w:p w14:paraId="6FA43445" w14:textId="77777777" w:rsidR="00B44917" w:rsidRPr="00425B9E" w:rsidRDefault="00B44917" w:rsidP="00B44917">
      <w:pPr>
        <w:rPr>
          <w:rFonts w:ascii="Calibri" w:hAnsi="Calibri" w:cs="Calibri"/>
          <w:lang w:eastAsia="en-US"/>
        </w:rPr>
      </w:pPr>
    </w:p>
    <w:p w14:paraId="1BCC740C" w14:textId="2D1DF299"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let </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xml:space="preserve"> = 0</w:t>
      </w:r>
    </w:p>
    <w:p w14:paraId="13A9E088" w14:textId="547AA0A6" w:rsidR="008E5317"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proofErr w:type="gramStart"/>
      <w:r w:rsidRPr="00425B9E">
        <w:rPr>
          <w:rFonts w:ascii="Calibri" w:hAnsi="Calibri" w:cs="Calibri"/>
          <w:color w:val="0069FF"/>
          <w:sz w:val="20"/>
          <w:szCs w:val="20"/>
        </w:rPr>
        <w:t>for(</w:t>
      </w:r>
      <w:proofErr w:type="gramEnd"/>
      <w:r w:rsidRPr="00425B9E">
        <w:rPr>
          <w:rFonts w:ascii="Calibri" w:hAnsi="Calibri" w:cs="Calibri"/>
          <w:color w:val="0069FF"/>
          <w:sz w:val="20"/>
          <w:szCs w:val="20"/>
        </w:rPr>
        <w:t xml:space="preserve">let key in </w:t>
      </w:r>
      <w:proofErr w:type="spellStart"/>
      <w:r w:rsidR="008E5317" w:rsidRPr="00425B9E">
        <w:rPr>
          <w:rFonts w:ascii="Calibri" w:hAnsi="Calibri" w:cs="Calibri"/>
          <w:color w:val="545454"/>
          <w:sz w:val="20"/>
          <w:szCs w:val="20"/>
        </w:rPr>
        <w:t>iterationObject</w:t>
      </w:r>
      <w:proofErr w:type="spellEnd"/>
      <w:r w:rsidRPr="00425B9E">
        <w:rPr>
          <w:rFonts w:ascii="Calibri" w:hAnsi="Calibri" w:cs="Calibri"/>
          <w:color w:val="0069FF"/>
          <w:sz w:val="20"/>
          <w:szCs w:val="20"/>
        </w:rPr>
        <w:t xml:space="preserve">) { </w:t>
      </w:r>
    </w:p>
    <w:p w14:paraId="378DF775" w14:textId="47E0C496"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   </w:t>
      </w:r>
      <w:r w:rsidR="008E5317" w:rsidRPr="00425B9E">
        <w:rPr>
          <w:rFonts w:ascii="Calibri" w:hAnsi="Calibri" w:cs="Calibri"/>
          <w:color w:val="0069FF"/>
          <w:sz w:val="20"/>
          <w:szCs w:val="20"/>
        </w:rPr>
        <w:t xml:space="preserve"> </w:t>
      </w:r>
      <w:proofErr w:type="spellStart"/>
      <w:r w:rsidR="008E5317" w:rsidRPr="00425B9E">
        <w:rPr>
          <w:rFonts w:ascii="Calibri" w:hAnsi="Calibri" w:cs="Calibri"/>
          <w:color w:val="0069FF"/>
          <w:sz w:val="20"/>
          <w:szCs w:val="20"/>
        </w:rPr>
        <w:t>countKeys</w:t>
      </w:r>
      <w:proofErr w:type="spellEnd"/>
      <w:r w:rsidR="008E5317" w:rsidRPr="00425B9E">
        <w:rPr>
          <w:rFonts w:ascii="Calibri" w:hAnsi="Calibri" w:cs="Calibri"/>
          <w:color w:val="0069FF"/>
          <w:sz w:val="20"/>
          <w:szCs w:val="20"/>
        </w:rPr>
        <w:t>++;</w:t>
      </w:r>
    </w:p>
    <w:p w14:paraId="5C5B15EC" w14:textId="7F71DC9D"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w:t>
      </w:r>
    </w:p>
    <w:p w14:paraId="4E296AD8" w14:textId="2BD5AC84"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console.log(</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//=&gt; 3</w:t>
      </w:r>
    </w:p>
    <w:p w14:paraId="2A2C4219" w14:textId="2D64F772"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16CAF63" w14:textId="21914594" w:rsidR="00B44917" w:rsidRPr="00425B9E" w:rsidRDefault="00B44917" w:rsidP="00B44917">
      <w:pPr>
        <w:rPr>
          <w:rFonts w:ascii="Calibri" w:hAnsi="Calibri" w:cs="Calibri"/>
          <w:lang w:eastAsia="en-US"/>
        </w:rPr>
      </w:pPr>
    </w:p>
    <w:p w14:paraId="5D2705B9" w14:textId="77777777" w:rsidR="00B44917" w:rsidRPr="00425B9E" w:rsidRDefault="00B44917" w:rsidP="00B44917">
      <w:pPr>
        <w:rPr>
          <w:rFonts w:ascii="Calibri" w:hAnsi="Calibri" w:cs="Calibri"/>
          <w:lang w:eastAsia="en-US"/>
        </w:rPr>
      </w:pPr>
    </w:p>
    <w:p w14:paraId="377E936D" w14:textId="77777777" w:rsidR="00B44917" w:rsidRPr="00425B9E" w:rsidRDefault="00B44917" w:rsidP="00B44917">
      <w:pPr>
        <w:rPr>
          <w:rFonts w:ascii="Calibri" w:hAnsi="Calibri" w:cs="Calibri"/>
          <w:lang w:eastAsia="en-US"/>
        </w:rPr>
      </w:pPr>
    </w:p>
    <w:p w14:paraId="420A9763" w14:textId="77777777" w:rsidR="00176AE3" w:rsidRPr="00425B9E" w:rsidRDefault="00176AE3" w:rsidP="00176AE3">
      <w:pPr>
        <w:rPr>
          <w:rFonts w:ascii="Calibri" w:hAnsi="Calibri" w:cs="Calibri"/>
          <w:lang w:eastAsia="en-US"/>
        </w:rPr>
      </w:pPr>
    </w:p>
    <w:p w14:paraId="7F8EB298" w14:textId="77777777" w:rsidR="00EA77B9" w:rsidRPr="00425B9E" w:rsidRDefault="00570F50"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21438390">
          <v:rect id="_x0000_i1026" alt="" style="width:446.8pt;height:.05pt;mso-width-percent:0;mso-height-percent:0;mso-width-percent:0;mso-height-percent:0" o:hrpct="990" o:hralign="center" o:hrstd="t" o:hrnoshade="t" o:hr="t" fillcolor="#24292e" stroked="f"/>
        </w:pict>
      </w:r>
    </w:p>
    <w:p w14:paraId="20665AD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Q12 |Explain how JSON can be manipulated in JavaScript, using examples from the JavaScript programming language.</w:t>
      </w:r>
    </w:p>
    <w:p w14:paraId="18239B6B" w14:textId="77777777" w:rsidR="00090E01" w:rsidRPr="00425B9E" w:rsidRDefault="00090E01" w:rsidP="00090E01">
      <w:pPr>
        <w:rPr>
          <w:rFonts w:ascii="Calibri" w:hAnsi="Calibri" w:cs="Calibri"/>
        </w:rPr>
      </w:pPr>
      <w:r w:rsidRPr="00425B9E">
        <w:rPr>
          <w:rFonts w:ascii="Calibri" w:hAnsi="Calibri" w:cs="Calibri"/>
          <w:sz w:val="20"/>
          <w:szCs w:val="20"/>
          <w:shd w:val="clear" w:color="auto" w:fill="FFFFFF"/>
        </w:rPr>
        <w:t>Demonstrates an extensive ability to manipulate JSON</w:t>
      </w:r>
    </w:p>
    <w:p w14:paraId="2DDCFFB4" w14:textId="04363083" w:rsidR="006B0543" w:rsidRPr="00425B9E" w:rsidRDefault="0082368B"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JSON (JavaScript Object Notation) is a format for data storage and transportation that is lightweight</w:t>
      </w:r>
      <w:r w:rsidR="001544B7" w:rsidRPr="00425B9E">
        <w:rPr>
          <w:rFonts w:ascii="Calibri" w:hAnsi="Calibri" w:cs="Calibri"/>
          <w:i w:val="0"/>
          <w:iCs w:val="0"/>
          <w:color w:val="24292E"/>
        </w:rPr>
        <w:t>, easily understandable as it uses human-readable text consisting of key-value pairs</w:t>
      </w:r>
      <w:r w:rsidR="005F268E" w:rsidRPr="00425B9E">
        <w:rPr>
          <w:rFonts w:ascii="Calibri" w:hAnsi="Calibri" w:cs="Calibri"/>
          <w:i w:val="0"/>
          <w:iCs w:val="0"/>
          <w:color w:val="24292E"/>
        </w:rPr>
        <w:t xml:space="preserve"> that can include JavaScript data types such as strings, numbers, arrays, Booleans and object literals</w:t>
      </w:r>
      <w:r w:rsidR="001544B7" w:rsidRPr="00425B9E">
        <w:rPr>
          <w:rFonts w:ascii="Calibri" w:hAnsi="Calibri" w:cs="Calibri"/>
          <w:i w:val="0"/>
          <w:iCs w:val="0"/>
          <w:color w:val="24292E"/>
        </w:rPr>
        <w:t xml:space="preserve">. </w:t>
      </w:r>
      <w:r w:rsidR="006B0543" w:rsidRPr="00425B9E">
        <w:rPr>
          <w:rFonts w:ascii="Calibri" w:hAnsi="Calibri" w:cs="Calibri"/>
          <w:i w:val="0"/>
          <w:iCs w:val="0"/>
          <w:color w:val="24292E"/>
        </w:rPr>
        <w:t xml:space="preserve">Some key notes about the JSON object is the syntax requires name/value pairs to be double quoted, with correct comma’s, within curly brackets for objects and arrays must be in square brackets. Null is allowed in JSON however </w:t>
      </w:r>
      <w:proofErr w:type="spellStart"/>
      <w:r w:rsidR="006B0543" w:rsidRPr="00425B9E">
        <w:rPr>
          <w:rFonts w:ascii="Calibri" w:hAnsi="Calibri" w:cs="Calibri"/>
          <w:i w:val="0"/>
          <w:iCs w:val="0"/>
          <w:color w:val="24292E"/>
        </w:rPr>
        <w:t>NaN</w:t>
      </w:r>
      <w:proofErr w:type="spellEnd"/>
      <w:r w:rsidR="006B0543" w:rsidRPr="00425B9E">
        <w:rPr>
          <w:rFonts w:ascii="Calibri" w:hAnsi="Calibri" w:cs="Calibri"/>
          <w:i w:val="0"/>
          <w:iCs w:val="0"/>
          <w:color w:val="24292E"/>
        </w:rPr>
        <w:t xml:space="preserve"> and infinity are not supported, JSON strings can be empty, but undefined is not permitted, and irrelevant whitespace is permitted anywhere except within a number or a string. </w:t>
      </w:r>
    </w:p>
    <w:p w14:paraId="7854253B" w14:textId="731CAB1A" w:rsidR="00A74440" w:rsidRPr="00425B9E" w:rsidRDefault="001544B7"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Whilst it resembles JavaScript object literal syntax it is a very common data format often utilised diversely amongst applications that include code that can generate and parse JSON. Commonly utilised for</w:t>
      </w:r>
      <w:r w:rsidR="005F268E" w:rsidRPr="00425B9E">
        <w:rPr>
          <w:rFonts w:ascii="Calibri" w:hAnsi="Calibri" w:cs="Calibri"/>
          <w:i w:val="0"/>
          <w:iCs w:val="0"/>
          <w:color w:val="24292E"/>
        </w:rPr>
        <w:t xml:space="preserve"> transmitting data across a network from web server to webpage. In this process JSON exists as a string, that requires conversion to a JavaScript object for data accessibility, this act is called deserialization</w:t>
      </w:r>
      <w:r w:rsidR="00A74440" w:rsidRPr="00425B9E">
        <w:rPr>
          <w:rFonts w:ascii="Calibri" w:hAnsi="Calibri" w:cs="Calibri"/>
          <w:i w:val="0"/>
          <w:iCs w:val="0"/>
          <w:color w:val="24292E"/>
        </w:rPr>
        <w:t>. This static method is:</w:t>
      </w:r>
    </w:p>
    <w:p w14:paraId="54C5A5AF" w14:textId="2DEFC165" w:rsidR="00A74440" w:rsidRPr="00425B9E" w:rsidRDefault="00A74440" w:rsidP="00A74440">
      <w:pPr>
        <w:rPr>
          <w:rFonts w:ascii="Calibri" w:hAnsi="Calibri" w:cs="Calibri"/>
          <w:lang w:eastAsia="en-US"/>
        </w:rPr>
      </w:pPr>
      <w:proofErr w:type="spellStart"/>
      <w:r w:rsidRPr="00425B9E">
        <w:rPr>
          <w:rFonts w:ascii="Calibri" w:hAnsi="Calibri" w:cs="Calibri"/>
          <w:lang w:eastAsia="en-US"/>
        </w:rPr>
        <w:t>JSON.parse</w:t>
      </w:r>
      <w:proofErr w:type="spellEnd"/>
      <w:r w:rsidRPr="00425B9E">
        <w:rPr>
          <w:rFonts w:ascii="Calibri" w:hAnsi="Calibri" w:cs="Calibri"/>
          <w:lang w:eastAsia="en-US"/>
        </w:rPr>
        <w:t>(</w:t>
      </w:r>
      <w:proofErr w:type="gramStart"/>
      <w:r w:rsidRPr="00425B9E">
        <w:rPr>
          <w:rFonts w:ascii="Calibri" w:hAnsi="Calibri" w:cs="Calibri"/>
          <w:lang w:eastAsia="en-US"/>
        </w:rPr>
        <w:t>text,[</w:t>
      </w:r>
      <w:proofErr w:type="gramEnd"/>
      <w:r w:rsidRPr="00425B9E">
        <w:rPr>
          <w:rFonts w:ascii="Calibri" w:hAnsi="Calibri" w:cs="Calibri"/>
          <w:lang w:eastAsia="en-US"/>
        </w:rPr>
        <w:t>reviver)</w:t>
      </w:r>
    </w:p>
    <w:p w14:paraId="61DB152F" w14:textId="77777777" w:rsidR="006B0543" w:rsidRPr="00425B9E" w:rsidRDefault="006B0543" w:rsidP="00A74440">
      <w:pPr>
        <w:rPr>
          <w:rFonts w:ascii="Calibri" w:hAnsi="Calibri" w:cs="Calibri"/>
          <w:lang w:eastAsia="en-US"/>
        </w:rPr>
      </w:pPr>
    </w:p>
    <w:p w14:paraId="15FCACAD" w14:textId="42A29F8D" w:rsidR="00A74440" w:rsidRPr="00425B9E" w:rsidRDefault="00A74440" w:rsidP="00A74440">
      <w:pPr>
        <w:rPr>
          <w:rFonts w:ascii="Calibri" w:hAnsi="Calibri" w:cs="Calibri"/>
          <w:lang w:eastAsia="en-US"/>
        </w:rPr>
      </w:pPr>
      <w:r w:rsidRPr="00425B9E">
        <w:rPr>
          <w:rFonts w:ascii="Calibri" w:hAnsi="Calibri" w:cs="Calibri"/>
          <w:lang w:eastAsia="en-US"/>
        </w:rPr>
        <w:t xml:space="preserve">This method enables the JSON string text to be parsed/transformed into a JavaScript object and the value gets returned. Once parsed the object returned will obtained all the object methods inbuilt for JavaScript. This method has optional second argument that allows you to transform JSON entities </w:t>
      </w:r>
      <w:r w:rsidR="006B0543" w:rsidRPr="00425B9E">
        <w:rPr>
          <w:rFonts w:ascii="Calibri" w:hAnsi="Calibri" w:cs="Calibri"/>
          <w:lang w:eastAsia="en-US"/>
        </w:rPr>
        <w:t xml:space="preserve">to JavaScript object that you specified. </w:t>
      </w:r>
    </w:p>
    <w:p w14:paraId="4FFFFD8A" w14:textId="2AAE7B3D" w:rsidR="00A74440" w:rsidRPr="00425B9E" w:rsidRDefault="00A74440" w:rsidP="00A74440">
      <w:pPr>
        <w:rPr>
          <w:rFonts w:ascii="Calibri" w:hAnsi="Calibri" w:cs="Calibri"/>
          <w:lang w:eastAsia="en-US"/>
        </w:rPr>
      </w:pPr>
    </w:p>
    <w:p w14:paraId="02BAA06A" w14:textId="633511CA" w:rsidR="00A74440" w:rsidRPr="00425B9E" w:rsidRDefault="00A74440" w:rsidP="00A74440">
      <w:pPr>
        <w:rPr>
          <w:rFonts w:ascii="Calibri" w:hAnsi="Calibri" w:cs="Calibri"/>
          <w:lang w:eastAsia="en-US"/>
        </w:rPr>
      </w:pPr>
      <w:r w:rsidRPr="00425B9E">
        <w:rPr>
          <w:rFonts w:ascii="Calibri" w:hAnsi="Calibri" w:cs="Calibri"/>
          <w:lang w:eastAsia="en-US"/>
        </w:rPr>
        <w:t>In order to then send JSON objects over a network they correspondingly have to be transformed to a JSON string text. This static method of serialization is:</w:t>
      </w:r>
    </w:p>
    <w:p w14:paraId="584A6EB7" w14:textId="3A865053" w:rsidR="00A74440" w:rsidRPr="00425B9E" w:rsidRDefault="00A74440" w:rsidP="00A74440">
      <w:pPr>
        <w:rPr>
          <w:rFonts w:ascii="Calibri" w:hAnsi="Calibri" w:cs="Calibri"/>
          <w:lang w:eastAsia="en-US"/>
        </w:rPr>
      </w:pPr>
    </w:p>
    <w:p w14:paraId="1D86B24F" w14:textId="07D03B10" w:rsidR="006B0543" w:rsidRPr="00425B9E" w:rsidRDefault="00A74440" w:rsidP="006B0543">
      <w:pPr>
        <w:rPr>
          <w:rFonts w:ascii="Calibri" w:hAnsi="Calibri" w:cs="Calibri"/>
          <w:lang w:eastAsia="en-US"/>
        </w:rPr>
      </w:pPr>
      <w:proofErr w:type="spellStart"/>
      <w:r w:rsidRPr="00425B9E">
        <w:rPr>
          <w:rFonts w:ascii="Calibri" w:hAnsi="Calibri" w:cs="Calibri"/>
          <w:lang w:eastAsia="en-US"/>
        </w:rPr>
        <w:t>JSON.stringify</w:t>
      </w:r>
      <w:proofErr w:type="spellEnd"/>
      <w:r w:rsidR="006B0543" w:rsidRPr="00425B9E">
        <w:rPr>
          <w:rFonts w:ascii="Calibri" w:hAnsi="Calibri" w:cs="Calibri"/>
        </w:rPr>
        <w:t xml:space="preserve"> </w:t>
      </w:r>
      <w:hyperlink r:id="rId32" w:history="1">
        <w:r w:rsidR="006B0543" w:rsidRPr="00425B9E">
          <w:rPr>
            <w:rStyle w:val="Hyperlink"/>
            <w:rFonts w:ascii="Calibri" w:hAnsi="Calibri" w:cs="Calibri"/>
            <w:b/>
            <w:bCs/>
            <w:lang w:eastAsia="en-US"/>
          </w:rPr>
          <w:t>(</w:t>
        </w:r>
        <w:r w:rsidR="006B0543" w:rsidRPr="00425B9E">
          <w:rPr>
            <w:rStyle w:val="Hyperlink"/>
            <w:rFonts w:ascii="Calibri" w:hAnsi="Calibri" w:cs="Calibri"/>
            <w:b/>
            <w:bCs/>
            <w:i/>
            <w:iCs/>
            <w:lang w:eastAsia="en-US"/>
          </w:rPr>
          <w:t>value</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replacer</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space</w:t>
        </w:r>
        <w:r w:rsidR="006B0543" w:rsidRPr="00425B9E">
          <w:rPr>
            <w:rStyle w:val="Hyperlink"/>
            <w:rFonts w:ascii="Calibri" w:hAnsi="Calibri" w:cs="Calibri"/>
            <w:b/>
            <w:bCs/>
            <w:lang w:eastAsia="en-US"/>
          </w:rPr>
          <w:t>]])</w:t>
        </w:r>
      </w:hyperlink>
    </w:p>
    <w:p w14:paraId="7A30F380" w14:textId="537342A3" w:rsidR="00A74440" w:rsidRPr="00425B9E" w:rsidRDefault="00A74440" w:rsidP="00A74440">
      <w:pPr>
        <w:rPr>
          <w:rFonts w:ascii="Calibri" w:hAnsi="Calibri" w:cs="Calibri"/>
          <w:lang w:eastAsia="en-US"/>
        </w:rPr>
      </w:pPr>
    </w:p>
    <w:p w14:paraId="1A2C92A0" w14:textId="7E579B9F" w:rsidR="00A74440" w:rsidRPr="00425B9E" w:rsidRDefault="00A74440" w:rsidP="00A74440">
      <w:pPr>
        <w:rPr>
          <w:rFonts w:ascii="Calibri" w:hAnsi="Calibri" w:cs="Calibri"/>
          <w:lang w:eastAsia="en-US"/>
        </w:rPr>
      </w:pPr>
      <w:r w:rsidRPr="00425B9E">
        <w:rPr>
          <w:rFonts w:ascii="Calibri" w:hAnsi="Calibri" w:cs="Calibri"/>
          <w:lang w:eastAsia="en-US"/>
        </w:rPr>
        <w:t xml:space="preserve">This method returns a JSON string which consists of the given parameter object value. </w:t>
      </w:r>
      <w:r w:rsidR="006B0543" w:rsidRPr="00425B9E">
        <w:rPr>
          <w:rFonts w:ascii="Calibri" w:hAnsi="Calibri" w:cs="Calibri"/>
          <w:lang w:eastAsia="en-US"/>
        </w:rPr>
        <w:t xml:space="preserve">There </w:t>
      </w:r>
      <w:r w:rsidR="00B93E83" w:rsidRPr="00425B9E">
        <w:rPr>
          <w:rFonts w:ascii="Calibri" w:hAnsi="Calibri" w:cs="Calibri"/>
          <w:lang w:eastAsia="en-US"/>
        </w:rPr>
        <w:t>are optional parameters</w:t>
      </w:r>
      <w:r w:rsidR="006B0543" w:rsidRPr="00425B9E">
        <w:rPr>
          <w:rFonts w:ascii="Calibri" w:hAnsi="Calibri" w:cs="Calibri"/>
          <w:lang w:eastAsia="en-US"/>
        </w:rPr>
        <w:t xml:space="preserve"> that can be used for specifying only certain properties to be </w:t>
      </w:r>
      <w:proofErr w:type="spellStart"/>
      <w:r w:rsidR="006B0543" w:rsidRPr="00425B9E">
        <w:rPr>
          <w:rFonts w:ascii="Calibri" w:hAnsi="Calibri" w:cs="Calibri"/>
          <w:lang w:eastAsia="en-US"/>
        </w:rPr>
        <w:t>stringified</w:t>
      </w:r>
      <w:proofErr w:type="spellEnd"/>
      <w:r w:rsidR="006B0543" w:rsidRPr="00425B9E">
        <w:rPr>
          <w:rFonts w:ascii="Calibri" w:hAnsi="Calibri" w:cs="Calibri"/>
          <w:lang w:eastAsia="en-US"/>
        </w:rPr>
        <w:t xml:space="preserve"> and/or replacing certain property values </w:t>
      </w:r>
    </w:p>
    <w:p w14:paraId="2835D321" w14:textId="77777777" w:rsidR="00A74440" w:rsidRPr="00425B9E" w:rsidRDefault="00A74440" w:rsidP="00A74440">
      <w:pPr>
        <w:rPr>
          <w:rFonts w:ascii="Calibri" w:hAnsi="Calibri" w:cs="Calibri"/>
          <w:lang w:eastAsia="en-US"/>
        </w:rPr>
      </w:pPr>
    </w:p>
    <w:p w14:paraId="08A05976" w14:textId="77777777" w:rsidR="00EA77B9" w:rsidRPr="00425B9E" w:rsidRDefault="00570F50" w:rsidP="00EA77B9">
      <w:pPr>
        <w:spacing w:before="360" w:after="360"/>
        <w:rPr>
          <w:rFonts w:ascii="Calibri" w:hAnsi="Calibri" w:cs="Calibri"/>
          <w:sz w:val="22"/>
          <w:szCs w:val="22"/>
        </w:rPr>
      </w:pPr>
      <w:r>
        <w:rPr>
          <w:rFonts w:ascii="Calibri" w:hAnsi="Calibri" w:cs="Calibri"/>
          <w:noProof/>
          <w:sz w:val="22"/>
          <w:szCs w:val="22"/>
        </w:rPr>
        <w:pict w14:anchorId="361AEEC0">
          <v:rect id="_x0000_i1025" alt="" style="width:446.8pt;height:.05pt;mso-width-percent:0;mso-height-percent:0;mso-width-percent:0;mso-height-percent:0" o:hrpct="990" o:hralign="center" o:hrstd="t" o:hrnoshade="t" o:hr="t" fillcolor="#24292e" stroked="f"/>
        </w:pict>
      </w:r>
    </w:p>
    <w:p w14:paraId="0A94C249"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lastRenderedPageBreak/>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recognise functions, ranges and classes</w:t>
      </w:r>
    </w:p>
    <w:p w14:paraId="5FE4CF7A" w14:textId="77777777" w:rsidR="00090E01" w:rsidRPr="00425B9E"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6C4DD0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95F4DE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proofErr w:type="gram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83D396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FD079D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present</w:t>
      </w:r>
      <w:r w:rsidRPr="00425B9E">
        <w:rPr>
          <w:rStyle w:val="pl-kos"/>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BDE0665"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'I have a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proofErr w:type="gramEnd"/>
      <w:r w:rsidRPr="00425B9E">
        <w:rPr>
          <w:rStyle w:val="pl-kos"/>
          <w:rFonts w:ascii="Calibri" w:hAnsi="Calibri" w:cs="Calibri"/>
          <w:color w:val="24292E"/>
          <w:sz w:val="18"/>
          <w:szCs w:val="18"/>
        </w:rPr>
        <w:t>;</w:t>
      </w:r>
    </w:p>
    <w:p w14:paraId="2FA7FE66"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D7614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3BAB80F"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extends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46AC3B6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proofErr w:type="gramEnd"/>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86F452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super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FBD544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proofErr w:type="gram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p>
    <w:p w14:paraId="5D579AA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04D42D7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gramStart"/>
      <w:r w:rsidRPr="00425B9E">
        <w:rPr>
          <w:rStyle w:val="pl-en"/>
          <w:rFonts w:ascii="Calibri" w:hAnsi="Calibri" w:cs="Calibri"/>
          <w:color w:val="6F42C1"/>
          <w:sz w:val="18"/>
          <w:szCs w:val="18"/>
        </w:rPr>
        <w:t>show</w:t>
      </w:r>
      <w:r w:rsidRPr="00425B9E">
        <w:rPr>
          <w:rStyle w:val="pl-kos"/>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E013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proofErr w:type="gram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present</w:t>
      </w:r>
      <w:proofErr w:type="spellEnd"/>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 it was made in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r w:rsidRPr="00425B9E">
        <w:rPr>
          <w:rStyle w:val="pl-kos"/>
          <w:rFonts w:ascii="Calibri" w:hAnsi="Calibri" w:cs="Calibri"/>
          <w:color w:val="24292E"/>
          <w:sz w:val="18"/>
          <w:szCs w:val="18"/>
        </w:rPr>
        <w:t>;</w:t>
      </w:r>
    </w:p>
    <w:p w14:paraId="616491D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6A3AB97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69E91EEE"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
          <w:rFonts w:ascii="Calibri" w:hAnsi="Calibri" w:cs="Calibri"/>
          <w:color w:val="032F62"/>
          <w:sz w:val="18"/>
          <w:szCs w:val="18"/>
        </w:rPr>
        <w:t>"Ford"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"Holden"</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"Toyota"</w:t>
      </w:r>
      <w:r w:rsidRPr="00425B9E">
        <w:rPr>
          <w:rStyle w:val="pl-kos"/>
          <w:rFonts w:ascii="Calibri" w:hAnsi="Calibri" w:cs="Calibri"/>
          <w:color w:val="24292E"/>
          <w:sz w:val="18"/>
          <w:szCs w:val="18"/>
        </w:rPr>
        <w:t>]</w:t>
      </w:r>
    </w:p>
    <w:p w14:paraId="599DA2A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from</w:t>
      </w:r>
      <w:proofErr w:type="spellEnd"/>
      <w:r w:rsidRPr="00425B9E">
        <w:rPr>
          <w:rStyle w:val="pl-kos"/>
          <w:rFonts w:ascii="Calibri" w:hAnsi="Calibri" w:cs="Calibri"/>
          <w:color w:val="24292E"/>
          <w:sz w:val="18"/>
          <w:szCs w:val="18"/>
        </w:rPr>
        <w:t>(</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proofErr w:type="gramStart"/>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proofErr w:type="gramEnd"/>
      <w:r w:rsidRPr="00425B9E">
        <w:rPr>
          <w:rStyle w:val="pl-c1"/>
          <w:rFonts w:ascii="Calibri" w:hAnsi="Calibri" w:cs="Calibri"/>
          <w:color w:val="005CC5"/>
          <w:sz w:val="18"/>
          <w:szCs w:val="18"/>
        </w:rPr>
        <w:t>40</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roofErr w:type="spellStart"/>
      <w:r w:rsidRPr="00425B9E">
        <w:rPr>
          <w:rStyle w:val="pl-s1"/>
          <w:rFonts w:ascii="Calibri" w:hAnsi="Calibri" w:cs="Calibri"/>
          <w:color w:val="24292E"/>
          <w:sz w:val="18"/>
          <w:szCs w:val="18"/>
        </w:rPr>
        <w:t>x</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i</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=&gt;</w:t>
      </w: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i</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1980</w:t>
      </w:r>
      <w:r w:rsidRPr="00425B9E">
        <w:rPr>
          <w:rStyle w:val="pl-kos"/>
          <w:rFonts w:ascii="Calibri" w:hAnsi="Calibri" w:cs="Calibri"/>
          <w:color w:val="24292E"/>
          <w:sz w:val="18"/>
          <w:szCs w:val="18"/>
        </w:rPr>
        <w:t>)</w:t>
      </w:r>
    </w:p>
    <w:p w14:paraId="0F767A7A" w14:textId="77777777" w:rsidR="00EA77B9" w:rsidRPr="00425B9E"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function</w:t>
      </w:r>
      <w:r w:rsidRPr="00425B9E">
        <w:rPr>
          <w:rFonts w:ascii="Calibri" w:hAnsi="Calibri" w:cs="Calibri"/>
          <w:color w:val="24292E"/>
          <w:sz w:val="18"/>
          <w:szCs w:val="18"/>
        </w:rPr>
        <w:t xml:space="preserve"> </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spellStart"/>
      <w:proofErr w:type="gramStart"/>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proofErr w:type="spellEnd"/>
      <w:proofErr w:type="gram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
          <w:rFonts w:ascii="Calibri" w:hAnsi="Calibri" w:cs="Calibri"/>
          <w:color w:val="6A737D"/>
          <w:sz w:val="18"/>
          <w:szCs w:val="18"/>
        </w:rPr>
        <w:t>// min and max included</w:t>
      </w:r>
    </w:p>
    <w:p w14:paraId="31A3B2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floor</w:t>
      </w:r>
      <w:proofErr w:type="spellEnd"/>
      <w:r w:rsidRPr="00425B9E">
        <w:rPr>
          <w:rStyle w:val="pl-kos"/>
          <w:rFonts w:ascii="Calibri" w:hAnsi="Calibri" w:cs="Calibri"/>
          <w:color w:val="24292E"/>
          <w:sz w:val="18"/>
          <w:szCs w:val="18"/>
        </w:rPr>
        <w:t>(</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random</w:t>
      </w:r>
      <w:proofErr w:type="spellEnd"/>
      <w:proofErr w:type="gramStart"/>
      <w:r w:rsidRPr="00425B9E">
        <w:rPr>
          <w:rStyle w:val="pl-kos"/>
          <w:rFonts w:ascii="Calibri" w:hAnsi="Calibri" w:cs="Calibri"/>
          <w:color w:val="24292E"/>
          <w:sz w:val="18"/>
          <w:szCs w:val="18"/>
        </w:rPr>
        <w:t>()</w:t>
      </w:r>
      <w:r w:rsidRPr="00425B9E">
        <w:rPr>
          <w:rFonts w:ascii="Calibri" w:hAnsi="Calibri" w:cs="Calibri"/>
          <w:color w:val="24292E"/>
          <w:sz w:val="18"/>
          <w:szCs w:val="18"/>
        </w:rPr>
        <w:t>*</w:t>
      </w:r>
      <w:proofErr w:type="gramEnd"/>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c1"/>
          <w:rFonts w:ascii="Calibri" w:hAnsi="Calibri" w:cs="Calibri"/>
          <w:color w:val="005CC5"/>
          <w:sz w:val="18"/>
          <w:szCs w:val="18"/>
        </w:rPr>
        <w:t>+1</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p>
    <w:p w14:paraId="701017A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34674033"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for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of</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913CA89"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gramStart"/>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proofErr w:type="gram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66A4D66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gramStart"/>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proofErr w:type="gram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5CC2C786" w14:textId="77777777" w:rsidR="00EA77B9" w:rsidRPr="00425B9E"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mycar</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proofErr w:type="gramStart"/>
      <w:r w:rsidRPr="00425B9E">
        <w:rPr>
          <w:rStyle w:val="pl-v"/>
          <w:rFonts w:ascii="Calibri" w:hAnsi="Calibri" w:cs="Calibri"/>
          <w:color w:val="E36209"/>
          <w:sz w:val="18"/>
          <w:szCs w:val="18"/>
        </w:rPr>
        <w:t>Model</w:t>
      </w:r>
      <w:r w:rsidRPr="00425B9E">
        <w:rPr>
          <w:rStyle w:val="pl-kos"/>
          <w:rFonts w:ascii="Calibri" w:hAnsi="Calibri" w:cs="Calibri"/>
          <w:color w:val="24292E"/>
          <w:sz w:val="18"/>
          <w:szCs w:val="18"/>
        </w:rPr>
        <w:t>(</w:t>
      </w:r>
      <w:proofErr w:type="gramEnd"/>
      <w:r w:rsidRPr="00425B9E">
        <w:rPr>
          <w:rStyle w:val="pl-s1"/>
          <w:rFonts w:ascii="Calibri" w:hAnsi="Calibri" w:cs="Calibri"/>
          <w:color w:val="24292E"/>
          <w:sz w:val="18"/>
          <w:szCs w:val="18"/>
        </w:rPr>
        <w:t>make</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Style w:val="pl-kos"/>
          <w:rFonts w:ascii="Calibri" w:hAnsi="Calibri" w:cs="Calibri"/>
          <w:color w:val="24292E"/>
          <w:sz w:val="18"/>
          <w:szCs w:val="18"/>
        </w:rPr>
        <w:t>);</w:t>
      </w:r>
    </w:p>
    <w:p w14:paraId="738F5D2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console</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log</w:t>
      </w:r>
      <w:r w:rsidRPr="00425B9E">
        <w:rPr>
          <w:rStyle w:val="pl-kos"/>
          <w:rFonts w:ascii="Calibri" w:hAnsi="Calibri" w:cs="Calibri"/>
          <w:color w:val="24292E"/>
          <w:sz w:val="18"/>
          <w:szCs w:val="18"/>
        </w:rPr>
        <w:t>(</w:t>
      </w:r>
      <w:proofErr w:type="spellStart"/>
      <w:proofErr w:type="gramStart"/>
      <w:r w:rsidRPr="00425B9E">
        <w:rPr>
          <w:rStyle w:val="pl-s1"/>
          <w:rFonts w:ascii="Calibri" w:hAnsi="Calibri" w:cs="Calibri"/>
          <w:color w:val="24292E"/>
          <w:sz w:val="18"/>
          <w:szCs w:val="18"/>
        </w:rPr>
        <w:t>mycar</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show</w:t>
      </w:r>
      <w:proofErr w:type="spellEnd"/>
      <w:proofErr w:type="gramEnd"/>
      <w:r w:rsidRPr="00425B9E">
        <w:rPr>
          <w:rStyle w:val="pl-kos"/>
          <w:rFonts w:ascii="Calibri" w:hAnsi="Calibri" w:cs="Calibri"/>
          <w:color w:val="24292E"/>
          <w:sz w:val="18"/>
          <w:szCs w:val="18"/>
        </w:rPr>
        <w:t>())</w:t>
      </w:r>
    </w:p>
    <w:p w14:paraId="5DF4D83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5168694"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1C3586C7" w14:textId="77777777" w:rsidR="00EA77B9" w:rsidRPr="00425B9E" w:rsidRDefault="001B43D9"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3" w:history="1">
        <w:r w:rsidR="00EA77B9" w:rsidRPr="00425B9E">
          <w:rPr>
            <w:rStyle w:val="Hyperlink"/>
            <w:rFonts w:ascii="Calibri" w:hAnsi="Calibri" w:cs="Calibri"/>
            <w:color w:val="0366D6"/>
            <w:sz w:val="22"/>
            <w:szCs w:val="22"/>
            <w:u w:val="none"/>
          </w:rPr>
          <w:t>label</w:t>
        </w:r>
      </w:hyperlink>
    </w:p>
    <w:p w14:paraId="1436854E" w14:textId="77777777" w:rsidR="00EA77B9" w:rsidRPr="00425B9E" w:rsidRDefault="00EA77B9">
      <w:pPr>
        <w:rPr>
          <w:rFonts w:ascii="Calibri" w:hAnsi="Calibri" w:cs="Calibri"/>
          <w:sz w:val="22"/>
          <w:szCs w:val="22"/>
        </w:rPr>
      </w:pPr>
    </w:p>
    <w:sectPr w:rsidR="00EA77B9" w:rsidRPr="00425B9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0554D"/>
    <w:multiLevelType w:val="hybridMultilevel"/>
    <w:tmpl w:val="3FE25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67A0A"/>
    <w:multiLevelType w:val="hybridMultilevel"/>
    <w:tmpl w:val="5172F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20"/>
  </w:num>
  <w:num w:numId="5">
    <w:abstractNumId w:val="10"/>
  </w:num>
  <w:num w:numId="6">
    <w:abstractNumId w:val="3"/>
  </w:num>
  <w:num w:numId="7">
    <w:abstractNumId w:val="2"/>
  </w:num>
  <w:num w:numId="8">
    <w:abstractNumId w:val="4"/>
  </w:num>
  <w:num w:numId="9">
    <w:abstractNumId w:val="13"/>
  </w:num>
  <w:num w:numId="10">
    <w:abstractNumId w:val="7"/>
  </w:num>
  <w:num w:numId="11">
    <w:abstractNumId w:val="9"/>
  </w:num>
  <w:num w:numId="12">
    <w:abstractNumId w:val="1"/>
  </w:num>
  <w:num w:numId="13">
    <w:abstractNumId w:val="6"/>
  </w:num>
  <w:num w:numId="14">
    <w:abstractNumId w:val="8"/>
  </w:num>
  <w:num w:numId="15">
    <w:abstractNumId w:val="0"/>
  </w:num>
  <w:num w:numId="16">
    <w:abstractNumId w:val="12"/>
  </w:num>
  <w:num w:numId="17">
    <w:abstractNumId w:val="14"/>
  </w:num>
  <w:num w:numId="18">
    <w:abstractNumId w:val="21"/>
  </w:num>
  <w:num w:numId="19">
    <w:abstractNumId w:val="18"/>
  </w:num>
  <w:num w:numId="20">
    <w:abstractNumId w:val="15"/>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1015B"/>
    <w:rsid w:val="00027488"/>
    <w:rsid w:val="00057B82"/>
    <w:rsid w:val="000705EC"/>
    <w:rsid w:val="00090E01"/>
    <w:rsid w:val="00093C22"/>
    <w:rsid w:val="00145866"/>
    <w:rsid w:val="001544B7"/>
    <w:rsid w:val="001558BA"/>
    <w:rsid w:val="00157C7B"/>
    <w:rsid w:val="00176AE3"/>
    <w:rsid w:val="001B43D9"/>
    <w:rsid w:val="00227DA4"/>
    <w:rsid w:val="002464FB"/>
    <w:rsid w:val="0025770A"/>
    <w:rsid w:val="002859F4"/>
    <w:rsid w:val="002B1A22"/>
    <w:rsid w:val="002C039E"/>
    <w:rsid w:val="002D7DCD"/>
    <w:rsid w:val="003B4AEB"/>
    <w:rsid w:val="00425B9E"/>
    <w:rsid w:val="00462EC4"/>
    <w:rsid w:val="004A3CF4"/>
    <w:rsid w:val="004D2ADE"/>
    <w:rsid w:val="004D557B"/>
    <w:rsid w:val="00570F50"/>
    <w:rsid w:val="005778F2"/>
    <w:rsid w:val="005F268E"/>
    <w:rsid w:val="00631935"/>
    <w:rsid w:val="006759B5"/>
    <w:rsid w:val="006B0543"/>
    <w:rsid w:val="006D7F24"/>
    <w:rsid w:val="00717C6B"/>
    <w:rsid w:val="00720773"/>
    <w:rsid w:val="0072454F"/>
    <w:rsid w:val="00777A90"/>
    <w:rsid w:val="007815BD"/>
    <w:rsid w:val="00792652"/>
    <w:rsid w:val="007B34B9"/>
    <w:rsid w:val="007C46EA"/>
    <w:rsid w:val="007D470B"/>
    <w:rsid w:val="0082368B"/>
    <w:rsid w:val="008321C2"/>
    <w:rsid w:val="00835A34"/>
    <w:rsid w:val="008603DC"/>
    <w:rsid w:val="00893C07"/>
    <w:rsid w:val="008A0442"/>
    <w:rsid w:val="008E066D"/>
    <w:rsid w:val="008E5317"/>
    <w:rsid w:val="008E5FDD"/>
    <w:rsid w:val="009106E1"/>
    <w:rsid w:val="00921A30"/>
    <w:rsid w:val="00986B6B"/>
    <w:rsid w:val="009D55F2"/>
    <w:rsid w:val="00A3793C"/>
    <w:rsid w:val="00A4424D"/>
    <w:rsid w:val="00A47148"/>
    <w:rsid w:val="00A64C4C"/>
    <w:rsid w:val="00A74440"/>
    <w:rsid w:val="00A77623"/>
    <w:rsid w:val="00AC22EF"/>
    <w:rsid w:val="00B058BE"/>
    <w:rsid w:val="00B13149"/>
    <w:rsid w:val="00B44917"/>
    <w:rsid w:val="00B4728F"/>
    <w:rsid w:val="00B57150"/>
    <w:rsid w:val="00B93E83"/>
    <w:rsid w:val="00B97959"/>
    <w:rsid w:val="00BA0A3A"/>
    <w:rsid w:val="00C17B35"/>
    <w:rsid w:val="00C20435"/>
    <w:rsid w:val="00C40A88"/>
    <w:rsid w:val="00C5181B"/>
    <w:rsid w:val="00C557F0"/>
    <w:rsid w:val="00C7340C"/>
    <w:rsid w:val="00C93A58"/>
    <w:rsid w:val="00CA4CFC"/>
    <w:rsid w:val="00CF596D"/>
    <w:rsid w:val="00D950EE"/>
    <w:rsid w:val="00D97EF3"/>
    <w:rsid w:val="00DA6C41"/>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659F0810-AF47-CD4F-AF05-B8B713AE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6A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 w:type="character" w:customStyle="1" w:styleId="Heading3Char">
    <w:name w:val="Heading 3 Char"/>
    <w:basedOn w:val="DefaultParagraphFont"/>
    <w:link w:val="Heading3"/>
    <w:uiPriority w:val="9"/>
    <w:semiHidden/>
    <w:rsid w:val="00176AE3"/>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176AE3"/>
    <w:pPr>
      <w:spacing w:before="100" w:beforeAutospacing="1" w:after="100" w:afterAutospacing="1"/>
    </w:pPr>
  </w:style>
  <w:style w:type="character" w:styleId="HTMLCode">
    <w:name w:val="HTML Code"/>
    <w:basedOn w:val="DefaultParagraphFont"/>
    <w:uiPriority w:val="99"/>
    <w:semiHidden/>
    <w:unhideWhenUsed/>
    <w:rsid w:val="0001015B"/>
    <w:rPr>
      <w:rFonts w:ascii="Courier New" w:eastAsia="Times New Roman" w:hAnsi="Courier New" w:cs="Courier New"/>
      <w:sz w:val="20"/>
      <w:szCs w:val="20"/>
    </w:rPr>
  </w:style>
  <w:style w:type="character" w:customStyle="1" w:styleId="token">
    <w:name w:val="token"/>
    <w:basedOn w:val="DefaultParagraphFont"/>
    <w:rsid w:val="0001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74481364">
      <w:bodyDiv w:val="1"/>
      <w:marLeft w:val="0"/>
      <w:marRight w:val="0"/>
      <w:marTop w:val="0"/>
      <w:marBottom w:val="0"/>
      <w:divBdr>
        <w:top w:val="none" w:sz="0" w:space="0" w:color="auto"/>
        <w:left w:val="none" w:sz="0" w:space="0" w:color="auto"/>
        <w:bottom w:val="none" w:sz="0" w:space="0" w:color="auto"/>
        <w:right w:val="none" w:sz="0" w:space="0" w:color="auto"/>
      </w:divBdr>
      <w:divsChild>
        <w:div w:id="170875226">
          <w:marLeft w:val="0"/>
          <w:marRight w:val="0"/>
          <w:marTop w:val="0"/>
          <w:marBottom w:val="240"/>
          <w:divBdr>
            <w:top w:val="none" w:sz="0" w:space="0" w:color="auto"/>
            <w:left w:val="none" w:sz="0" w:space="0" w:color="auto"/>
            <w:bottom w:val="none" w:sz="0" w:space="0" w:color="auto"/>
            <w:right w:val="none" w:sz="0" w:space="0" w:color="auto"/>
          </w:divBdr>
        </w:div>
        <w:div w:id="511457372">
          <w:marLeft w:val="0"/>
          <w:marRight w:val="0"/>
          <w:marTop w:val="0"/>
          <w:marBottom w:val="240"/>
          <w:divBdr>
            <w:top w:val="none" w:sz="0" w:space="0" w:color="auto"/>
            <w:left w:val="none" w:sz="0" w:space="0" w:color="auto"/>
            <w:bottom w:val="none" w:sz="0" w:space="0" w:color="auto"/>
            <w:right w:val="none" w:sz="0" w:space="0" w:color="auto"/>
          </w:divBdr>
        </w:div>
        <w:div w:id="806584306">
          <w:marLeft w:val="0"/>
          <w:marRight w:val="0"/>
          <w:marTop w:val="0"/>
          <w:marBottom w:val="240"/>
          <w:divBdr>
            <w:top w:val="none" w:sz="0" w:space="0" w:color="auto"/>
            <w:left w:val="none" w:sz="0" w:space="0" w:color="auto"/>
            <w:bottom w:val="none" w:sz="0" w:space="0" w:color="auto"/>
            <w:right w:val="none" w:sz="0" w:space="0" w:color="auto"/>
          </w:divBdr>
        </w:div>
        <w:div w:id="929503162">
          <w:marLeft w:val="0"/>
          <w:marRight w:val="0"/>
          <w:marTop w:val="0"/>
          <w:marBottom w:val="240"/>
          <w:divBdr>
            <w:top w:val="none" w:sz="0" w:space="0" w:color="auto"/>
            <w:left w:val="none" w:sz="0" w:space="0" w:color="auto"/>
            <w:bottom w:val="none" w:sz="0" w:space="0" w:color="auto"/>
            <w:right w:val="none" w:sz="0" w:space="0" w:color="auto"/>
          </w:divBdr>
        </w:div>
        <w:div w:id="941259078">
          <w:marLeft w:val="0"/>
          <w:marRight w:val="0"/>
          <w:marTop w:val="0"/>
          <w:marBottom w:val="240"/>
          <w:divBdr>
            <w:top w:val="none" w:sz="0" w:space="0" w:color="auto"/>
            <w:left w:val="none" w:sz="0" w:space="0" w:color="auto"/>
            <w:bottom w:val="none" w:sz="0" w:space="0" w:color="auto"/>
            <w:right w:val="none" w:sz="0" w:space="0" w:color="auto"/>
          </w:divBdr>
        </w:div>
        <w:div w:id="1235579026">
          <w:marLeft w:val="0"/>
          <w:marRight w:val="0"/>
          <w:marTop w:val="0"/>
          <w:marBottom w:val="240"/>
          <w:divBdr>
            <w:top w:val="none" w:sz="0" w:space="0" w:color="auto"/>
            <w:left w:val="none" w:sz="0" w:space="0" w:color="auto"/>
            <w:bottom w:val="none" w:sz="0" w:space="0" w:color="auto"/>
            <w:right w:val="none" w:sz="0" w:space="0" w:color="auto"/>
          </w:divBdr>
        </w:div>
        <w:div w:id="1474566356">
          <w:marLeft w:val="0"/>
          <w:marRight w:val="0"/>
          <w:marTop w:val="0"/>
          <w:marBottom w:val="240"/>
          <w:divBdr>
            <w:top w:val="none" w:sz="0" w:space="0" w:color="auto"/>
            <w:left w:val="none" w:sz="0" w:space="0" w:color="auto"/>
            <w:bottom w:val="none" w:sz="0" w:space="0" w:color="auto"/>
            <w:right w:val="none" w:sz="0" w:space="0" w:color="auto"/>
          </w:divBdr>
        </w:div>
        <w:div w:id="1852529177">
          <w:marLeft w:val="0"/>
          <w:marRight w:val="0"/>
          <w:marTop w:val="0"/>
          <w:marBottom w:val="240"/>
          <w:divBdr>
            <w:top w:val="none" w:sz="0" w:space="0" w:color="auto"/>
            <w:left w:val="none" w:sz="0" w:space="0" w:color="auto"/>
            <w:bottom w:val="none" w:sz="0" w:space="0" w:color="auto"/>
            <w:right w:val="none" w:sz="0" w:space="0" w:color="auto"/>
          </w:divBdr>
        </w:div>
        <w:div w:id="1894850221">
          <w:marLeft w:val="0"/>
          <w:marRight w:val="0"/>
          <w:marTop w:val="0"/>
          <w:marBottom w:val="240"/>
          <w:divBdr>
            <w:top w:val="none" w:sz="0" w:space="0" w:color="auto"/>
            <w:left w:val="none" w:sz="0" w:space="0" w:color="auto"/>
            <w:bottom w:val="none" w:sz="0" w:space="0" w:color="auto"/>
            <w:right w:val="none" w:sz="0" w:space="0" w:color="auto"/>
          </w:divBdr>
        </w:div>
        <w:div w:id="1979532812">
          <w:marLeft w:val="0"/>
          <w:marRight w:val="0"/>
          <w:marTop w:val="0"/>
          <w:marBottom w:val="240"/>
          <w:divBdr>
            <w:top w:val="none" w:sz="0" w:space="0" w:color="auto"/>
            <w:left w:val="none" w:sz="0" w:space="0" w:color="auto"/>
            <w:bottom w:val="none" w:sz="0" w:space="0" w:color="auto"/>
            <w:right w:val="none" w:sz="0" w:space="0" w:color="auto"/>
          </w:divBdr>
        </w:div>
      </w:divsChild>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80042392">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389308425">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1591010">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982663039">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08496570">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499152931">
      <w:bodyDiv w:val="1"/>
      <w:marLeft w:val="0"/>
      <w:marRight w:val="0"/>
      <w:marTop w:val="0"/>
      <w:marBottom w:val="0"/>
      <w:divBdr>
        <w:top w:val="none" w:sz="0" w:space="0" w:color="auto"/>
        <w:left w:val="none" w:sz="0" w:space="0" w:color="auto"/>
        <w:bottom w:val="none" w:sz="0" w:space="0" w:color="auto"/>
        <w:right w:val="none" w:sz="0" w:space="0" w:color="auto"/>
      </w:divBdr>
    </w:div>
    <w:div w:id="1502620330">
      <w:bodyDiv w:val="1"/>
      <w:marLeft w:val="0"/>
      <w:marRight w:val="0"/>
      <w:marTop w:val="0"/>
      <w:marBottom w:val="0"/>
      <w:divBdr>
        <w:top w:val="none" w:sz="0" w:space="0" w:color="auto"/>
        <w:left w:val="none" w:sz="0" w:space="0" w:color="auto"/>
        <w:bottom w:val="none" w:sz="0" w:space="0" w:color="auto"/>
        <w:right w:val="none" w:sz="0" w:space="0" w:color="auto"/>
      </w:divBdr>
    </w:div>
    <w:div w:id="1516727104">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07755581">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39855328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86586991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89716334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15553978">
      <w:bodyDiv w:val="1"/>
      <w:marLeft w:val="0"/>
      <w:marRight w:val="0"/>
      <w:marTop w:val="0"/>
      <w:marBottom w:val="0"/>
      <w:divBdr>
        <w:top w:val="none" w:sz="0" w:space="0" w:color="auto"/>
        <w:left w:val="none" w:sz="0" w:space="0" w:color="auto"/>
        <w:bottom w:val="none" w:sz="0" w:space="0" w:color="auto"/>
        <w:right w:val="none" w:sz="0" w:space="0" w:color="auto"/>
      </w:divBdr>
    </w:div>
    <w:div w:id="1917590462">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78242276">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 w:id="21308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fontTable" Target="fontTable.xm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developer.mozilla.org/en-US/docs/Web/JavaScript/Reference/Global_Objects/JSON/stringify"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theme" Target="theme/theme1.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18</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4</cp:revision>
  <dcterms:created xsi:type="dcterms:W3CDTF">2020-09-02T01:49:00Z</dcterms:created>
  <dcterms:modified xsi:type="dcterms:W3CDTF">2020-10-25T08:12:00Z</dcterms:modified>
</cp:coreProperties>
</file>