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8E1F41">
              <w:t>3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C10400" w:rsidP="001B45D6">
            <w:pPr>
              <w:pStyle w:val="TableContents"/>
              <w:jc w:val="center"/>
            </w:pPr>
            <w:r>
              <w:t>05/06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AC70AE" w:rsidP="001B45D6">
            <w:pPr>
              <w:pStyle w:val="TableContents"/>
            </w:pPr>
            <w:r>
              <w:t>RGL_GEN_RN023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8E1F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E1F41">
              <w:rPr>
                <w:b/>
                <w:bCs/>
              </w:rPr>
              <w:t>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  <w:jc w:val="center"/>
            </w:pPr>
            <w:r>
              <w:t>05/06/2018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0300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05/06/2018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8E1F41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963211" w:history="1">
        <w:r w:rsidR="008E1F41" w:rsidRPr="0067385B">
          <w:rPr>
            <w:rStyle w:val="Hipervnculo"/>
            <w:noProof/>
          </w:rPr>
          <w:t>1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DEFINICIÓN DE LOS CASOS DE PRUEBAS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_Toc515963211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3</w:t>
        </w:r>
        <w:r w:rsidR="008E1F41">
          <w:rPr>
            <w:noProof/>
          </w:rPr>
          <w:fldChar w:fldCharType="end"/>
        </w:r>
      </w:hyperlink>
    </w:p>
    <w:p w:rsidR="008E1F41" w:rsidRDefault="005763E8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15963212" w:history="1">
        <w:r w:rsidR="008E1F41" w:rsidRPr="0067385B">
          <w:rPr>
            <w:rStyle w:val="Hipervnculo"/>
            <w:noProof/>
          </w:rPr>
          <w:t>2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ANEXOS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_Toc515963212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5</w:t>
        </w:r>
        <w:r w:rsidR="008E1F41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963211"/>
      <w:r>
        <w:lastRenderedPageBreak/>
        <w:t>DEFINICIÓN DE LOS CASOS DE PRUEBAS</w:t>
      </w:r>
      <w:bookmarkEnd w:id="0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AC70AE" w:rsidP="001B45D6">
            <w:pPr>
              <w:pStyle w:val="TableHeading"/>
            </w:pPr>
            <w:r>
              <w:t>PF-RN023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10FAE" w:rsidRDefault="006A349F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invoca la regla programada aplicándola sobre un archivo de texto </w:t>
            </w:r>
            <w:r w:rsidR="003F0E4C">
              <w:rPr>
                <w:color w:val="000000"/>
              </w:rPr>
              <w:t>(preparado por el equipo de desarrollo)</w:t>
            </w:r>
            <w:r>
              <w:rPr>
                <w:color w:val="000000"/>
              </w:rPr>
              <w:t xml:space="preserve">, este archivo contiene datos </w:t>
            </w:r>
            <w:r w:rsidR="009A389B">
              <w:rPr>
                <w:color w:val="000000"/>
              </w:rPr>
              <w:t>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7065D0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</w:t>
            </w:r>
            <w:r w:rsidR="002B5EEF" w:rsidRPr="007065D0">
              <w:t>rchivo</w:t>
            </w:r>
            <w:r w:rsidR="002B5EEF">
              <w:t>_</w:t>
            </w:r>
            <w:r>
              <w:t>prue</w:t>
            </w:r>
            <w:r w:rsidR="00AC70AE">
              <w:t>ba.txt; col21</w:t>
            </w:r>
            <w:r w:rsidR="00B10FAE">
              <w:t xml:space="preserve">: </w:t>
            </w:r>
            <w:r w:rsidR="002B5EEF">
              <w:t>0 (</w:t>
            </w:r>
            <w:r w:rsidR="00AC70AE">
              <w:t>Dato no tiene largo mínimo de 1 carácter</w:t>
            </w:r>
            <w:r w:rsidR="002B5EEF">
              <w:t>) y 1 (</w:t>
            </w:r>
            <w:r w:rsidR="00AC70AE">
              <w:t>Dato presenta largo mínimo de 1 carácter</w:t>
            </w:r>
            <w:r w:rsidR="002B5EEF">
              <w:t>)</w:t>
            </w:r>
          </w:p>
          <w:p w:rsidR="00B10FAE" w:rsidRPr="00B10FAE" w:rsidRDefault="002B5EEF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</w:t>
            </w: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CB3C2C" w:rsidP="001B45D6">
            <w:pPr>
              <w:pStyle w:val="TableHeading"/>
            </w:pPr>
            <w:r>
              <w:t>PE-RN023</w:t>
            </w:r>
            <w:bookmarkStart w:id="1" w:name="_GoBack"/>
            <w:bookmarkEnd w:id="1"/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2" w:name="_Toc515963212"/>
      <w:r>
        <w:lastRenderedPageBreak/>
        <w:t>ANEXOS</w:t>
      </w:r>
      <w:bookmarkEnd w:id="2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3E8" w:rsidRDefault="005763E8" w:rsidP="00272090">
      <w:r>
        <w:separator/>
      </w:r>
    </w:p>
  </w:endnote>
  <w:endnote w:type="continuationSeparator" w:id="0">
    <w:p w:rsidR="005763E8" w:rsidRDefault="005763E8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B3C2C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CB3C2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3E8" w:rsidRDefault="005763E8" w:rsidP="00272090">
      <w:r>
        <w:separator/>
      </w:r>
    </w:p>
  </w:footnote>
  <w:footnote w:type="continuationSeparator" w:id="0">
    <w:p w:rsidR="005763E8" w:rsidRDefault="005763E8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5763E8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5763E8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5763E8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E4B34"/>
    <w:rsid w:val="001C2E29"/>
    <w:rsid w:val="002231A5"/>
    <w:rsid w:val="00272090"/>
    <w:rsid w:val="002A17F1"/>
    <w:rsid w:val="002B5EEF"/>
    <w:rsid w:val="002F6D25"/>
    <w:rsid w:val="00350FCE"/>
    <w:rsid w:val="003616AC"/>
    <w:rsid w:val="00383EFF"/>
    <w:rsid w:val="003C7C47"/>
    <w:rsid w:val="003F0E4C"/>
    <w:rsid w:val="0041485C"/>
    <w:rsid w:val="005236BC"/>
    <w:rsid w:val="005763E8"/>
    <w:rsid w:val="005F215D"/>
    <w:rsid w:val="006056FE"/>
    <w:rsid w:val="00622EF8"/>
    <w:rsid w:val="00644C61"/>
    <w:rsid w:val="006A349F"/>
    <w:rsid w:val="006F4BF6"/>
    <w:rsid w:val="007065D0"/>
    <w:rsid w:val="00710006"/>
    <w:rsid w:val="0074238B"/>
    <w:rsid w:val="0074707D"/>
    <w:rsid w:val="00796FC3"/>
    <w:rsid w:val="007A731C"/>
    <w:rsid w:val="0082076B"/>
    <w:rsid w:val="008E1F41"/>
    <w:rsid w:val="00943443"/>
    <w:rsid w:val="00951D9F"/>
    <w:rsid w:val="009A389B"/>
    <w:rsid w:val="00A304B2"/>
    <w:rsid w:val="00AC70AE"/>
    <w:rsid w:val="00AF1FE7"/>
    <w:rsid w:val="00AF2F29"/>
    <w:rsid w:val="00B10FAE"/>
    <w:rsid w:val="00B45872"/>
    <w:rsid w:val="00BA11E1"/>
    <w:rsid w:val="00BB1319"/>
    <w:rsid w:val="00BF63F7"/>
    <w:rsid w:val="00C02838"/>
    <w:rsid w:val="00C10400"/>
    <w:rsid w:val="00C7735C"/>
    <w:rsid w:val="00CA4F70"/>
    <w:rsid w:val="00CB3C2C"/>
    <w:rsid w:val="00CF7CBD"/>
    <w:rsid w:val="00D518BC"/>
    <w:rsid w:val="00D80D99"/>
    <w:rsid w:val="00DB4F48"/>
    <w:rsid w:val="00E9123B"/>
    <w:rsid w:val="00ED7363"/>
    <w:rsid w:val="00F9684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262BF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2018-06-05T16:01:00Z</dcterms:created>
  <dcterms:modified xsi:type="dcterms:W3CDTF">2018-06-05T20:10:00Z</dcterms:modified>
</cp:coreProperties>
</file>