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71" w:rsidRDefault="00E24C9C" w:rsidP="00E24C9C">
      <w:pPr>
        <w:jc w:val="center"/>
        <w:rPr>
          <w:b/>
          <w:sz w:val="28"/>
          <w:szCs w:val="28"/>
        </w:rPr>
      </w:pPr>
      <w:r w:rsidRPr="002F4AA0">
        <w:rPr>
          <w:b/>
          <w:sz w:val="28"/>
          <w:szCs w:val="28"/>
        </w:rPr>
        <w:t>How to Use Google Maps’ JavaScript API Geocode Service</w:t>
      </w:r>
    </w:p>
    <w:p w:rsidR="00035339" w:rsidRPr="002F4AA0" w:rsidRDefault="00035339" w:rsidP="00E24C9C">
      <w:pPr>
        <w:jc w:val="center"/>
        <w:rPr>
          <w:b/>
          <w:sz w:val="28"/>
          <w:szCs w:val="28"/>
        </w:rPr>
      </w:pPr>
    </w:p>
    <w:p w:rsidR="005E77B2" w:rsidRPr="005E77B2" w:rsidRDefault="005E77B2" w:rsidP="005E77B2">
      <w:pPr>
        <w:rPr>
          <w:b/>
        </w:rPr>
      </w:pPr>
      <w:r w:rsidRPr="005E77B2">
        <w:rPr>
          <w:b/>
        </w:rPr>
        <w:t>What is it?</w:t>
      </w:r>
    </w:p>
    <w:p w:rsidR="00035339" w:rsidRDefault="00BC59C8" w:rsidP="00035339">
      <w:pPr>
        <w:jc w:val="both"/>
      </w:pPr>
      <w:r>
        <w:t>In this how to guide</w:t>
      </w:r>
      <w:r w:rsidR="00035339">
        <w:t>,</w:t>
      </w:r>
      <w:r>
        <w:t xml:space="preserve"> we will take a look at Googles geocode service.  This service allows you to geocode an address. Geocoding is the process of taking an address and converting it into latitude </w:t>
      </w:r>
      <w:r w:rsidR="00516AB9">
        <w:t xml:space="preserve">and </w:t>
      </w:r>
      <w:r>
        <w:t>longitude coordinates.  Often</w:t>
      </w:r>
      <w:r w:rsidR="00035339">
        <w:t>,</w:t>
      </w:r>
      <w:r>
        <w:t xml:space="preserve"> a de</w:t>
      </w:r>
      <w:r w:rsidR="00A812EC">
        <w:t xml:space="preserve">veloper will need to geocode when working with a </w:t>
      </w:r>
      <w:r w:rsidR="00035339">
        <w:t>Google</w:t>
      </w:r>
      <w:r w:rsidR="00A812EC">
        <w:t xml:space="preserve"> map. The developer may have addresses that need to be represented on the map. This</w:t>
      </w:r>
      <w:r w:rsidR="000A36D9">
        <w:t xml:space="preserve"> service</w:t>
      </w:r>
      <w:r w:rsidR="00A812EC">
        <w:t xml:space="preserve"> can come in handy when a given company wants a web user to easily find their store. </w:t>
      </w:r>
      <w:r w:rsidR="00516AB9">
        <w:t>A u</w:t>
      </w:r>
      <w:r w:rsidR="00A812EC">
        <w:t xml:space="preserve">ser selects </w:t>
      </w:r>
      <w:r w:rsidR="00516AB9">
        <w:t xml:space="preserve">a </w:t>
      </w:r>
      <w:r w:rsidR="00A812EC">
        <w:t>particular store and the web application displays the location on a google map with a marker. I have designed a web application that puts this idea into motion.</w:t>
      </w:r>
    </w:p>
    <w:p w:rsidR="000A36D9" w:rsidRDefault="000A36D9" w:rsidP="00035339">
      <w:pPr>
        <w:jc w:val="both"/>
      </w:pPr>
    </w:p>
    <w:p w:rsidR="00035339" w:rsidRPr="005E77B2" w:rsidRDefault="005E77B2" w:rsidP="00035339">
      <w:pPr>
        <w:jc w:val="both"/>
        <w:rPr>
          <w:b/>
        </w:rPr>
      </w:pPr>
      <w:r w:rsidRPr="005E77B2">
        <w:rPr>
          <w:b/>
        </w:rPr>
        <w:t>Let’s look at an example.</w:t>
      </w:r>
    </w:p>
    <w:p w:rsidR="00A812EC" w:rsidRDefault="00A812EC" w:rsidP="00035339">
      <w:pPr>
        <w:jc w:val="both"/>
      </w:pPr>
      <w:r>
        <w:t>In my web application</w:t>
      </w:r>
      <w:r w:rsidR="00035339">
        <w:t>,</w:t>
      </w:r>
      <w:r>
        <w:t xml:space="preserve"> I have a </w:t>
      </w:r>
      <w:r w:rsidR="00035339">
        <w:t>dummy</w:t>
      </w:r>
      <w:r>
        <w:t xml:space="preserve"> company called Equips All Recreational. It has stores only in Oregon. Through the use of a “live” search featur</w:t>
      </w:r>
      <w:r w:rsidR="00533977">
        <w:t>e</w:t>
      </w:r>
      <w:r w:rsidR="00035339">
        <w:t>,</w:t>
      </w:r>
      <w:r w:rsidR="00533977">
        <w:t xml:space="preserve"> you can select a city addre</w:t>
      </w:r>
      <w:r w:rsidR="00035339">
        <w:t>ss that will be displayed on a G</w:t>
      </w:r>
      <w:r w:rsidR="00533977">
        <w:t>oogle map. Here is the link to the example</w:t>
      </w:r>
      <w:r w:rsidR="00035339">
        <w:t>:</w:t>
      </w:r>
      <w:r w:rsidR="00533977">
        <w:t xml:space="preserve"> </w:t>
      </w:r>
      <w:hyperlink r:id="rId5" w:history="1">
        <w:r w:rsidR="00533977" w:rsidRPr="00A923BB">
          <w:rPr>
            <w:rStyle w:val="Hyperlink"/>
          </w:rPr>
          <w:t>http://people.oregonstate.edu/~simpsosh/</w:t>
        </w:r>
      </w:hyperlink>
      <w:r w:rsidR="00533977">
        <w:t xml:space="preserve">  </w:t>
      </w:r>
    </w:p>
    <w:p w:rsidR="005E77B2" w:rsidRDefault="005E77B2" w:rsidP="00035339">
      <w:pPr>
        <w:jc w:val="both"/>
      </w:pPr>
      <w:r>
        <w:t>To see how this is used in the example</w:t>
      </w:r>
      <w:r w:rsidR="00035339">
        <w:t>,</w:t>
      </w:r>
      <w:r>
        <w:t xml:space="preserve"> you will</w:t>
      </w:r>
      <w:r w:rsidR="00533977">
        <w:t xml:space="preserve"> first want to click on </w:t>
      </w:r>
      <w:r w:rsidR="00035339">
        <w:t xml:space="preserve">the </w:t>
      </w:r>
      <w:r w:rsidR="00533977">
        <w:t>“Click to search for store locations” link at the top center of the page. Within the search input</w:t>
      </w:r>
      <w:r w:rsidR="00035339">
        <w:t>,</w:t>
      </w:r>
      <w:r w:rsidR="00533977">
        <w:t xml:space="preserve"> start typing an address. The city matches will be dynamically placed into a table as you type. Select a city and you will be taken to a page that </w:t>
      </w:r>
      <w:r>
        <w:t xml:space="preserve">has a </w:t>
      </w:r>
      <w:r w:rsidR="00035339">
        <w:t>G</w:t>
      </w:r>
      <w:r w:rsidR="00533977">
        <w:t>oogle map displayed. Above the map</w:t>
      </w:r>
      <w:r w:rsidR="00035339">
        <w:t>,</w:t>
      </w:r>
      <w:r w:rsidR="00533977">
        <w:t xml:space="preserve"> you will see that your selection is in an html input. Click “Find Store” and you will see a marker placed at that address on the map.</w:t>
      </w:r>
    </w:p>
    <w:p w:rsidR="00035339" w:rsidRDefault="00035339" w:rsidP="00035339">
      <w:pPr>
        <w:jc w:val="both"/>
      </w:pPr>
    </w:p>
    <w:p w:rsidR="00533977" w:rsidRDefault="005E77B2" w:rsidP="00E24C9C">
      <w:pPr>
        <w:rPr>
          <w:b/>
        </w:rPr>
      </w:pPr>
      <w:r w:rsidRPr="005E77B2">
        <w:rPr>
          <w:b/>
        </w:rPr>
        <w:t xml:space="preserve">How does it work? </w:t>
      </w:r>
    </w:p>
    <w:p w:rsidR="00035339" w:rsidRDefault="00035339" w:rsidP="00E24C9C">
      <w:pPr>
        <w:rPr>
          <w:b/>
        </w:rPr>
      </w:pPr>
    </w:p>
    <w:p w:rsidR="00E8017B" w:rsidRDefault="00E8017B" w:rsidP="00E24C9C">
      <w:r>
        <w:t>The first thing you need is a map. Below is the code from the above example that displayed the map.</w:t>
      </w:r>
    </w:p>
    <w:p w:rsidR="00E8017B" w:rsidRDefault="00134E3A" w:rsidP="00E24C9C">
      <w:r>
        <w:rPr>
          <w:noProof/>
        </w:rPr>
        <w:drawing>
          <wp:inline distT="0" distB="0" distL="0" distR="0">
            <wp:extent cx="5705475" cy="1828800"/>
            <wp:effectExtent l="0" t="0" r="9525" b="0"/>
            <wp:docPr id="3" name="Picture 3" descr="C:\Users\Shelby\Desktop\display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lby\Desktop\display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17B" w:rsidRDefault="00035339" w:rsidP="00E8017B">
      <w:pPr>
        <w:pStyle w:val="ListParagraph"/>
        <w:numPr>
          <w:ilvl w:val="0"/>
          <w:numId w:val="1"/>
        </w:numPr>
      </w:pPr>
      <w:r>
        <w:t>Create</w:t>
      </w:r>
      <w:r w:rsidR="00C915DC">
        <w:t xml:space="preserve"> a geo</w:t>
      </w:r>
      <w:r w:rsidR="00E8017B">
        <w:t>coder object</w:t>
      </w:r>
      <w:r w:rsidR="00C915DC">
        <w:t>.</w:t>
      </w:r>
    </w:p>
    <w:p w:rsidR="00C915DC" w:rsidRDefault="00C915DC" w:rsidP="00E8017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LatLng</w:t>
      </w:r>
      <w:proofErr w:type="spellEnd"/>
      <w:r>
        <w:t xml:space="preserve"> object that has passed the longitude </w:t>
      </w:r>
      <w:r w:rsidR="00D41E20">
        <w:t>and latitude</w:t>
      </w:r>
      <w:r>
        <w:t xml:space="preserve"> coordinates for Bend Oregon.</w:t>
      </w:r>
    </w:p>
    <w:p w:rsidR="00C915DC" w:rsidRDefault="00035339" w:rsidP="00E8017B">
      <w:pPr>
        <w:pStyle w:val="ListParagraph"/>
        <w:numPr>
          <w:ilvl w:val="0"/>
          <w:numId w:val="1"/>
        </w:numPr>
      </w:pPr>
      <w:r>
        <w:lastRenderedPageBreak/>
        <w:t>Create</w:t>
      </w:r>
      <w:r w:rsidR="00C915DC">
        <w:t xml:space="preserve"> variables for the Map class constructor.</w:t>
      </w:r>
      <w:r w:rsidR="00134E3A">
        <w:t xml:space="preserve"> A variable that determines how zoomed in in/out </w:t>
      </w:r>
      <w:r w:rsidR="00516AB9">
        <w:t xml:space="preserve">the map will be </w:t>
      </w:r>
      <w:r w:rsidR="00134E3A">
        <w:t>when the page loads. A variable that determines where to center the map view.</w:t>
      </w:r>
    </w:p>
    <w:p w:rsidR="00C915DC" w:rsidRDefault="00C915DC" w:rsidP="00E8017B">
      <w:pPr>
        <w:pStyle w:val="ListParagraph"/>
        <w:numPr>
          <w:ilvl w:val="0"/>
          <w:numId w:val="1"/>
        </w:numPr>
      </w:pPr>
      <w:r>
        <w:t>Crea</w:t>
      </w:r>
      <w:r w:rsidR="00035339">
        <w:t>te</w:t>
      </w:r>
      <w:r w:rsidR="00134E3A">
        <w:t xml:space="preserve"> a Map inside a</w:t>
      </w:r>
      <w:r w:rsidR="00035339">
        <w:t>n</w:t>
      </w:r>
      <w:r w:rsidR="00134E3A">
        <w:t xml:space="preserve"> html element that is zoomed in by 8 and centered on Bend Oregon.</w:t>
      </w:r>
    </w:p>
    <w:p w:rsidR="00D41E20" w:rsidRDefault="00D41E20" w:rsidP="00A8179A"/>
    <w:p w:rsidR="00B95C2F" w:rsidRDefault="00D41E20" w:rsidP="00A8179A">
      <w:r>
        <w:t>Remember to initialize the map -</w:t>
      </w:r>
    </w:p>
    <w:p w:rsidR="00A8179A" w:rsidRDefault="00A8179A" w:rsidP="00A8179A">
      <w:r>
        <w:rPr>
          <w:noProof/>
        </w:rPr>
        <w:drawing>
          <wp:inline distT="0" distB="0" distL="0" distR="0">
            <wp:extent cx="4286250" cy="238125"/>
            <wp:effectExtent l="0" t="0" r="0" b="9525"/>
            <wp:docPr id="7" name="Picture 7" descr="C:\Users\Shelby\Desktop\initial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elby\Desktop\initializ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DC" w:rsidRDefault="00C915DC" w:rsidP="00D41E20">
      <w:r>
        <w:t>There is a lot that can be done with t</w:t>
      </w:r>
      <w:r w:rsidR="00134E3A">
        <w:t>his map</w:t>
      </w:r>
      <w:r w:rsidR="00035339">
        <w:t>,</w:t>
      </w:r>
      <w:r w:rsidR="00134E3A">
        <w:t xml:space="preserve"> but for the purposes of this </w:t>
      </w:r>
      <w:r w:rsidR="001321BF">
        <w:t xml:space="preserve">geocode </w:t>
      </w:r>
      <w:r w:rsidR="00134E3A">
        <w:t>how to guide</w:t>
      </w:r>
      <w:r w:rsidR="00035339">
        <w:t>,</w:t>
      </w:r>
      <w:r w:rsidR="00134E3A">
        <w:t xml:space="preserve"> I have </w:t>
      </w:r>
      <w:r w:rsidR="000C209E">
        <w:t xml:space="preserve">only </w:t>
      </w:r>
      <w:r w:rsidR="00134E3A">
        <w:t>implemented a basic map.</w:t>
      </w:r>
      <w:r w:rsidR="00B95C2F">
        <w:t xml:space="preserve"> Remember to link to the Map API -  </w:t>
      </w:r>
    </w:p>
    <w:p w:rsidR="00B95C2F" w:rsidRPr="00E8017B" w:rsidRDefault="00B95C2F" w:rsidP="00B95C2F">
      <w:pPr>
        <w:ind w:left="360"/>
      </w:pPr>
      <w:r>
        <w:rPr>
          <w:noProof/>
        </w:rPr>
        <w:drawing>
          <wp:inline distT="0" distB="0" distL="0" distR="0">
            <wp:extent cx="4810125" cy="228600"/>
            <wp:effectExtent l="0" t="0" r="9525" b="0"/>
            <wp:docPr id="5" name="Picture 5" descr="C:\Users\Shelby\Desktop\mapAPI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lby\Desktop\mapAPIlin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7B2" w:rsidRDefault="00134E3A" w:rsidP="00E24C9C">
      <w:r>
        <w:t>Now that we have a map to work with</w:t>
      </w:r>
      <w:r w:rsidR="00035339">
        <w:t>,</w:t>
      </w:r>
      <w:r>
        <w:t xml:space="preserve"> we </w:t>
      </w:r>
      <w:r w:rsidR="00516AB9">
        <w:t>can</w:t>
      </w:r>
      <w:r>
        <w:t xml:space="preserve"> start geo</w:t>
      </w:r>
      <w:r w:rsidR="00035339">
        <w:t>coding addresses and place their</w:t>
      </w:r>
      <w:r>
        <w:t xml:space="preserve"> corresponding position</w:t>
      </w:r>
      <w:r w:rsidR="00035339">
        <w:t>s</w:t>
      </w:r>
      <w:r>
        <w:t xml:space="preserve"> onto the map. The Geocode Class has on</w:t>
      </w:r>
      <w:r w:rsidR="00B95C2F">
        <w:t>e</w:t>
      </w:r>
      <w:r>
        <w:t xml:space="preserve"> method</w:t>
      </w:r>
    </w:p>
    <w:p w:rsidR="002F4AA0" w:rsidRDefault="00E8017B" w:rsidP="00E24C9C">
      <w:pPr>
        <w:rPr>
          <w:rFonts w:ascii="Courier New" w:hAnsi="Courier New" w:cs="Courier New"/>
          <w:sz w:val="20"/>
          <w:szCs w:val="20"/>
        </w:rPr>
      </w:pPr>
      <w:proofErr w:type="gramStart"/>
      <w:r w:rsidRPr="00E8017B">
        <w:rPr>
          <w:rFonts w:ascii="Courier New" w:hAnsi="Courier New" w:cs="Courier New"/>
          <w:sz w:val="20"/>
          <w:szCs w:val="20"/>
        </w:rPr>
        <w:t>geocode(</w:t>
      </w:r>
      <w:proofErr w:type="spellStart"/>
      <w:proofErr w:type="gramEnd"/>
      <w:r w:rsidRPr="00E8017B">
        <w:rPr>
          <w:rFonts w:ascii="Courier New" w:hAnsi="Courier New" w:cs="Courier New"/>
          <w:sz w:val="20"/>
          <w:szCs w:val="20"/>
        </w:rPr>
        <w:t>request:</w:t>
      </w:r>
      <w:hyperlink r:id="rId9" w:anchor="GeocoderRequest" w:history="1">
        <w:r w:rsidRPr="00E8017B">
          <w:rPr>
            <w:rFonts w:ascii="Courier New" w:hAnsi="Courier New" w:cs="Courier New"/>
            <w:i/>
            <w:iCs/>
            <w:color w:val="0000FF"/>
            <w:sz w:val="20"/>
            <w:szCs w:val="20"/>
            <w:u w:val="single"/>
          </w:rPr>
          <w:t>GeocoderRequest</w:t>
        </w:r>
        <w:proofErr w:type="spellEnd"/>
      </w:hyperlink>
      <w:r w:rsidRPr="00E801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8017B">
        <w:rPr>
          <w:rFonts w:ascii="Courier New" w:hAnsi="Courier New" w:cs="Courier New"/>
          <w:sz w:val="20"/>
          <w:szCs w:val="20"/>
        </w:rPr>
        <w:t>callback:function</w:t>
      </w:r>
      <w:proofErr w:type="spellEnd"/>
      <w:r w:rsidRPr="00E8017B">
        <w:rPr>
          <w:rFonts w:ascii="Courier New" w:hAnsi="Courier New" w:cs="Courier New"/>
          <w:sz w:val="20"/>
          <w:szCs w:val="20"/>
        </w:rPr>
        <w:t>(Array.&lt;</w:t>
      </w:r>
      <w:proofErr w:type="spellStart"/>
      <w:r w:rsidRPr="00E8017B">
        <w:rPr>
          <w:rFonts w:ascii="Courier New" w:hAnsi="Courier New" w:cs="Courier New"/>
          <w:sz w:val="20"/>
          <w:szCs w:val="20"/>
        </w:rPr>
        <w:fldChar w:fldCharType="begin"/>
      </w:r>
      <w:r w:rsidRPr="00E8017B">
        <w:rPr>
          <w:rFonts w:ascii="Courier New" w:hAnsi="Courier New" w:cs="Courier New"/>
          <w:sz w:val="20"/>
          <w:szCs w:val="20"/>
        </w:rPr>
        <w:instrText xml:space="preserve"> HYPERLINK "https://developers.google.com/maps/documentation/javascript/reference" \l "GeocoderResult" </w:instrText>
      </w:r>
      <w:r w:rsidRPr="00E8017B">
        <w:rPr>
          <w:rFonts w:ascii="Courier New" w:hAnsi="Courier New" w:cs="Courier New"/>
          <w:sz w:val="20"/>
          <w:szCs w:val="20"/>
        </w:rPr>
        <w:fldChar w:fldCharType="separate"/>
      </w:r>
      <w:r w:rsidRPr="00E8017B">
        <w:rPr>
          <w:rFonts w:ascii="Courier New" w:hAnsi="Courier New" w:cs="Courier New"/>
          <w:color w:val="0000FF"/>
          <w:sz w:val="20"/>
          <w:szCs w:val="20"/>
          <w:u w:val="single"/>
        </w:rPr>
        <w:t>GeocoderResult</w:t>
      </w:r>
      <w:proofErr w:type="spellEnd"/>
      <w:r w:rsidRPr="00E8017B">
        <w:rPr>
          <w:rFonts w:ascii="Courier New" w:hAnsi="Courier New" w:cs="Courier New"/>
          <w:sz w:val="20"/>
          <w:szCs w:val="20"/>
        </w:rPr>
        <w:fldChar w:fldCharType="end"/>
      </w:r>
      <w:r w:rsidRPr="00E8017B">
        <w:rPr>
          <w:rFonts w:ascii="Courier New" w:hAnsi="Courier New" w:cs="Courier New"/>
          <w:sz w:val="20"/>
          <w:szCs w:val="20"/>
        </w:rPr>
        <w:t xml:space="preserve">&gt;, </w:t>
      </w:r>
      <w:hyperlink r:id="rId10" w:anchor="GeocoderStatus" w:history="1">
        <w:proofErr w:type="spellStart"/>
        <w:r w:rsidRPr="00E8017B">
          <w:rPr>
            <w:rFonts w:ascii="Courier New" w:hAnsi="Courier New" w:cs="Courier New"/>
            <w:color w:val="0000FF"/>
            <w:sz w:val="20"/>
            <w:szCs w:val="20"/>
            <w:u w:val="single"/>
          </w:rPr>
          <w:t>GeocoderStatus</w:t>
        </w:r>
        <w:proofErr w:type="spellEnd"/>
      </w:hyperlink>
      <w:r w:rsidRPr="00E8017B">
        <w:rPr>
          <w:rFonts w:ascii="Courier New" w:hAnsi="Courier New" w:cs="Courier New"/>
          <w:sz w:val="20"/>
          <w:szCs w:val="20"/>
        </w:rPr>
        <w:t>))</w:t>
      </w:r>
    </w:p>
    <w:p w:rsidR="00E8017B" w:rsidRPr="00B95C2F" w:rsidRDefault="00134E3A" w:rsidP="00E24C9C">
      <w:r w:rsidRPr="00B95C2F">
        <w:rPr>
          <w:rFonts w:cs="Courier New"/>
        </w:rPr>
        <w:t xml:space="preserve">With the </w:t>
      </w:r>
      <w:r w:rsidR="00B95C2F">
        <w:rPr>
          <w:rFonts w:cs="Courier New"/>
        </w:rPr>
        <w:t xml:space="preserve">geocode </w:t>
      </w:r>
      <w:r w:rsidRPr="00B95C2F">
        <w:rPr>
          <w:rFonts w:cs="Courier New"/>
        </w:rPr>
        <w:t>method</w:t>
      </w:r>
      <w:r w:rsidR="00035339">
        <w:rPr>
          <w:rFonts w:cs="Courier New"/>
        </w:rPr>
        <w:t>,</w:t>
      </w:r>
      <w:r w:rsidRPr="00B95C2F">
        <w:rPr>
          <w:rFonts w:cs="Courier New"/>
        </w:rPr>
        <w:t xml:space="preserve"> we will make a request</w:t>
      </w:r>
      <w:r w:rsidR="00480A19">
        <w:rPr>
          <w:rFonts w:cs="Courier New"/>
        </w:rPr>
        <w:t xml:space="preserve"> by entering the desired address.</w:t>
      </w:r>
      <w:r w:rsidRPr="00B95C2F">
        <w:rPr>
          <w:rFonts w:cs="Courier New"/>
        </w:rPr>
        <w:t xml:space="preserve"> </w:t>
      </w:r>
      <w:r w:rsidR="00480A19">
        <w:rPr>
          <w:rFonts w:cs="Courier New"/>
        </w:rPr>
        <w:t>Then we can</w:t>
      </w:r>
      <w:r w:rsidRPr="00B95C2F">
        <w:rPr>
          <w:rFonts w:cs="Courier New"/>
        </w:rPr>
        <w:t xml:space="preserve"> handle the results </w:t>
      </w:r>
      <w:r w:rsidR="00516AB9">
        <w:rPr>
          <w:rFonts w:cs="Courier New"/>
        </w:rPr>
        <w:t>with the callback</w:t>
      </w:r>
      <w:r w:rsidR="00B95C2F" w:rsidRPr="00B95C2F">
        <w:rPr>
          <w:rFonts w:cs="Courier New"/>
        </w:rPr>
        <w:t xml:space="preserve"> function. Here is the code from the above example - </w:t>
      </w:r>
      <w:r w:rsidR="00E8017B" w:rsidRPr="00B95C2F">
        <w:rPr>
          <w:rFonts w:cs="Courier New"/>
        </w:rPr>
        <w:t xml:space="preserve">  </w:t>
      </w:r>
      <w:r w:rsidR="00B95C2F">
        <w:rPr>
          <w:rFonts w:cs="Courier New"/>
          <w:noProof/>
        </w:rPr>
        <w:drawing>
          <wp:inline distT="0" distB="0" distL="0" distR="0">
            <wp:extent cx="6121400" cy="2295525"/>
            <wp:effectExtent l="0" t="0" r="0" b="9525"/>
            <wp:docPr id="6" name="Picture 6" descr="C:\Users\Shelby\Desktop\geo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elby\Desktop\geoCod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A19" w:rsidRDefault="00480A19" w:rsidP="00480A19">
      <w:pPr>
        <w:pStyle w:val="ListParagraph"/>
        <w:numPr>
          <w:ilvl w:val="0"/>
          <w:numId w:val="2"/>
        </w:numPr>
      </w:pPr>
      <w:r>
        <w:t xml:space="preserve">Store the desired address into a variable. </w:t>
      </w:r>
    </w:p>
    <w:p w:rsidR="00480A19" w:rsidRDefault="00480A19" w:rsidP="00480A19">
      <w:pPr>
        <w:pStyle w:val="ListParagraph"/>
        <w:numPr>
          <w:ilvl w:val="0"/>
          <w:numId w:val="2"/>
        </w:numPr>
      </w:pPr>
      <w:r>
        <w:t>Call the geocoder’s geocode method. Pass</w:t>
      </w:r>
      <w:r w:rsidR="00035339">
        <w:t xml:space="preserve"> in the desired address. Create</w:t>
      </w:r>
      <w:r>
        <w:t xml:space="preserve"> an </w:t>
      </w:r>
      <w:r w:rsidR="00BC40FD">
        <w:t>anonymous</w:t>
      </w:r>
      <w:r>
        <w:t xml:space="preserve"> function to hand</w:t>
      </w:r>
      <w:r w:rsidR="00BC40FD">
        <w:t>le</w:t>
      </w:r>
      <w:r>
        <w:t xml:space="preserve"> the </w:t>
      </w:r>
      <w:r w:rsidR="000C209E">
        <w:t xml:space="preserve">request </w:t>
      </w:r>
      <w:r>
        <w:t>results.</w:t>
      </w:r>
    </w:p>
    <w:p w:rsidR="00BC40FD" w:rsidRDefault="00035339" w:rsidP="00480A19">
      <w:pPr>
        <w:pStyle w:val="ListParagraph"/>
        <w:numPr>
          <w:ilvl w:val="0"/>
          <w:numId w:val="2"/>
        </w:numPr>
      </w:pPr>
      <w:r>
        <w:t>Check</w:t>
      </w:r>
      <w:r w:rsidR="001321BF">
        <w:t xml:space="preserve"> status of</w:t>
      </w:r>
      <w:r w:rsidR="00BC40FD">
        <w:t xml:space="preserve"> the geocode. Returns true if able to geocode the address that was given.</w:t>
      </w:r>
    </w:p>
    <w:p w:rsidR="008B5A81" w:rsidRDefault="008B5A81" w:rsidP="008B5A81">
      <w:pPr>
        <w:pStyle w:val="ListParagraph"/>
        <w:numPr>
          <w:ilvl w:val="0"/>
          <w:numId w:val="2"/>
        </w:numPr>
      </w:pPr>
      <w:r>
        <w:t xml:space="preserve">Center the map to the longitude and coordinates that were returned. </w:t>
      </w:r>
    </w:p>
    <w:p w:rsidR="008B5A81" w:rsidRDefault="008B5A81" w:rsidP="008B5A81">
      <w:pPr>
        <w:pStyle w:val="ListParagraph"/>
        <w:numPr>
          <w:ilvl w:val="0"/>
          <w:numId w:val="2"/>
        </w:numPr>
      </w:pPr>
      <w:r>
        <w:t xml:space="preserve">Set the marker onto the map. </w:t>
      </w:r>
    </w:p>
    <w:p w:rsidR="001B18F0" w:rsidRDefault="009F7D32" w:rsidP="00035339">
      <w:pPr>
        <w:jc w:val="both"/>
      </w:pPr>
      <w:r>
        <w:t xml:space="preserve">Now </w:t>
      </w:r>
      <w:r w:rsidR="001321BF">
        <w:t xml:space="preserve">that </w:t>
      </w:r>
      <w:r w:rsidR="00150775">
        <w:t xml:space="preserve">the map has been initialized and the </w:t>
      </w:r>
      <w:proofErr w:type="spellStart"/>
      <w:r w:rsidR="00150775">
        <w:t>codeaddress</w:t>
      </w:r>
      <w:proofErr w:type="spellEnd"/>
      <w:r w:rsidR="00150775">
        <w:t xml:space="preserve"> function is set up</w:t>
      </w:r>
      <w:r w:rsidR="00035339">
        <w:t>,</w:t>
      </w:r>
      <w:r w:rsidR="00150775">
        <w:t xml:space="preserve"> we can </w:t>
      </w:r>
      <w:r w:rsidR="001B18F0">
        <w:t>take the results and mark them on the map. In my example</w:t>
      </w:r>
      <w:r w:rsidR="00035339">
        <w:t>,</w:t>
      </w:r>
      <w:r w:rsidR="001B18F0">
        <w:t xml:space="preserve"> I use the “Find Store” button to call</w:t>
      </w:r>
      <w:r w:rsidR="008F76EC">
        <w:t xml:space="preserve"> </w:t>
      </w:r>
      <w:r w:rsidR="00D41E20">
        <w:t xml:space="preserve">the </w:t>
      </w:r>
      <w:proofErr w:type="spellStart"/>
      <w:r w:rsidR="008F76EC">
        <w:t>codeAddress</w:t>
      </w:r>
      <w:proofErr w:type="spellEnd"/>
      <w:r w:rsidR="00C71F70">
        <w:t xml:space="preserve"> </w:t>
      </w:r>
      <w:r w:rsidR="00D41E20">
        <w:t>function. This allows the user to type in another addresses if they wanted to find another store to this company that does not exist. T</w:t>
      </w:r>
      <w:r w:rsidR="00C71F70">
        <w:t xml:space="preserve">here nothing </w:t>
      </w:r>
      <w:r>
        <w:t>stopping</w:t>
      </w:r>
      <w:r w:rsidR="00C71F70">
        <w:t xml:space="preserve"> you</w:t>
      </w:r>
      <w:r w:rsidR="00D41E20">
        <w:t xml:space="preserve"> though</w:t>
      </w:r>
      <w:r w:rsidR="00C71F70">
        <w:t xml:space="preserve"> from putting</w:t>
      </w:r>
      <w:r w:rsidR="00516AB9">
        <w:t xml:space="preserve"> the marker directly on </w:t>
      </w:r>
      <w:r w:rsidR="00150775">
        <w:t>the map when the page is loaded.</w:t>
      </w:r>
    </w:p>
    <w:p w:rsidR="001B18F0" w:rsidRPr="001B18F0" w:rsidRDefault="001B18F0" w:rsidP="00035339">
      <w:pPr>
        <w:jc w:val="both"/>
        <w:rPr>
          <w:b/>
        </w:rPr>
      </w:pPr>
      <w:r w:rsidRPr="001B18F0">
        <w:rPr>
          <w:b/>
        </w:rPr>
        <w:lastRenderedPageBreak/>
        <w:t>That’s it?</w:t>
      </w:r>
    </w:p>
    <w:p w:rsidR="00C347DB" w:rsidRDefault="001321BF" w:rsidP="00035339">
      <w:pPr>
        <w:jc w:val="both"/>
      </w:pPr>
      <w:r>
        <w:t>Yes and</w:t>
      </w:r>
      <w:r w:rsidR="00C71F70">
        <w:t xml:space="preserve"> no.</w:t>
      </w:r>
      <w:r w:rsidR="00C2565D">
        <w:t xml:space="preserve"> Yes</w:t>
      </w:r>
      <w:r w:rsidR="000C209E">
        <w:t>,</w:t>
      </w:r>
      <w:r w:rsidR="00C2565D">
        <w:t xml:space="preserve"> </w:t>
      </w:r>
      <w:r w:rsidR="00035339">
        <w:t xml:space="preserve">in the sense that that’s it </w:t>
      </w:r>
      <w:r w:rsidR="00C2565D">
        <w:t>for this how to guide</w:t>
      </w:r>
      <w:r w:rsidR="00035339">
        <w:t>,</w:t>
      </w:r>
      <w:r w:rsidR="00C2565D">
        <w:t xml:space="preserve"> but there is </w:t>
      </w:r>
      <w:r w:rsidR="00035339">
        <w:t xml:space="preserve">also </w:t>
      </w:r>
      <w:r w:rsidR="00C2565D">
        <w:t>so much</w:t>
      </w:r>
      <w:r w:rsidR="00035339">
        <w:t xml:space="preserve"> more</w:t>
      </w:r>
      <w:r w:rsidR="00C2565D">
        <w:t xml:space="preserve"> th</w:t>
      </w:r>
      <w:r w:rsidR="00C347DB">
        <w:t>at you can do with the geocode results</w:t>
      </w:r>
      <w:r w:rsidR="00035339">
        <w:t xml:space="preserve"> through the G</w:t>
      </w:r>
      <w:r w:rsidR="00774841">
        <w:t xml:space="preserve">oogle maps API. </w:t>
      </w:r>
      <w:r w:rsidR="00C82B00">
        <w:t xml:space="preserve"> Google maps API</w:t>
      </w:r>
      <w:r w:rsidR="00C347DB">
        <w:t xml:space="preserve"> allows you to </w:t>
      </w:r>
      <w:r w:rsidR="00C82B00">
        <w:t>do everything</w:t>
      </w:r>
      <w:r w:rsidR="00C347DB">
        <w:t xml:space="preserve"> from </w:t>
      </w:r>
      <w:r w:rsidR="00C347DB">
        <w:t>animating</w:t>
      </w:r>
      <w:r w:rsidR="00C347DB">
        <w:t xml:space="preserve"> the map</w:t>
      </w:r>
      <w:r w:rsidR="00C347DB">
        <w:t xml:space="preserve"> markers</w:t>
      </w:r>
      <w:r w:rsidR="000C209E">
        <w:t xml:space="preserve"> that cause</w:t>
      </w:r>
      <w:r w:rsidR="00C347DB">
        <w:t xml:space="preserve"> them to bounce to having graphical overlays on your map.</w:t>
      </w:r>
    </w:p>
    <w:p w:rsidR="008F76EC" w:rsidRDefault="00C347DB" w:rsidP="00035339">
      <w:r>
        <w:t>One last thing. I did not</w:t>
      </w:r>
      <w:r w:rsidR="00774841">
        <w:t xml:space="preserve"> cover</w:t>
      </w:r>
      <w:r w:rsidR="00035339">
        <w:t xml:space="preserve"> how to reverse g</w:t>
      </w:r>
      <w:r>
        <w:t>e</w:t>
      </w:r>
      <w:r w:rsidR="00035339">
        <w:t>o</w:t>
      </w:r>
      <w:r>
        <w:t>code which is exactly what you would think it is and pretty much works the same way</w:t>
      </w:r>
      <w:r w:rsidR="00035339">
        <w:t>,</w:t>
      </w:r>
      <w:r>
        <w:t xml:space="preserve"> except now we are taking coordinates and turning them into readable addresses</w:t>
      </w:r>
      <w:r w:rsidR="00C82B00">
        <w:t>.</w:t>
      </w:r>
      <w:r w:rsidR="00774841">
        <w:t xml:space="preserve"> </w:t>
      </w:r>
      <w:r w:rsidR="00C82B00">
        <w:t xml:space="preserve"> </w:t>
      </w:r>
      <w:r w:rsidR="008F76EC">
        <w:t>Here is a link to the API</w:t>
      </w:r>
      <w:r>
        <w:t xml:space="preserve"> -</w:t>
      </w:r>
      <w:r w:rsidR="008F76EC">
        <w:t xml:space="preserve"> </w:t>
      </w:r>
      <w:r w:rsidR="008F76EC" w:rsidRPr="008F76EC">
        <w:t>https://developers.google.com/maps/documentation/javascript/geocoding</w:t>
      </w:r>
      <w:r w:rsidR="008F76EC">
        <w:t xml:space="preserve"> </w:t>
      </w:r>
      <w:r w:rsidR="00150775">
        <w:t xml:space="preserve"> </w:t>
      </w:r>
    </w:p>
    <w:p w:rsidR="00C82B00" w:rsidRDefault="00C82B00" w:rsidP="00035339">
      <w:pPr>
        <w:jc w:val="both"/>
      </w:pPr>
      <w:r>
        <w:t>If you are interested in taking a look at the complete ex</w:t>
      </w:r>
      <w:r w:rsidR="00966D99">
        <w:t>ample code</w:t>
      </w:r>
      <w:r w:rsidR="00035339">
        <w:t>,</w:t>
      </w:r>
      <w:r w:rsidR="00966D99">
        <w:t xml:space="preserve"> you can find it here – </w:t>
      </w:r>
    </w:p>
    <w:p w:rsidR="00966D99" w:rsidRDefault="00966D99" w:rsidP="001B18F0">
      <w:r w:rsidRPr="00966D99">
        <w:t>https://github.com/ShelbySimpson/WebDev494</w:t>
      </w:r>
      <w:bookmarkStart w:id="0" w:name="_GoBack"/>
      <w:bookmarkEnd w:id="0"/>
    </w:p>
    <w:p w:rsidR="00A8179A" w:rsidRDefault="00A8179A" w:rsidP="00A8179A">
      <w:pPr>
        <w:rPr>
          <w:b/>
        </w:rPr>
      </w:pPr>
    </w:p>
    <w:p w:rsidR="001B18F0" w:rsidRPr="00A8179A" w:rsidRDefault="001B18F0"/>
    <w:sectPr w:rsidR="001B18F0" w:rsidRPr="00A81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71BA"/>
    <w:multiLevelType w:val="hybridMultilevel"/>
    <w:tmpl w:val="D32E048A"/>
    <w:lvl w:ilvl="0" w:tplc="86C833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02B85"/>
    <w:multiLevelType w:val="hybridMultilevel"/>
    <w:tmpl w:val="4970C858"/>
    <w:lvl w:ilvl="0" w:tplc="90F47B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E7"/>
    <w:rsid w:val="00013AE7"/>
    <w:rsid w:val="00035339"/>
    <w:rsid w:val="000A36D9"/>
    <w:rsid w:val="000C209E"/>
    <w:rsid w:val="001321BF"/>
    <w:rsid w:val="00134E3A"/>
    <w:rsid w:val="00150775"/>
    <w:rsid w:val="001B18F0"/>
    <w:rsid w:val="002A1071"/>
    <w:rsid w:val="002F4AA0"/>
    <w:rsid w:val="00307E89"/>
    <w:rsid w:val="00480A19"/>
    <w:rsid w:val="00516AB9"/>
    <w:rsid w:val="00533977"/>
    <w:rsid w:val="005E77B2"/>
    <w:rsid w:val="00752A55"/>
    <w:rsid w:val="00774841"/>
    <w:rsid w:val="008B5A81"/>
    <w:rsid w:val="008C521D"/>
    <w:rsid w:val="008F76EC"/>
    <w:rsid w:val="00966D99"/>
    <w:rsid w:val="009F2CC5"/>
    <w:rsid w:val="009F7D32"/>
    <w:rsid w:val="00A812EC"/>
    <w:rsid w:val="00A8179A"/>
    <w:rsid w:val="00AA436D"/>
    <w:rsid w:val="00B95C2F"/>
    <w:rsid w:val="00BC40FD"/>
    <w:rsid w:val="00BC59C8"/>
    <w:rsid w:val="00BE6ECF"/>
    <w:rsid w:val="00C2565D"/>
    <w:rsid w:val="00C347DB"/>
    <w:rsid w:val="00C71F70"/>
    <w:rsid w:val="00C82B00"/>
    <w:rsid w:val="00C915DC"/>
    <w:rsid w:val="00D41E20"/>
    <w:rsid w:val="00E24C9C"/>
    <w:rsid w:val="00E8017B"/>
    <w:rsid w:val="00F5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743BB-D526-4F2A-8CFB-E45C670E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397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E6E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E6ECF"/>
    <w:rPr>
      <w:i/>
      <w:iCs/>
    </w:rPr>
  </w:style>
  <w:style w:type="paragraph" w:styleId="ListParagraph">
    <w:name w:val="List Paragraph"/>
    <w:basedOn w:val="Normal"/>
    <w:uiPriority w:val="34"/>
    <w:qFormat/>
    <w:rsid w:val="00E8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people.oregonstate.edu/~simpsosh/" TargetMode="External"/><Relationship Id="rId10" Type="http://schemas.openxmlformats.org/officeDocument/2006/relationships/hyperlink" Target="https://developers.google.com/maps/documentation/javascript/re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javascript/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24</cp:revision>
  <dcterms:created xsi:type="dcterms:W3CDTF">2014-11-09T23:02:00Z</dcterms:created>
  <dcterms:modified xsi:type="dcterms:W3CDTF">2014-11-11T19:24:00Z</dcterms:modified>
</cp:coreProperties>
</file>