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451" w:rsidRPr="008062F4" w:rsidRDefault="009C4FEA" w:rsidP="004F0126">
      <w:pPr>
        <w:pStyle w:val="Heading1"/>
        <w:jc w:val="center"/>
        <w:rPr>
          <w:rFonts w:ascii="Arial" w:hAnsi="Arial" w:cs="Arial"/>
          <w:color w:val="auto"/>
          <w:sz w:val="24"/>
          <w:szCs w:val="24"/>
          <w:u w:val="single"/>
        </w:rPr>
      </w:pPr>
      <w:r w:rsidRPr="008062F4">
        <w:rPr>
          <w:rFonts w:ascii="Arial" w:hAnsi="Arial" w:cs="Arial"/>
          <w:color w:val="auto"/>
          <w:sz w:val="24"/>
          <w:szCs w:val="24"/>
          <w:u w:val="single"/>
        </w:rPr>
        <w:t xml:space="preserve">CHALLENGES/ OVERSIGHTS </w:t>
      </w:r>
      <w:r w:rsidR="008F1266" w:rsidRPr="008062F4">
        <w:rPr>
          <w:rFonts w:ascii="Arial" w:hAnsi="Arial" w:cs="Arial"/>
          <w:color w:val="auto"/>
          <w:sz w:val="24"/>
          <w:szCs w:val="24"/>
          <w:u w:val="single"/>
        </w:rPr>
        <w:t>AND MITIGATION PLAN</w:t>
      </w:r>
      <w:bookmarkStart w:id="0" w:name="_GoBack"/>
      <w:bookmarkEnd w:id="0"/>
    </w:p>
    <w:p w:rsidR="004B6451" w:rsidRPr="008062F4" w:rsidRDefault="004B6451" w:rsidP="008062F4">
      <w:pPr>
        <w:pStyle w:val="Heading1"/>
        <w:rPr>
          <w:rFonts w:ascii="Arial" w:hAnsi="Arial" w:cs="Arial"/>
          <w:b w:val="0"/>
          <w:color w:val="auto"/>
          <w:sz w:val="24"/>
          <w:szCs w:val="24"/>
        </w:rPr>
      </w:pPr>
    </w:p>
    <w:tbl>
      <w:tblPr>
        <w:tblStyle w:val="TableGrid"/>
        <w:tblW w:w="0" w:type="auto"/>
        <w:tblLook w:val="04A0" w:firstRow="1" w:lastRow="0" w:firstColumn="1" w:lastColumn="0" w:noHBand="0" w:noVBand="1"/>
      </w:tblPr>
      <w:tblGrid>
        <w:gridCol w:w="4621"/>
        <w:gridCol w:w="4621"/>
      </w:tblGrid>
      <w:tr w:rsidR="000F101D" w:rsidRPr="008062F4" w:rsidTr="00F979AF">
        <w:tc>
          <w:tcPr>
            <w:tcW w:w="4621" w:type="dxa"/>
          </w:tcPr>
          <w:p w:rsidR="00F979AF" w:rsidRPr="008062F4" w:rsidRDefault="00F979AF" w:rsidP="008062F4">
            <w:pPr>
              <w:pStyle w:val="Heading1"/>
              <w:outlineLvl w:val="0"/>
              <w:rPr>
                <w:rFonts w:ascii="Arial" w:hAnsi="Arial" w:cs="Arial"/>
                <w:color w:val="auto"/>
                <w:sz w:val="24"/>
                <w:szCs w:val="24"/>
              </w:rPr>
            </w:pPr>
            <w:r w:rsidRPr="008062F4">
              <w:rPr>
                <w:rFonts w:ascii="Arial" w:hAnsi="Arial" w:cs="Arial"/>
                <w:color w:val="auto"/>
                <w:sz w:val="24"/>
                <w:szCs w:val="24"/>
              </w:rPr>
              <w:t>CHALLENGES/OVERSIGHTS</w:t>
            </w:r>
          </w:p>
        </w:tc>
        <w:tc>
          <w:tcPr>
            <w:tcW w:w="4621" w:type="dxa"/>
          </w:tcPr>
          <w:p w:rsidR="00F979AF" w:rsidRPr="008062F4" w:rsidRDefault="00F979AF" w:rsidP="008062F4">
            <w:pPr>
              <w:pStyle w:val="Heading1"/>
              <w:outlineLvl w:val="0"/>
              <w:rPr>
                <w:rFonts w:ascii="Arial" w:hAnsi="Arial" w:cs="Arial"/>
                <w:color w:val="auto"/>
                <w:sz w:val="24"/>
                <w:szCs w:val="24"/>
              </w:rPr>
            </w:pPr>
            <w:r w:rsidRPr="008062F4">
              <w:rPr>
                <w:rFonts w:ascii="Arial" w:hAnsi="Arial" w:cs="Arial"/>
                <w:color w:val="auto"/>
                <w:sz w:val="24"/>
                <w:szCs w:val="24"/>
              </w:rPr>
              <w:t>MITIGATION PLAN</w:t>
            </w:r>
          </w:p>
        </w:tc>
      </w:tr>
      <w:tr w:rsidR="000F101D" w:rsidRPr="008062F4" w:rsidTr="00F979AF">
        <w:tc>
          <w:tcPr>
            <w:tcW w:w="4621" w:type="dxa"/>
          </w:tcPr>
          <w:p w:rsidR="00F979AF" w:rsidRPr="008062F4" w:rsidRDefault="00F979AF" w:rsidP="008062F4">
            <w:pPr>
              <w:pStyle w:val="ListParagraph"/>
              <w:numPr>
                <w:ilvl w:val="0"/>
                <w:numId w:val="5"/>
              </w:numPr>
              <w:rPr>
                <w:rFonts w:ascii="Arial" w:hAnsi="Arial" w:cs="Arial"/>
                <w:sz w:val="24"/>
                <w:szCs w:val="24"/>
              </w:rPr>
            </w:pPr>
            <w:r w:rsidRPr="008062F4">
              <w:rPr>
                <w:rFonts w:ascii="Arial" w:hAnsi="Arial" w:cs="Arial"/>
                <w:sz w:val="24"/>
                <w:szCs w:val="24"/>
              </w:rPr>
              <w:t>Committing of Deliverables on subversion were not done in a timely manner</w:t>
            </w:r>
          </w:p>
          <w:p w:rsidR="00F979AF" w:rsidRPr="008062F4" w:rsidRDefault="00F979AF" w:rsidP="008062F4">
            <w:pPr>
              <w:pStyle w:val="ListParagraph"/>
              <w:rPr>
                <w:rFonts w:ascii="Arial" w:hAnsi="Arial" w:cs="Arial"/>
                <w:sz w:val="24"/>
                <w:szCs w:val="24"/>
              </w:rPr>
            </w:pPr>
            <w:r w:rsidRPr="008062F4">
              <w:rPr>
                <w:rFonts w:ascii="Arial" w:hAnsi="Arial" w:cs="Arial"/>
                <w:sz w:val="24"/>
                <w:szCs w:val="24"/>
                <w:u w:val="single"/>
              </w:rPr>
              <w:t>Example : Diagrams were not done up fully and committed prior to coding</w:t>
            </w:r>
          </w:p>
          <w:p w:rsidR="00F979AF" w:rsidRPr="008062F4" w:rsidRDefault="00F979AF" w:rsidP="008062F4">
            <w:pPr>
              <w:pStyle w:val="ListParagraph"/>
              <w:rPr>
                <w:rFonts w:ascii="Arial" w:hAnsi="Arial" w:cs="Arial"/>
                <w:sz w:val="24"/>
                <w:szCs w:val="24"/>
                <w:u w:val="single"/>
              </w:rPr>
            </w:pPr>
            <w:r w:rsidRPr="008062F4">
              <w:rPr>
                <w:rFonts w:ascii="Arial" w:hAnsi="Arial" w:cs="Arial"/>
                <w:sz w:val="24"/>
                <w:szCs w:val="24"/>
                <w:u w:val="single"/>
              </w:rPr>
              <w:t>Didn’t know when to commit test cases and metrics</w:t>
            </w:r>
          </w:p>
          <w:p w:rsidR="00F979AF" w:rsidRPr="008062F4" w:rsidRDefault="00F979AF" w:rsidP="008062F4">
            <w:pPr>
              <w:pStyle w:val="Heading1"/>
              <w:outlineLvl w:val="0"/>
              <w:rPr>
                <w:rFonts w:ascii="Arial" w:hAnsi="Arial" w:cs="Arial"/>
                <w:b w:val="0"/>
                <w:color w:val="auto"/>
                <w:sz w:val="24"/>
                <w:szCs w:val="24"/>
              </w:rPr>
            </w:pPr>
          </w:p>
        </w:tc>
        <w:tc>
          <w:tcPr>
            <w:tcW w:w="4621" w:type="dxa"/>
          </w:tcPr>
          <w:p w:rsidR="00F979AF" w:rsidRPr="008062F4" w:rsidRDefault="00F979AF" w:rsidP="008062F4">
            <w:pPr>
              <w:pStyle w:val="Heading1"/>
              <w:outlineLvl w:val="0"/>
              <w:rPr>
                <w:rFonts w:ascii="Arial" w:hAnsi="Arial" w:cs="Arial"/>
                <w:b w:val="0"/>
                <w:color w:val="auto"/>
                <w:sz w:val="24"/>
                <w:szCs w:val="24"/>
              </w:rPr>
            </w:pPr>
            <w:r w:rsidRPr="008062F4">
              <w:rPr>
                <w:rFonts w:ascii="Arial" w:hAnsi="Arial" w:cs="Arial"/>
                <w:b w:val="0"/>
                <w:color w:val="auto"/>
                <w:sz w:val="24"/>
                <w:szCs w:val="24"/>
              </w:rPr>
              <w:t>Need to enforce and clarify the deliverables for testing/debugging phase.</w:t>
            </w:r>
          </w:p>
        </w:tc>
      </w:tr>
      <w:tr w:rsidR="000F101D" w:rsidRPr="008062F4" w:rsidTr="00F979AF">
        <w:tc>
          <w:tcPr>
            <w:tcW w:w="4621" w:type="dxa"/>
          </w:tcPr>
          <w:p w:rsidR="00F979AF" w:rsidRDefault="00F979AF" w:rsidP="008062F4">
            <w:pPr>
              <w:pStyle w:val="ListParagraph"/>
              <w:numPr>
                <w:ilvl w:val="0"/>
                <w:numId w:val="5"/>
              </w:numPr>
              <w:rPr>
                <w:rFonts w:ascii="Arial" w:hAnsi="Arial" w:cs="Arial"/>
                <w:sz w:val="24"/>
                <w:szCs w:val="24"/>
              </w:rPr>
            </w:pPr>
            <w:r w:rsidRPr="008062F4">
              <w:rPr>
                <w:rFonts w:ascii="Arial" w:hAnsi="Arial" w:cs="Arial"/>
                <w:sz w:val="24"/>
                <w:szCs w:val="24"/>
              </w:rPr>
              <w:t>Didn’t standardize our code commenting conventions</w:t>
            </w:r>
          </w:p>
          <w:p w:rsidR="00C82B27" w:rsidRDefault="00C82B27" w:rsidP="00C82B27">
            <w:pPr>
              <w:pStyle w:val="ListParagraph"/>
              <w:rPr>
                <w:rFonts w:ascii="Arial" w:hAnsi="Arial" w:cs="Arial"/>
                <w:sz w:val="24"/>
                <w:szCs w:val="24"/>
                <w:u w:val="single"/>
              </w:rPr>
            </w:pPr>
          </w:p>
          <w:p w:rsidR="00C82B27" w:rsidRPr="008062F4" w:rsidRDefault="00C82B27" w:rsidP="00C82B27">
            <w:pPr>
              <w:pStyle w:val="ListParagraph"/>
              <w:rPr>
                <w:rFonts w:ascii="Arial" w:hAnsi="Arial" w:cs="Arial"/>
                <w:sz w:val="24"/>
                <w:szCs w:val="24"/>
              </w:rPr>
            </w:pPr>
            <w:r w:rsidRPr="008062F4">
              <w:rPr>
                <w:rFonts w:ascii="Arial" w:hAnsi="Arial" w:cs="Arial"/>
                <w:sz w:val="24"/>
                <w:szCs w:val="24"/>
                <w:u w:val="single"/>
              </w:rPr>
              <w:t>Example :</w:t>
            </w:r>
            <w:r>
              <w:rPr>
                <w:rFonts w:ascii="Arial" w:hAnsi="Arial" w:cs="Arial"/>
                <w:sz w:val="24"/>
                <w:szCs w:val="24"/>
                <w:u w:val="single"/>
              </w:rPr>
              <w:t xml:space="preserve"> 1 pair had more detailed code comments than the other</w:t>
            </w:r>
          </w:p>
          <w:p w:rsidR="00F979AF" w:rsidRPr="008062F4" w:rsidRDefault="00F979AF" w:rsidP="008062F4">
            <w:pPr>
              <w:pStyle w:val="Heading1"/>
              <w:outlineLvl w:val="0"/>
              <w:rPr>
                <w:rFonts w:ascii="Arial" w:hAnsi="Arial" w:cs="Arial"/>
                <w:b w:val="0"/>
                <w:color w:val="auto"/>
                <w:sz w:val="24"/>
                <w:szCs w:val="24"/>
              </w:rPr>
            </w:pPr>
          </w:p>
        </w:tc>
        <w:tc>
          <w:tcPr>
            <w:tcW w:w="4621" w:type="dxa"/>
          </w:tcPr>
          <w:p w:rsidR="00F979AF" w:rsidRPr="008062F4" w:rsidRDefault="00555F31" w:rsidP="008062F4">
            <w:pPr>
              <w:pStyle w:val="Heading1"/>
              <w:outlineLvl w:val="0"/>
              <w:rPr>
                <w:rFonts w:ascii="Arial" w:hAnsi="Arial" w:cs="Arial"/>
                <w:b w:val="0"/>
                <w:color w:val="auto"/>
                <w:sz w:val="24"/>
                <w:szCs w:val="24"/>
              </w:rPr>
            </w:pPr>
            <w:r w:rsidRPr="008062F4">
              <w:rPr>
                <w:rFonts w:ascii="Arial" w:hAnsi="Arial" w:cs="Arial"/>
                <w:b w:val="0"/>
                <w:color w:val="auto"/>
                <w:sz w:val="24"/>
                <w:szCs w:val="24"/>
              </w:rPr>
              <w:t>Agree upon a standard code commenting</w:t>
            </w:r>
            <w:r w:rsidR="00FD67AA" w:rsidRPr="008062F4">
              <w:rPr>
                <w:rFonts w:ascii="Arial" w:hAnsi="Arial" w:cs="Arial"/>
                <w:b w:val="0"/>
                <w:color w:val="auto"/>
                <w:sz w:val="24"/>
                <w:szCs w:val="24"/>
              </w:rPr>
              <w:t xml:space="preserve"> </w:t>
            </w:r>
            <w:r w:rsidRPr="008062F4">
              <w:rPr>
                <w:rFonts w:ascii="Arial" w:hAnsi="Arial" w:cs="Arial"/>
                <w:b w:val="0"/>
                <w:color w:val="auto"/>
                <w:sz w:val="24"/>
                <w:szCs w:val="24"/>
              </w:rPr>
              <w:t>convention</w:t>
            </w:r>
          </w:p>
        </w:tc>
      </w:tr>
      <w:tr w:rsidR="000F101D" w:rsidRPr="008062F4" w:rsidTr="00F979AF">
        <w:tc>
          <w:tcPr>
            <w:tcW w:w="4621" w:type="dxa"/>
          </w:tcPr>
          <w:p w:rsidR="00AD7BCA" w:rsidRDefault="009C4FEA" w:rsidP="008062F4">
            <w:pPr>
              <w:pStyle w:val="ListParagraph"/>
              <w:numPr>
                <w:ilvl w:val="0"/>
                <w:numId w:val="5"/>
              </w:numPr>
              <w:rPr>
                <w:rFonts w:ascii="Arial" w:hAnsi="Arial" w:cs="Arial"/>
                <w:sz w:val="24"/>
                <w:szCs w:val="24"/>
              </w:rPr>
            </w:pPr>
            <w:r w:rsidRPr="008062F4">
              <w:rPr>
                <w:rFonts w:ascii="Arial" w:hAnsi="Arial" w:cs="Arial"/>
                <w:sz w:val="24"/>
                <w:szCs w:val="24"/>
              </w:rPr>
              <w:t xml:space="preserve">Need to decide on our expectation of the UI and when to integrate UI in the next iteration </w:t>
            </w:r>
          </w:p>
          <w:p w:rsidR="00743B80" w:rsidRDefault="00743B80" w:rsidP="00AD7BCA">
            <w:pPr>
              <w:pStyle w:val="ListParagraph"/>
              <w:rPr>
                <w:rFonts w:ascii="Arial" w:hAnsi="Arial" w:cs="Arial"/>
                <w:sz w:val="24"/>
                <w:szCs w:val="24"/>
                <w:u w:val="single"/>
              </w:rPr>
            </w:pPr>
          </w:p>
          <w:p w:rsidR="009C4FEA" w:rsidRPr="00AD7BCA" w:rsidRDefault="00AD7BCA" w:rsidP="00AD7BCA">
            <w:pPr>
              <w:pStyle w:val="ListParagraph"/>
              <w:rPr>
                <w:rFonts w:ascii="Arial" w:hAnsi="Arial" w:cs="Arial"/>
                <w:sz w:val="24"/>
                <w:szCs w:val="24"/>
                <w:u w:val="single"/>
              </w:rPr>
            </w:pPr>
            <w:r w:rsidRPr="00AD7BCA">
              <w:rPr>
                <w:rFonts w:ascii="Arial" w:hAnsi="Arial" w:cs="Arial"/>
                <w:sz w:val="24"/>
                <w:szCs w:val="24"/>
                <w:u w:val="single"/>
              </w:rPr>
              <w:t xml:space="preserve">Example: </w:t>
            </w:r>
            <w:r w:rsidR="009C4FEA" w:rsidRPr="00AD7BCA">
              <w:rPr>
                <w:rFonts w:ascii="Arial" w:hAnsi="Arial" w:cs="Arial"/>
                <w:sz w:val="24"/>
                <w:szCs w:val="24"/>
                <w:u w:val="single"/>
              </w:rPr>
              <w:t xml:space="preserve"> this time round was messy as there wasn’t a concrete design we wanted to achieve and the ti</w:t>
            </w:r>
            <w:r w:rsidRPr="00AD7BCA">
              <w:rPr>
                <w:rFonts w:ascii="Arial" w:hAnsi="Arial" w:cs="Arial"/>
                <w:sz w:val="24"/>
                <w:szCs w:val="24"/>
                <w:u w:val="single"/>
              </w:rPr>
              <w:t>ming for UI coding wasn’t right</w:t>
            </w:r>
          </w:p>
          <w:p w:rsidR="00F979AF" w:rsidRPr="008062F4" w:rsidRDefault="00F979AF" w:rsidP="008062F4">
            <w:pPr>
              <w:pStyle w:val="Heading1"/>
              <w:outlineLvl w:val="0"/>
              <w:rPr>
                <w:rFonts w:ascii="Arial" w:hAnsi="Arial" w:cs="Arial"/>
                <w:b w:val="0"/>
                <w:color w:val="auto"/>
                <w:sz w:val="24"/>
                <w:szCs w:val="24"/>
              </w:rPr>
            </w:pPr>
          </w:p>
        </w:tc>
        <w:tc>
          <w:tcPr>
            <w:tcW w:w="4621" w:type="dxa"/>
          </w:tcPr>
          <w:p w:rsidR="00F979AF" w:rsidRPr="008062F4" w:rsidRDefault="00126F99" w:rsidP="00366CA1">
            <w:pPr>
              <w:pStyle w:val="Heading1"/>
              <w:outlineLvl w:val="0"/>
              <w:rPr>
                <w:rFonts w:ascii="Arial" w:hAnsi="Arial" w:cs="Arial"/>
                <w:b w:val="0"/>
                <w:color w:val="auto"/>
                <w:sz w:val="24"/>
                <w:szCs w:val="24"/>
              </w:rPr>
            </w:pPr>
            <w:r w:rsidRPr="008062F4">
              <w:rPr>
                <w:rFonts w:ascii="Arial" w:hAnsi="Arial" w:cs="Arial"/>
                <w:b w:val="0"/>
                <w:color w:val="auto"/>
                <w:sz w:val="24"/>
                <w:szCs w:val="24"/>
              </w:rPr>
              <w:t xml:space="preserve"> Ensure that functionalities </w:t>
            </w:r>
            <w:r w:rsidR="00366CA1">
              <w:rPr>
                <w:rFonts w:ascii="Arial" w:hAnsi="Arial" w:cs="Arial"/>
                <w:b w:val="0"/>
                <w:color w:val="auto"/>
                <w:sz w:val="24"/>
                <w:szCs w:val="24"/>
              </w:rPr>
              <w:t>are prioritized</w:t>
            </w:r>
            <w:r w:rsidRPr="008062F4">
              <w:rPr>
                <w:rFonts w:ascii="Arial" w:hAnsi="Arial" w:cs="Arial"/>
                <w:b w:val="0"/>
                <w:color w:val="auto"/>
                <w:sz w:val="24"/>
                <w:szCs w:val="24"/>
              </w:rPr>
              <w:t xml:space="preserve"> </w:t>
            </w:r>
            <w:r w:rsidR="00366CA1">
              <w:rPr>
                <w:rFonts w:ascii="Arial" w:hAnsi="Arial" w:cs="Arial"/>
                <w:b w:val="0"/>
                <w:color w:val="auto"/>
                <w:sz w:val="24"/>
                <w:szCs w:val="24"/>
              </w:rPr>
              <w:t>over</w:t>
            </w:r>
            <w:r w:rsidRPr="008062F4">
              <w:rPr>
                <w:rFonts w:ascii="Arial" w:hAnsi="Arial" w:cs="Arial"/>
                <w:b w:val="0"/>
                <w:color w:val="auto"/>
                <w:sz w:val="24"/>
                <w:szCs w:val="24"/>
              </w:rPr>
              <w:t xml:space="preserve"> UI/Usability.</w:t>
            </w:r>
          </w:p>
        </w:tc>
      </w:tr>
      <w:tr w:rsidR="000F101D" w:rsidRPr="008062F4" w:rsidTr="00F979AF">
        <w:tc>
          <w:tcPr>
            <w:tcW w:w="4621" w:type="dxa"/>
          </w:tcPr>
          <w:p w:rsidR="00F979AF" w:rsidRDefault="009C4FEA" w:rsidP="008062F4">
            <w:pPr>
              <w:pStyle w:val="Heading1"/>
              <w:numPr>
                <w:ilvl w:val="0"/>
                <w:numId w:val="5"/>
              </w:numPr>
              <w:outlineLvl w:val="0"/>
              <w:rPr>
                <w:rFonts w:ascii="Arial" w:eastAsia="Times New Roman" w:hAnsi="Arial" w:cs="Arial"/>
                <w:b w:val="0"/>
                <w:color w:val="auto"/>
                <w:sz w:val="24"/>
                <w:szCs w:val="24"/>
                <w:lang w:eastAsia="en-SG"/>
              </w:rPr>
            </w:pPr>
            <w:r w:rsidRPr="008062F4">
              <w:rPr>
                <w:rFonts w:ascii="Arial" w:eastAsia="Times New Roman" w:hAnsi="Arial" w:cs="Arial"/>
                <w:b w:val="0"/>
                <w:color w:val="auto"/>
                <w:sz w:val="24"/>
                <w:szCs w:val="24"/>
                <w:lang w:eastAsia="en-SG"/>
              </w:rPr>
              <w:lastRenderedPageBreak/>
              <w:t>Use of Different Resources for Research</w:t>
            </w:r>
          </w:p>
          <w:p w:rsidR="008062F4" w:rsidRPr="008062F4" w:rsidRDefault="008062F4" w:rsidP="008062F4">
            <w:pPr>
              <w:rPr>
                <w:lang w:eastAsia="en-SG"/>
              </w:rPr>
            </w:pPr>
          </w:p>
          <w:p w:rsidR="008062F4" w:rsidRPr="008062F4" w:rsidRDefault="008062F4" w:rsidP="008062F4">
            <w:pPr>
              <w:rPr>
                <w:rFonts w:ascii="Arial" w:hAnsi="Arial" w:cs="Arial"/>
                <w:sz w:val="24"/>
                <w:szCs w:val="24"/>
                <w:u w:val="single"/>
                <w:lang w:eastAsia="en-SG"/>
              </w:rPr>
            </w:pPr>
            <w:proofErr w:type="gramStart"/>
            <w:r w:rsidRPr="008062F4">
              <w:rPr>
                <w:rFonts w:ascii="Arial" w:hAnsi="Arial" w:cs="Arial"/>
                <w:sz w:val="24"/>
                <w:szCs w:val="24"/>
                <w:u w:val="single"/>
                <w:lang w:eastAsia="en-SG"/>
              </w:rPr>
              <w:t>Example :</w:t>
            </w:r>
            <w:proofErr w:type="gramEnd"/>
            <w:r w:rsidRPr="008062F4">
              <w:rPr>
                <w:rFonts w:ascii="Arial" w:hAnsi="Arial" w:cs="Arial"/>
                <w:sz w:val="24"/>
                <w:szCs w:val="24"/>
                <w:u w:val="single"/>
                <w:lang w:eastAsia="en-SG"/>
              </w:rPr>
              <w:t xml:space="preserve"> </w:t>
            </w:r>
            <w:r w:rsidRPr="008062F4">
              <w:rPr>
                <w:rFonts w:ascii="Arial" w:eastAsia="Times New Roman" w:hAnsi="Arial" w:cs="Arial"/>
                <w:sz w:val="24"/>
                <w:szCs w:val="24"/>
                <w:u w:val="single"/>
                <w:lang w:eastAsia="en-SG"/>
              </w:rPr>
              <w:t>Difficulty in the implementation of Twitter Bootstrap UI (TB) during pair programming arose from the conflict of resources used. As both coders in the pair picked up TB using different resources (self-learnt), there was a conflict in the overall design and implementation of the codes. To solve this, the team decided to</w:t>
            </w:r>
            <w:r w:rsidRPr="008062F4">
              <w:rPr>
                <w:rFonts w:ascii="Arial" w:eastAsia="Times New Roman" w:hAnsi="Arial" w:cs="Arial"/>
                <w:sz w:val="24"/>
                <w:szCs w:val="24"/>
                <w:u w:val="single"/>
                <w:lang w:eastAsia="en-SG"/>
              </w:rPr>
              <w:t>)</w:t>
            </w:r>
          </w:p>
        </w:tc>
        <w:tc>
          <w:tcPr>
            <w:tcW w:w="4621" w:type="dxa"/>
          </w:tcPr>
          <w:p w:rsidR="009C4FEA" w:rsidRPr="008062F4" w:rsidRDefault="008062F4" w:rsidP="008062F4">
            <w:pPr>
              <w:rPr>
                <w:rFonts w:ascii="Arial" w:eastAsia="Times New Roman" w:hAnsi="Arial" w:cs="Arial"/>
                <w:sz w:val="24"/>
                <w:szCs w:val="24"/>
                <w:lang w:eastAsia="en-SG"/>
              </w:rPr>
            </w:pPr>
            <w:r w:rsidRPr="008062F4">
              <w:rPr>
                <w:rFonts w:ascii="Arial" w:eastAsia="Times New Roman" w:hAnsi="Arial" w:cs="Arial"/>
                <w:sz w:val="24"/>
                <w:szCs w:val="24"/>
                <w:lang w:eastAsia="en-SG"/>
              </w:rPr>
              <w:t>S</w:t>
            </w:r>
            <w:r w:rsidR="009C4FEA" w:rsidRPr="008062F4">
              <w:rPr>
                <w:rFonts w:ascii="Arial" w:eastAsia="Times New Roman" w:hAnsi="Arial" w:cs="Arial"/>
                <w:sz w:val="24"/>
                <w:szCs w:val="24"/>
                <w:lang w:eastAsia="en-SG"/>
              </w:rPr>
              <w:t>tandardize all resources before coding. Any additional resources along the way, the coder needs to inform the whole team.</w:t>
            </w:r>
          </w:p>
          <w:p w:rsidR="00F979AF" w:rsidRPr="008062F4" w:rsidRDefault="00F979AF" w:rsidP="008062F4">
            <w:pPr>
              <w:pStyle w:val="Heading1"/>
              <w:outlineLvl w:val="0"/>
              <w:rPr>
                <w:rFonts w:ascii="Arial" w:hAnsi="Arial" w:cs="Arial"/>
                <w:b w:val="0"/>
                <w:color w:val="auto"/>
                <w:sz w:val="24"/>
                <w:szCs w:val="24"/>
              </w:rPr>
            </w:pPr>
          </w:p>
        </w:tc>
      </w:tr>
      <w:tr w:rsidR="009C4FEA" w:rsidRPr="008062F4" w:rsidTr="00F979AF">
        <w:tc>
          <w:tcPr>
            <w:tcW w:w="4621" w:type="dxa"/>
          </w:tcPr>
          <w:p w:rsidR="008062F4" w:rsidRDefault="008062F4" w:rsidP="008062F4">
            <w:pPr>
              <w:pStyle w:val="ListParagraph"/>
              <w:rPr>
                <w:rFonts w:ascii="Arial" w:eastAsia="Times New Roman" w:hAnsi="Arial" w:cs="Arial"/>
                <w:sz w:val="24"/>
                <w:szCs w:val="24"/>
                <w:lang w:eastAsia="en-SG"/>
              </w:rPr>
            </w:pPr>
          </w:p>
          <w:p w:rsidR="009C4FEA" w:rsidRPr="008062F4" w:rsidRDefault="009C4FEA" w:rsidP="008062F4">
            <w:pPr>
              <w:pStyle w:val="ListParagraph"/>
              <w:numPr>
                <w:ilvl w:val="0"/>
                <w:numId w:val="6"/>
              </w:numPr>
              <w:rPr>
                <w:rFonts w:ascii="Arial" w:eastAsia="Times New Roman" w:hAnsi="Arial" w:cs="Arial"/>
                <w:sz w:val="24"/>
                <w:szCs w:val="24"/>
                <w:lang w:eastAsia="en-SG"/>
              </w:rPr>
            </w:pPr>
            <w:r w:rsidRPr="008062F4">
              <w:rPr>
                <w:rFonts w:ascii="Arial" w:eastAsia="Times New Roman" w:hAnsi="Arial" w:cs="Arial"/>
                <w:sz w:val="24"/>
                <w:szCs w:val="24"/>
                <w:lang w:eastAsia="en-SG"/>
              </w:rPr>
              <w:t>Underestimation of Time Required</w:t>
            </w:r>
            <w:r w:rsidR="00BF2909">
              <w:rPr>
                <w:rFonts w:ascii="Arial" w:eastAsia="Times New Roman" w:hAnsi="Arial" w:cs="Arial"/>
                <w:sz w:val="24"/>
                <w:szCs w:val="24"/>
                <w:lang w:eastAsia="en-SG"/>
              </w:rPr>
              <w:t xml:space="preserve"> for coding and for unit testing</w:t>
            </w:r>
            <w:r w:rsidRPr="008062F4">
              <w:rPr>
                <w:rFonts w:ascii="Arial" w:eastAsia="Times New Roman" w:hAnsi="Arial" w:cs="Arial"/>
                <w:sz w:val="24"/>
                <w:szCs w:val="24"/>
                <w:lang w:eastAsia="en-SG"/>
              </w:rPr>
              <w:t xml:space="preserve"> ( For Bootstrap )</w:t>
            </w:r>
          </w:p>
          <w:p w:rsidR="009C4FEA" w:rsidRDefault="008062F4" w:rsidP="008062F4">
            <w:pPr>
              <w:pStyle w:val="Heading1"/>
              <w:outlineLvl w:val="0"/>
              <w:rPr>
                <w:rFonts w:ascii="Arial" w:hAnsi="Arial" w:cs="Arial"/>
                <w:b w:val="0"/>
                <w:color w:val="auto"/>
                <w:sz w:val="24"/>
                <w:szCs w:val="24"/>
                <w:u w:val="single"/>
              </w:rPr>
            </w:pPr>
            <w:proofErr w:type="gramStart"/>
            <w:r>
              <w:rPr>
                <w:rFonts w:ascii="Arial" w:hAnsi="Arial" w:cs="Arial"/>
                <w:b w:val="0"/>
                <w:color w:val="auto"/>
                <w:sz w:val="24"/>
                <w:szCs w:val="24"/>
                <w:u w:val="single"/>
              </w:rPr>
              <w:t>Example :</w:t>
            </w:r>
            <w:proofErr w:type="gramEnd"/>
            <w:r>
              <w:rPr>
                <w:rFonts w:ascii="Arial" w:hAnsi="Arial" w:cs="Arial"/>
                <w:b w:val="0"/>
                <w:color w:val="auto"/>
                <w:sz w:val="24"/>
                <w:szCs w:val="24"/>
                <w:u w:val="single"/>
              </w:rPr>
              <w:t xml:space="preserve"> </w:t>
            </w:r>
            <w:r w:rsidRPr="008062F4">
              <w:rPr>
                <w:rFonts w:ascii="Arial" w:hAnsi="Arial" w:cs="Arial"/>
                <w:b w:val="0"/>
                <w:color w:val="auto"/>
                <w:sz w:val="24"/>
                <w:szCs w:val="24"/>
                <w:u w:val="single"/>
              </w:rPr>
              <w:t xml:space="preserve">The pair programmers for the bootstrap functionality faced a challenge trying to stick to the initially agreed upon time frame when coding the Bootstrap functionality, resulting in a 2 hour over-run (25%). This was partly due to the competencies of the coders and the misjudged timing allocated due to the amount of work required for validation. </w:t>
            </w:r>
          </w:p>
          <w:p w:rsidR="00BF2909" w:rsidRDefault="00BF2909" w:rsidP="00BF2909"/>
          <w:p w:rsidR="00BF2909" w:rsidRPr="00BF2909" w:rsidRDefault="00BF2909" w:rsidP="00BF2909">
            <w:pPr>
              <w:rPr>
                <w:u w:val="single"/>
              </w:rPr>
            </w:pPr>
            <w:r w:rsidRPr="00BF2909">
              <w:rPr>
                <w:rFonts w:ascii="Arial" w:eastAsia="Times New Roman" w:hAnsi="Arial" w:cs="Arial"/>
                <w:sz w:val="24"/>
                <w:szCs w:val="24"/>
                <w:u w:val="single"/>
                <w:lang w:eastAsia="en-SG"/>
              </w:rPr>
              <w:t xml:space="preserve">Example </w:t>
            </w:r>
            <w:proofErr w:type="gramStart"/>
            <w:r w:rsidRPr="00BF2909">
              <w:rPr>
                <w:rFonts w:ascii="Arial" w:eastAsia="Times New Roman" w:hAnsi="Arial" w:cs="Arial"/>
                <w:sz w:val="24"/>
                <w:szCs w:val="24"/>
                <w:u w:val="single"/>
                <w:lang w:eastAsia="en-SG"/>
              </w:rPr>
              <w:t>2 :</w:t>
            </w:r>
            <w:proofErr w:type="gramEnd"/>
            <w:r w:rsidRPr="00BF2909">
              <w:rPr>
                <w:rFonts w:ascii="Arial" w:eastAsia="Times New Roman" w:hAnsi="Arial" w:cs="Arial"/>
                <w:sz w:val="24"/>
                <w:szCs w:val="24"/>
                <w:u w:val="single"/>
                <w:lang w:eastAsia="en-SG"/>
              </w:rPr>
              <w:t xml:space="preserve"> </w:t>
            </w:r>
            <w:r w:rsidRPr="00BF2909">
              <w:rPr>
                <w:rFonts w:ascii="Arial" w:eastAsia="Times New Roman" w:hAnsi="Arial" w:cs="Arial"/>
                <w:sz w:val="24"/>
                <w:szCs w:val="24"/>
                <w:u w:val="single"/>
                <w:lang w:eastAsia="en-SG"/>
              </w:rPr>
              <w:t>Whilst coding, the team was unable to conduct full unit testing due to two reasons – large data resource and too little time factored. Given that the bulk of the time was spent on coding, the team was unable to test the full scale of the data resource (556mb). The entire process would have taken more than 1hour.</w:t>
            </w:r>
          </w:p>
          <w:p w:rsidR="008062F4" w:rsidRPr="008062F4" w:rsidRDefault="008062F4" w:rsidP="008062F4"/>
        </w:tc>
        <w:tc>
          <w:tcPr>
            <w:tcW w:w="4621" w:type="dxa"/>
          </w:tcPr>
          <w:p w:rsidR="009C4FEA" w:rsidRPr="008062F4" w:rsidRDefault="008062F4" w:rsidP="008062F4">
            <w:pPr>
              <w:rPr>
                <w:rFonts w:ascii="Arial" w:eastAsia="Times New Roman" w:hAnsi="Arial" w:cs="Arial"/>
                <w:sz w:val="24"/>
                <w:szCs w:val="24"/>
                <w:lang w:eastAsia="en-SG"/>
              </w:rPr>
            </w:pPr>
            <w:r w:rsidRPr="008062F4">
              <w:rPr>
                <w:rFonts w:ascii="Arial" w:eastAsia="Times New Roman" w:hAnsi="Arial" w:cs="Arial"/>
                <w:sz w:val="24"/>
                <w:szCs w:val="24"/>
                <w:lang w:eastAsia="en-SG"/>
              </w:rPr>
              <w:t>Do</w:t>
            </w:r>
            <w:r w:rsidR="009C4FEA" w:rsidRPr="008062F4">
              <w:rPr>
                <w:rFonts w:ascii="Arial" w:eastAsia="Times New Roman" w:hAnsi="Arial" w:cs="Arial"/>
                <w:sz w:val="24"/>
                <w:szCs w:val="24"/>
                <w:lang w:eastAsia="en-SG"/>
              </w:rPr>
              <w:t xml:space="preserve"> a more in-depth design and process analysis during the planning </w:t>
            </w:r>
            <w:proofErr w:type="gramStart"/>
            <w:r w:rsidR="009C4FEA" w:rsidRPr="008062F4">
              <w:rPr>
                <w:rFonts w:ascii="Arial" w:eastAsia="Times New Roman" w:hAnsi="Arial" w:cs="Arial"/>
                <w:sz w:val="24"/>
                <w:szCs w:val="24"/>
                <w:lang w:eastAsia="en-SG"/>
              </w:rPr>
              <w:t>phase.</w:t>
            </w:r>
            <w:proofErr w:type="gramEnd"/>
          </w:p>
          <w:p w:rsidR="009C4FEA" w:rsidRPr="008062F4" w:rsidRDefault="009C4FEA" w:rsidP="008062F4">
            <w:pPr>
              <w:pStyle w:val="Heading1"/>
              <w:outlineLvl w:val="0"/>
              <w:rPr>
                <w:rFonts w:ascii="Arial" w:hAnsi="Arial" w:cs="Arial"/>
                <w:b w:val="0"/>
                <w:color w:val="auto"/>
                <w:sz w:val="24"/>
                <w:szCs w:val="24"/>
              </w:rPr>
            </w:pPr>
          </w:p>
        </w:tc>
      </w:tr>
      <w:tr w:rsidR="009C4FEA" w:rsidRPr="008062F4" w:rsidTr="00F979AF">
        <w:tc>
          <w:tcPr>
            <w:tcW w:w="4621" w:type="dxa"/>
          </w:tcPr>
          <w:p w:rsidR="009C4FEA" w:rsidRDefault="009C4FEA" w:rsidP="008062F4">
            <w:pPr>
              <w:pStyle w:val="ListParagraph"/>
              <w:numPr>
                <w:ilvl w:val="0"/>
                <w:numId w:val="8"/>
              </w:numPr>
              <w:rPr>
                <w:rFonts w:ascii="Arial" w:hAnsi="Arial" w:cs="Arial"/>
                <w:sz w:val="24"/>
                <w:szCs w:val="24"/>
              </w:rPr>
            </w:pPr>
            <w:r w:rsidRPr="008062F4">
              <w:rPr>
                <w:rFonts w:ascii="Arial" w:hAnsi="Arial" w:cs="Arial"/>
                <w:sz w:val="24"/>
                <w:szCs w:val="24"/>
              </w:rPr>
              <w:t>Edited the code at the end of the iteration and committed it by accident</w:t>
            </w:r>
          </w:p>
          <w:p w:rsidR="00981A15" w:rsidRPr="00981A15" w:rsidRDefault="00981A15" w:rsidP="00981A15">
            <w:pPr>
              <w:pStyle w:val="ListParagraph"/>
              <w:rPr>
                <w:rFonts w:ascii="Arial" w:hAnsi="Arial" w:cs="Arial"/>
                <w:sz w:val="24"/>
                <w:szCs w:val="24"/>
                <w:u w:val="single"/>
              </w:rPr>
            </w:pPr>
            <w:r>
              <w:rPr>
                <w:rFonts w:ascii="Arial" w:hAnsi="Arial" w:cs="Arial"/>
                <w:sz w:val="24"/>
                <w:szCs w:val="24"/>
                <w:u w:val="single"/>
              </w:rPr>
              <w:t>Example: Some problematic corner cases were detected sometime after debugging and whilst attempting to fix them during our free time, the changes(experimental) were committed accidentally on subversion</w:t>
            </w:r>
          </w:p>
          <w:p w:rsidR="009C4FEA" w:rsidRPr="008062F4" w:rsidRDefault="009C4FEA" w:rsidP="008062F4">
            <w:pPr>
              <w:pStyle w:val="Heading1"/>
              <w:outlineLvl w:val="0"/>
              <w:rPr>
                <w:rFonts w:ascii="Arial" w:hAnsi="Arial" w:cs="Arial"/>
                <w:b w:val="0"/>
                <w:color w:val="auto"/>
                <w:sz w:val="24"/>
                <w:szCs w:val="24"/>
              </w:rPr>
            </w:pPr>
          </w:p>
        </w:tc>
        <w:tc>
          <w:tcPr>
            <w:tcW w:w="4621" w:type="dxa"/>
          </w:tcPr>
          <w:p w:rsidR="009C4FEA" w:rsidRPr="008062F4" w:rsidRDefault="009C4FEA" w:rsidP="008062F4">
            <w:pPr>
              <w:rPr>
                <w:rFonts w:ascii="Arial" w:hAnsi="Arial" w:cs="Arial"/>
                <w:sz w:val="24"/>
                <w:szCs w:val="24"/>
              </w:rPr>
            </w:pPr>
            <w:r w:rsidRPr="008062F4">
              <w:rPr>
                <w:rFonts w:ascii="Arial" w:hAnsi="Arial" w:cs="Arial"/>
                <w:sz w:val="24"/>
                <w:szCs w:val="24"/>
              </w:rPr>
              <w:lastRenderedPageBreak/>
              <w:t xml:space="preserve">Remember that </w:t>
            </w:r>
            <w:r w:rsidR="000F646D">
              <w:rPr>
                <w:rFonts w:ascii="Arial" w:hAnsi="Arial" w:cs="Arial"/>
                <w:sz w:val="24"/>
                <w:szCs w:val="24"/>
              </w:rPr>
              <w:t xml:space="preserve">any subversion logs for coding should only be done so during </w:t>
            </w:r>
            <w:r w:rsidR="00011F5D">
              <w:rPr>
                <w:rFonts w:ascii="Arial" w:hAnsi="Arial" w:cs="Arial"/>
                <w:sz w:val="24"/>
                <w:szCs w:val="24"/>
              </w:rPr>
              <w:t>coding sessions only.</w:t>
            </w:r>
          </w:p>
          <w:p w:rsidR="009C4FEA" w:rsidRPr="008062F4" w:rsidRDefault="009C4FEA" w:rsidP="008062F4">
            <w:pPr>
              <w:pStyle w:val="Heading1"/>
              <w:outlineLvl w:val="0"/>
              <w:rPr>
                <w:rFonts w:ascii="Arial" w:hAnsi="Arial" w:cs="Arial"/>
                <w:b w:val="0"/>
                <w:color w:val="auto"/>
                <w:sz w:val="24"/>
                <w:szCs w:val="24"/>
              </w:rPr>
            </w:pPr>
          </w:p>
        </w:tc>
      </w:tr>
      <w:tr w:rsidR="000F101D" w:rsidRPr="008062F4" w:rsidTr="00F979AF">
        <w:tc>
          <w:tcPr>
            <w:tcW w:w="4621" w:type="dxa"/>
          </w:tcPr>
          <w:p w:rsidR="009C4FEA" w:rsidRDefault="009C4FEA" w:rsidP="008062F4">
            <w:pPr>
              <w:pStyle w:val="ListParagraph"/>
              <w:numPr>
                <w:ilvl w:val="0"/>
                <w:numId w:val="8"/>
              </w:numPr>
              <w:rPr>
                <w:rFonts w:ascii="Arial" w:hAnsi="Arial" w:cs="Arial"/>
                <w:sz w:val="24"/>
                <w:szCs w:val="24"/>
              </w:rPr>
            </w:pPr>
            <w:r w:rsidRPr="008062F4">
              <w:rPr>
                <w:rFonts w:ascii="Arial" w:hAnsi="Arial" w:cs="Arial"/>
                <w:sz w:val="24"/>
                <w:szCs w:val="24"/>
              </w:rPr>
              <w:lastRenderedPageBreak/>
              <w:t>Unsure on how to add extend the timing when coding task was over-run</w:t>
            </w:r>
          </w:p>
          <w:p w:rsidR="00743B80" w:rsidRDefault="00743B80" w:rsidP="00743B80">
            <w:pPr>
              <w:pStyle w:val="ListParagraph"/>
              <w:rPr>
                <w:rFonts w:ascii="Arial" w:hAnsi="Arial" w:cs="Arial"/>
                <w:sz w:val="24"/>
                <w:szCs w:val="24"/>
              </w:rPr>
            </w:pPr>
          </w:p>
          <w:p w:rsidR="00743B80" w:rsidRPr="00743B80" w:rsidRDefault="00A8116B" w:rsidP="00743B80">
            <w:pPr>
              <w:pStyle w:val="ListParagraph"/>
              <w:rPr>
                <w:rFonts w:ascii="Arial" w:hAnsi="Arial" w:cs="Arial"/>
                <w:sz w:val="24"/>
                <w:szCs w:val="24"/>
                <w:u w:val="single"/>
              </w:rPr>
            </w:pPr>
            <w:proofErr w:type="gramStart"/>
            <w:r>
              <w:rPr>
                <w:rFonts w:ascii="Arial" w:hAnsi="Arial" w:cs="Arial"/>
                <w:sz w:val="24"/>
                <w:szCs w:val="24"/>
                <w:u w:val="single"/>
              </w:rPr>
              <w:t>Example :</w:t>
            </w:r>
            <w:proofErr w:type="gramEnd"/>
            <w:r>
              <w:rPr>
                <w:rFonts w:ascii="Arial" w:hAnsi="Arial" w:cs="Arial"/>
                <w:sz w:val="24"/>
                <w:szCs w:val="24"/>
                <w:u w:val="single"/>
              </w:rPr>
              <w:t xml:space="preserve"> </w:t>
            </w:r>
            <w:r w:rsidR="00743B80">
              <w:rPr>
                <w:rFonts w:ascii="Arial" w:hAnsi="Arial" w:cs="Arial"/>
                <w:sz w:val="24"/>
                <w:szCs w:val="24"/>
                <w:u w:val="single"/>
              </w:rPr>
              <w:t>An unnecessary additional ad</w:t>
            </w:r>
            <w:r w:rsidR="000366F8">
              <w:rPr>
                <w:rFonts w:ascii="Arial" w:hAnsi="Arial" w:cs="Arial"/>
                <w:sz w:val="24"/>
                <w:szCs w:val="24"/>
                <w:u w:val="single"/>
              </w:rPr>
              <w:t>-</w:t>
            </w:r>
            <w:r w:rsidR="00743B80">
              <w:rPr>
                <w:rFonts w:ascii="Arial" w:hAnsi="Arial" w:cs="Arial"/>
                <w:sz w:val="24"/>
                <w:szCs w:val="24"/>
                <w:u w:val="single"/>
              </w:rPr>
              <w:t>hoc task was added for the same debugging task.</w:t>
            </w:r>
          </w:p>
          <w:p w:rsidR="009C4FEA" w:rsidRPr="008062F4" w:rsidRDefault="009C4FEA" w:rsidP="008062F4">
            <w:pPr>
              <w:pStyle w:val="ListParagraph"/>
              <w:rPr>
                <w:rFonts w:ascii="Arial" w:hAnsi="Arial" w:cs="Arial"/>
                <w:sz w:val="24"/>
                <w:szCs w:val="24"/>
              </w:rPr>
            </w:pPr>
          </w:p>
        </w:tc>
        <w:tc>
          <w:tcPr>
            <w:tcW w:w="4621" w:type="dxa"/>
          </w:tcPr>
          <w:p w:rsidR="009C4FEA" w:rsidRPr="008062F4" w:rsidRDefault="009C4FEA" w:rsidP="008062F4">
            <w:pPr>
              <w:rPr>
                <w:rFonts w:ascii="Arial" w:hAnsi="Arial" w:cs="Arial"/>
                <w:sz w:val="24"/>
                <w:szCs w:val="24"/>
              </w:rPr>
            </w:pPr>
            <w:r w:rsidRPr="008062F4">
              <w:rPr>
                <w:rFonts w:ascii="Arial" w:hAnsi="Arial" w:cs="Arial"/>
                <w:sz w:val="24"/>
                <w:szCs w:val="24"/>
              </w:rPr>
              <w:t xml:space="preserve">Extend via </w:t>
            </w:r>
            <w:proofErr w:type="spellStart"/>
            <w:r w:rsidRPr="008062F4">
              <w:rPr>
                <w:rFonts w:ascii="Arial" w:hAnsi="Arial" w:cs="Arial"/>
                <w:sz w:val="24"/>
                <w:szCs w:val="24"/>
              </w:rPr>
              <w:t>pplog</w:t>
            </w:r>
            <w:proofErr w:type="spellEnd"/>
            <w:r w:rsidRPr="008062F4">
              <w:rPr>
                <w:rFonts w:ascii="Arial" w:hAnsi="Arial" w:cs="Arial"/>
                <w:sz w:val="24"/>
                <w:szCs w:val="24"/>
              </w:rPr>
              <w:t>.</w:t>
            </w:r>
            <w:r w:rsidR="00A95A87" w:rsidRPr="008062F4">
              <w:rPr>
                <w:rFonts w:ascii="Arial" w:hAnsi="Arial" w:cs="Arial"/>
                <w:sz w:val="24"/>
                <w:szCs w:val="24"/>
              </w:rPr>
              <w:t xml:space="preserve"> Also,</w:t>
            </w:r>
            <w:r w:rsidRPr="008062F4">
              <w:rPr>
                <w:rFonts w:ascii="Arial" w:hAnsi="Arial" w:cs="Arial"/>
                <w:sz w:val="24"/>
                <w:szCs w:val="24"/>
              </w:rPr>
              <w:t xml:space="preserve"> </w:t>
            </w:r>
            <w:r w:rsidR="00051C04" w:rsidRPr="008062F4">
              <w:rPr>
                <w:rFonts w:ascii="Arial" w:hAnsi="Arial" w:cs="Arial"/>
                <w:sz w:val="24"/>
                <w:szCs w:val="24"/>
              </w:rPr>
              <w:t>i</w:t>
            </w:r>
            <w:r w:rsidRPr="008062F4">
              <w:rPr>
                <w:rFonts w:ascii="Arial" w:hAnsi="Arial" w:cs="Arial"/>
                <w:sz w:val="24"/>
                <w:szCs w:val="24"/>
              </w:rPr>
              <w:t>nform PM of the time extension</w:t>
            </w:r>
          </w:p>
          <w:p w:rsidR="009C4FEA" w:rsidRPr="008062F4" w:rsidRDefault="009C4FEA" w:rsidP="008062F4">
            <w:pPr>
              <w:rPr>
                <w:rFonts w:ascii="Arial" w:hAnsi="Arial" w:cs="Arial"/>
                <w:sz w:val="24"/>
                <w:szCs w:val="24"/>
              </w:rPr>
            </w:pPr>
          </w:p>
        </w:tc>
      </w:tr>
    </w:tbl>
    <w:p w:rsidR="00D83C47" w:rsidRPr="008062F4" w:rsidRDefault="00D83C47" w:rsidP="008062F4">
      <w:pPr>
        <w:pStyle w:val="ListParagraph"/>
        <w:rPr>
          <w:rFonts w:ascii="Arial" w:hAnsi="Arial" w:cs="Arial"/>
          <w:sz w:val="24"/>
          <w:szCs w:val="24"/>
        </w:rPr>
      </w:pPr>
    </w:p>
    <w:p w:rsidR="00D83C47" w:rsidRPr="008062F4" w:rsidRDefault="00D83C47" w:rsidP="008062F4">
      <w:pPr>
        <w:pStyle w:val="ListParagraph"/>
        <w:rPr>
          <w:rFonts w:ascii="Arial" w:hAnsi="Arial" w:cs="Arial"/>
          <w:sz w:val="24"/>
          <w:szCs w:val="24"/>
        </w:rPr>
      </w:pPr>
    </w:p>
    <w:p w:rsidR="00D83C47" w:rsidRPr="008062F4" w:rsidRDefault="00D83C47" w:rsidP="008062F4">
      <w:pPr>
        <w:pStyle w:val="ListParagraph"/>
        <w:rPr>
          <w:rFonts w:ascii="Arial" w:hAnsi="Arial" w:cs="Arial"/>
          <w:sz w:val="24"/>
          <w:szCs w:val="24"/>
        </w:rPr>
      </w:pPr>
    </w:p>
    <w:p w:rsidR="00D83C47" w:rsidRPr="008062F4" w:rsidRDefault="00D83C47" w:rsidP="008062F4">
      <w:pPr>
        <w:pStyle w:val="ListParagraph"/>
        <w:rPr>
          <w:rFonts w:ascii="Arial" w:hAnsi="Arial" w:cs="Arial"/>
          <w:sz w:val="24"/>
          <w:szCs w:val="24"/>
        </w:rPr>
      </w:pPr>
    </w:p>
    <w:p w:rsidR="0073412A" w:rsidRPr="008062F4" w:rsidRDefault="0073412A" w:rsidP="008062F4">
      <w:pPr>
        <w:spacing w:after="0"/>
        <w:rPr>
          <w:rFonts w:ascii="Arial" w:eastAsia="Times New Roman" w:hAnsi="Arial" w:cs="Arial"/>
          <w:sz w:val="24"/>
          <w:szCs w:val="24"/>
          <w:lang w:eastAsia="en-SG"/>
        </w:rPr>
      </w:pPr>
    </w:p>
    <w:p w:rsidR="00D55F6C" w:rsidRPr="008062F4" w:rsidRDefault="00D55F6C" w:rsidP="008062F4">
      <w:pPr>
        <w:rPr>
          <w:rFonts w:ascii="Arial" w:hAnsi="Arial" w:cs="Arial"/>
          <w:sz w:val="24"/>
          <w:szCs w:val="24"/>
        </w:rPr>
      </w:pPr>
    </w:p>
    <w:p w:rsidR="006B7408" w:rsidRPr="008062F4" w:rsidRDefault="006B7408" w:rsidP="008062F4">
      <w:pPr>
        <w:rPr>
          <w:rFonts w:ascii="Arial" w:hAnsi="Arial" w:cs="Arial"/>
          <w:sz w:val="24"/>
          <w:szCs w:val="24"/>
        </w:rPr>
      </w:pPr>
    </w:p>
    <w:p w:rsidR="00D55F6C" w:rsidRPr="008062F4" w:rsidRDefault="00D55F6C" w:rsidP="008062F4">
      <w:pPr>
        <w:pStyle w:val="ListParagraph"/>
        <w:rPr>
          <w:rFonts w:ascii="Arial" w:hAnsi="Arial" w:cs="Arial"/>
          <w:sz w:val="24"/>
          <w:szCs w:val="24"/>
        </w:rPr>
      </w:pPr>
    </w:p>
    <w:p w:rsidR="00D55F6C" w:rsidRPr="008062F4" w:rsidRDefault="00D55F6C" w:rsidP="008062F4">
      <w:pPr>
        <w:pStyle w:val="ListParagraph"/>
        <w:rPr>
          <w:rFonts w:ascii="Arial" w:hAnsi="Arial" w:cs="Arial"/>
          <w:sz w:val="24"/>
          <w:szCs w:val="24"/>
        </w:rPr>
      </w:pPr>
    </w:p>
    <w:sectPr w:rsidR="00D55F6C" w:rsidRPr="00806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11.45pt;height:11.45pt" o:bullet="t">
        <v:imagedata r:id="rId1" o:title="mso6F69"/>
      </v:shape>
    </w:pict>
  </w:numPicBullet>
  <w:abstractNum w:abstractNumId="0">
    <w:nsid w:val="0B87602D"/>
    <w:multiLevelType w:val="hybridMultilevel"/>
    <w:tmpl w:val="F68E28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8D14B7D"/>
    <w:multiLevelType w:val="hybridMultilevel"/>
    <w:tmpl w:val="2D765380"/>
    <w:lvl w:ilvl="0" w:tplc="530420A2">
      <w:start w:val="3"/>
      <w:numFmt w:val="bullet"/>
      <w:lvlText w:val=""/>
      <w:lvlJc w:val="left"/>
      <w:pPr>
        <w:ind w:left="720" w:hanging="360"/>
      </w:pPr>
      <w:rPr>
        <w:rFonts w:ascii="Wingdings" w:eastAsiaTheme="minorHAnsi" w:hAnsi="Wingdings"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9FD21BF"/>
    <w:multiLevelType w:val="hybridMultilevel"/>
    <w:tmpl w:val="2C5E63F8"/>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1C26235F"/>
    <w:multiLevelType w:val="hybridMultilevel"/>
    <w:tmpl w:val="812CDF40"/>
    <w:lvl w:ilvl="0" w:tplc="48090007">
      <w:start w:val="1"/>
      <w:numFmt w:val="bullet"/>
      <w:lvlText w:val=""/>
      <w:lvlPicBulletId w:val="0"/>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2BA22CAA"/>
    <w:multiLevelType w:val="hybridMultilevel"/>
    <w:tmpl w:val="751045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4BC74C90"/>
    <w:multiLevelType w:val="hybridMultilevel"/>
    <w:tmpl w:val="30A0CD32"/>
    <w:lvl w:ilvl="0" w:tplc="1E50505C">
      <w:start w:val="1"/>
      <w:numFmt w:val="decimal"/>
      <w:lvlText w:val="%1)"/>
      <w:lvlJc w:val="left"/>
      <w:pPr>
        <w:ind w:left="720" w:hanging="360"/>
      </w:pPr>
      <w:rPr>
        <w:rFonts w:hint="default"/>
        <w:color w:val="00000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4FEB3D8D"/>
    <w:multiLevelType w:val="hybridMultilevel"/>
    <w:tmpl w:val="5DBE9D0A"/>
    <w:lvl w:ilvl="0" w:tplc="43E896D2">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5E7F7763"/>
    <w:multiLevelType w:val="hybridMultilevel"/>
    <w:tmpl w:val="A3A46F34"/>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7487324B"/>
    <w:multiLevelType w:val="hybridMultilevel"/>
    <w:tmpl w:val="30327D5C"/>
    <w:lvl w:ilvl="0" w:tplc="0DF4AB32">
      <w:start w:val="10"/>
      <w:numFmt w:val="bullet"/>
      <w:lvlText w:val="-"/>
      <w:lvlJc w:val="left"/>
      <w:pPr>
        <w:ind w:left="1080" w:hanging="360"/>
      </w:pPr>
      <w:rPr>
        <w:rFonts w:ascii="Arial" w:eastAsia="Times New Roman"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7"/>
  </w:num>
  <w:num w:numId="6">
    <w:abstractNumId w:val="2"/>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A91"/>
    <w:rsid w:val="00001AAC"/>
    <w:rsid w:val="000020AD"/>
    <w:rsid w:val="00004BFC"/>
    <w:rsid w:val="000115DB"/>
    <w:rsid w:val="00011F5D"/>
    <w:rsid w:val="00012463"/>
    <w:rsid w:val="0001272E"/>
    <w:rsid w:val="00012A13"/>
    <w:rsid w:val="00016F5F"/>
    <w:rsid w:val="00021E7A"/>
    <w:rsid w:val="00024299"/>
    <w:rsid w:val="0002565E"/>
    <w:rsid w:val="00025C40"/>
    <w:rsid w:val="00025F1B"/>
    <w:rsid w:val="00027CFE"/>
    <w:rsid w:val="000315C7"/>
    <w:rsid w:val="0003253A"/>
    <w:rsid w:val="00032D49"/>
    <w:rsid w:val="00035129"/>
    <w:rsid w:val="00036532"/>
    <w:rsid w:val="000366F8"/>
    <w:rsid w:val="00036F08"/>
    <w:rsid w:val="000408BF"/>
    <w:rsid w:val="0004186D"/>
    <w:rsid w:val="000419C7"/>
    <w:rsid w:val="00042701"/>
    <w:rsid w:val="00043FAB"/>
    <w:rsid w:val="00051C04"/>
    <w:rsid w:val="000532FC"/>
    <w:rsid w:val="00054328"/>
    <w:rsid w:val="00054E90"/>
    <w:rsid w:val="0005627E"/>
    <w:rsid w:val="00056FA5"/>
    <w:rsid w:val="00061A6A"/>
    <w:rsid w:val="00061EBC"/>
    <w:rsid w:val="00064F51"/>
    <w:rsid w:val="00065AD2"/>
    <w:rsid w:val="000661FC"/>
    <w:rsid w:val="0006728C"/>
    <w:rsid w:val="000676D4"/>
    <w:rsid w:val="00073A61"/>
    <w:rsid w:val="00073E32"/>
    <w:rsid w:val="00077D60"/>
    <w:rsid w:val="000803B6"/>
    <w:rsid w:val="00083EB1"/>
    <w:rsid w:val="00083FCF"/>
    <w:rsid w:val="0008424E"/>
    <w:rsid w:val="0008459B"/>
    <w:rsid w:val="000918E2"/>
    <w:rsid w:val="00091D59"/>
    <w:rsid w:val="00094469"/>
    <w:rsid w:val="00094CEC"/>
    <w:rsid w:val="0009549A"/>
    <w:rsid w:val="00096166"/>
    <w:rsid w:val="00096E6F"/>
    <w:rsid w:val="00097475"/>
    <w:rsid w:val="000A13CB"/>
    <w:rsid w:val="000A2BFA"/>
    <w:rsid w:val="000A3559"/>
    <w:rsid w:val="000A3C2D"/>
    <w:rsid w:val="000A3F44"/>
    <w:rsid w:val="000A4878"/>
    <w:rsid w:val="000A6C6A"/>
    <w:rsid w:val="000A7D98"/>
    <w:rsid w:val="000B02BC"/>
    <w:rsid w:val="000B1F34"/>
    <w:rsid w:val="000B2C43"/>
    <w:rsid w:val="000C179A"/>
    <w:rsid w:val="000C1C26"/>
    <w:rsid w:val="000C2332"/>
    <w:rsid w:val="000C7876"/>
    <w:rsid w:val="000D0935"/>
    <w:rsid w:val="000D0CB6"/>
    <w:rsid w:val="000D0E0F"/>
    <w:rsid w:val="000D0FE9"/>
    <w:rsid w:val="000D122F"/>
    <w:rsid w:val="000D14BB"/>
    <w:rsid w:val="000D5299"/>
    <w:rsid w:val="000D541E"/>
    <w:rsid w:val="000D676C"/>
    <w:rsid w:val="000D755C"/>
    <w:rsid w:val="000D7E09"/>
    <w:rsid w:val="000E0A04"/>
    <w:rsid w:val="000E2D03"/>
    <w:rsid w:val="000E2F49"/>
    <w:rsid w:val="000E394E"/>
    <w:rsid w:val="000E5A82"/>
    <w:rsid w:val="000F101D"/>
    <w:rsid w:val="000F1443"/>
    <w:rsid w:val="000F26F0"/>
    <w:rsid w:val="000F3E45"/>
    <w:rsid w:val="000F646D"/>
    <w:rsid w:val="001002E9"/>
    <w:rsid w:val="001019BB"/>
    <w:rsid w:val="00101F37"/>
    <w:rsid w:val="001021B7"/>
    <w:rsid w:val="00102311"/>
    <w:rsid w:val="00103280"/>
    <w:rsid w:val="00104B29"/>
    <w:rsid w:val="001106BC"/>
    <w:rsid w:val="00110D89"/>
    <w:rsid w:val="00112C36"/>
    <w:rsid w:val="00114621"/>
    <w:rsid w:val="001151FB"/>
    <w:rsid w:val="00120245"/>
    <w:rsid w:val="001219AA"/>
    <w:rsid w:val="00124EE5"/>
    <w:rsid w:val="00124F60"/>
    <w:rsid w:val="0012588A"/>
    <w:rsid w:val="00126976"/>
    <w:rsid w:val="00126F99"/>
    <w:rsid w:val="0013301C"/>
    <w:rsid w:val="00133D2C"/>
    <w:rsid w:val="00136455"/>
    <w:rsid w:val="001403A8"/>
    <w:rsid w:val="0014113F"/>
    <w:rsid w:val="001412B4"/>
    <w:rsid w:val="001453FF"/>
    <w:rsid w:val="00151E32"/>
    <w:rsid w:val="0015494B"/>
    <w:rsid w:val="00162B89"/>
    <w:rsid w:val="001639AD"/>
    <w:rsid w:val="00165360"/>
    <w:rsid w:val="0017015F"/>
    <w:rsid w:val="00170EEC"/>
    <w:rsid w:val="0017254F"/>
    <w:rsid w:val="00174407"/>
    <w:rsid w:val="00174461"/>
    <w:rsid w:val="00175BC4"/>
    <w:rsid w:val="0017612C"/>
    <w:rsid w:val="001829C5"/>
    <w:rsid w:val="0018483B"/>
    <w:rsid w:val="0018530C"/>
    <w:rsid w:val="00187A26"/>
    <w:rsid w:val="00191A08"/>
    <w:rsid w:val="0019203A"/>
    <w:rsid w:val="00193869"/>
    <w:rsid w:val="00193F2D"/>
    <w:rsid w:val="001948CE"/>
    <w:rsid w:val="00194B99"/>
    <w:rsid w:val="001977DE"/>
    <w:rsid w:val="001A2170"/>
    <w:rsid w:val="001A257C"/>
    <w:rsid w:val="001A2ABA"/>
    <w:rsid w:val="001A2B58"/>
    <w:rsid w:val="001A4046"/>
    <w:rsid w:val="001A57C7"/>
    <w:rsid w:val="001A6CDA"/>
    <w:rsid w:val="001A7584"/>
    <w:rsid w:val="001A7902"/>
    <w:rsid w:val="001B0F8B"/>
    <w:rsid w:val="001B1766"/>
    <w:rsid w:val="001B20A3"/>
    <w:rsid w:val="001B32DC"/>
    <w:rsid w:val="001B35C3"/>
    <w:rsid w:val="001B3C49"/>
    <w:rsid w:val="001B3F2E"/>
    <w:rsid w:val="001B58A7"/>
    <w:rsid w:val="001B59C3"/>
    <w:rsid w:val="001B73FB"/>
    <w:rsid w:val="001B79FF"/>
    <w:rsid w:val="001C257B"/>
    <w:rsid w:val="001C4141"/>
    <w:rsid w:val="001C5759"/>
    <w:rsid w:val="001C59B2"/>
    <w:rsid w:val="001C7FF1"/>
    <w:rsid w:val="001D0FB6"/>
    <w:rsid w:val="001D217C"/>
    <w:rsid w:val="001D26D4"/>
    <w:rsid w:val="001D50C4"/>
    <w:rsid w:val="001D514B"/>
    <w:rsid w:val="001D52B7"/>
    <w:rsid w:val="001D650C"/>
    <w:rsid w:val="001D664E"/>
    <w:rsid w:val="001E0B2C"/>
    <w:rsid w:val="001E0C13"/>
    <w:rsid w:val="001E3BE0"/>
    <w:rsid w:val="001E42E1"/>
    <w:rsid w:val="001E5F30"/>
    <w:rsid w:val="001E65E0"/>
    <w:rsid w:val="001E7B6D"/>
    <w:rsid w:val="001F25A4"/>
    <w:rsid w:val="001F6604"/>
    <w:rsid w:val="00202AA0"/>
    <w:rsid w:val="00202DEE"/>
    <w:rsid w:val="002033DA"/>
    <w:rsid w:val="002040D3"/>
    <w:rsid w:val="002104B0"/>
    <w:rsid w:val="002117A4"/>
    <w:rsid w:val="00211B8E"/>
    <w:rsid w:val="0021257E"/>
    <w:rsid w:val="002129C1"/>
    <w:rsid w:val="00213584"/>
    <w:rsid w:val="002143E6"/>
    <w:rsid w:val="00216D29"/>
    <w:rsid w:val="002225B0"/>
    <w:rsid w:val="00226989"/>
    <w:rsid w:val="00227904"/>
    <w:rsid w:val="00230F22"/>
    <w:rsid w:val="00230F98"/>
    <w:rsid w:val="00231E1B"/>
    <w:rsid w:val="00232F0A"/>
    <w:rsid w:val="00234D16"/>
    <w:rsid w:val="00234F25"/>
    <w:rsid w:val="0023524F"/>
    <w:rsid w:val="00237C0D"/>
    <w:rsid w:val="0024127B"/>
    <w:rsid w:val="00242381"/>
    <w:rsid w:val="0024329D"/>
    <w:rsid w:val="0024411F"/>
    <w:rsid w:val="0024414D"/>
    <w:rsid w:val="002454B2"/>
    <w:rsid w:val="00246F12"/>
    <w:rsid w:val="00251EFC"/>
    <w:rsid w:val="00251F74"/>
    <w:rsid w:val="00252706"/>
    <w:rsid w:val="002536AF"/>
    <w:rsid w:val="00253B16"/>
    <w:rsid w:val="00254A5E"/>
    <w:rsid w:val="00254D82"/>
    <w:rsid w:val="002567CA"/>
    <w:rsid w:val="00265814"/>
    <w:rsid w:val="002679F5"/>
    <w:rsid w:val="00273AC5"/>
    <w:rsid w:val="00274417"/>
    <w:rsid w:val="002753A4"/>
    <w:rsid w:val="002778FB"/>
    <w:rsid w:val="0028003F"/>
    <w:rsid w:val="00282529"/>
    <w:rsid w:val="00284296"/>
    <w:rsid w:val="00285B33"/>
    <w:rsid w:val="00285C93"/>
    <w:rsid w:val="002867C1"/>
    <w:rsid w:val="00286ABE"/>
    <w:rsid w:val="00287A0C"/>
    <w:rsid w:val="002904A7"/>
    <w:rsid w:val="002925BB"/>
    <w:rsid w:val="00293F3F"/>
    <w:rsid w:val="0029564D"/>
    <w:rsid w:val="0029726C"/>
    <w:rsid w:val="00297DF1"/>
    <w:rsid w:val="002A01AA"/>
    <w:rsid w:val="002A1170"/>
    <w:rsid w:val="002A19D9"/>
    <w:rsid w:val="002A20AC"/>
    <w:rsid w:val="002A3568"/>
    <w:rsid w:val="002A4244"/>
    <w:rsid w:val="002A701C"/>
    <w:rsid w:val="002B0F73"/>
    <w:rsid w:val="002B1111"/>
    <w:rsid w:val="002B1402"/>
    <w:rsid w:val="002B27F6"/>
    <w:rsid w:val="002B5262"/>
    <w:rsid w:val="002B58F6"/>
    <w:rsid w:val="002B69C6"/>
    <w:rsid w:val="002B791F"/>
    <w:rsid w:val="002C006F"/>
    <w:rsid w:val="002C2B1F"/>
    <w:rsid w:val="002C2CBD"/>
    <w:rsid w:val="002C322F"/>
    <w:rsid w:val="002C3233"/>
    <w:rsid w:val="002C3612"/>
    <w:rsid w:val="002C7A82"/>
    <w:rsid w:val="002D0884"/>
    <w:rsid w:val="002D11CD"/>
    <w:rsid w:val="002D20AF"/>
    <w:rsid w:val="002D2C18"/>
    <w:rsid w:val="002D42C7"/>
    <w:rsid w:val="002D461D"/>
    <w:rsid w:val="002D4A03"/>
    <w:rsid w:val="002D552B"/>
    <w:rsid w:val="002D5CBE"/>
    <w:rsid w:val="002D6A05"/>
    <w:rsid w:val="002D7352"/>
    <w:rsid w:val="002D745B"/>
    <w:rsid w:val="002E7369"/>
    <w:rsid w:val="002F02C2"/>
    <w:rsid w:val="002F05A4"/>
    <w:rsid w:val="002F259E"/>
    <w:rsid w:val="002F3D78"/>
    <w:rsid w:val="002F4482"/>
    <w:rsid w:val="002F44C8"/>
    <w:rsid w:val="002F49AC"/>
    <w:rsid w:val="002F4F41"/>
    <w:rsid w:val="002F4F77"/>
    <w:rsid w:val="002F5365"/>
    <w:rsid w:val="002F780A"/>
    <w:rsid w:val="002F7C6D"/>
    <w:rsid w:val="00300EF4"/>
    <w:rsid w:val="00302C41"/>
    <w:rsid w:val="003032FB"/>
    <w:rsid w:val="0030337B"/>
    <w:rsid w:val="003057A3"/>
    <w:rsid w:val="00306401"/>
    <w:rsid w:val="00306743"/>
    <w:rsid w:val="003075AD"/>
    <w:rsid w:val="0031448E"/>
    <w:rsid w:val="00316F43"/>
    <w:rsid w:val="00316FF4"/>
    <w:rsid w:val="0031723D"/>
    <w:rsid w:val="00320E04"/>
    <w:rsid w:val="00326947"/>
    <w:rsid w:val="00326A30"/>
    <w:rsid w:val="003279B5"/>
    <w:rsid w:val="00327E56"/>
    <w:rsid w:val="00333CFB"/>
    <w:rsid w:val="00342AFB"/>
    <w:rsid w:val="00343BE1"/>
    <w:rsid w:val="00344879"/>
    <w:rsid w:val="003452B0"/>
    <w:rsid w:val="00345671"/>
    <w:rsid w:val="00346129"/>
    <w:rsid w:val="00352165"/>
    <w:rsid w:val="003527C3"/>
    <w:rsid w:val="003530B0"/>
    <w:rsid w:val="003557CA"/>
    <w:rsid w:val="00356178"/>
    <w:rsid w:val="003562F0"/>
    <w:rsid w:val="00357D2E"/>
    <w:rsid w:val="00361202"/>
    <w:rsid w:val="00363EA2"/>
    <w:rsid w:val="003642D2"/>
    <w:rsid w:val="00366CA1"/>
    <w:rsid w:val="0036783A"/>
    <w:rsid w:val="00374AD1"/>
    <w:rsid w:val="00375F33"/>
    <w:rsid w:val="003770C3"/>
    <w:rsid w:val="003777E8"/>
    <w:rsid w:val="00381913"/>
    <w:rsid w:val="00381C3E"/>
    <w:rsid w:val="003845E8"/>
    <w:rsid w:val="00385A29"/>
    <w:rsid w:val="00386807"/>
    <w:rsid w:val="00386A59"/>
    <w:rsid w:val="00391CF9"/>
    <w:rsid w:val="00394AFD"/>
    <w:rsid w:val="00394DE4"/>
    <w:rsid w:val="003B0718"/>
    <w:rsid w:val="003B1A3B"/>
    <w:rsid w:val="003B1DEA"/>
    <w:rsid w:val="003B2FAC"/>
    <w:rsid w:val="003B4388"/>
    <w:rsid w:val="003B45EB"/>
    <w:rsid w:val="003B77C2"/>
    <w:rsid w:val="003C25CB"/>
    <w:rsid w:val="003C2959"/>
    <w:rsid w:val="003C3093"/>
    <w:rsid w:val="003C4178"/>
    <w:rsid w:val="003C4689"/>
    <w:rsid w:val="003D18CE"/>
    <w:rsid w:val="003D1D9F"/>
    <w:rsid w:val="003D2C92"/>
    <w:rsid w:val="003D3318"/>
    <w:rsid w:val="003D43CB"/>
    <w:rsid w:val="003D4870"/>
    <w:rsid w:val="003E02BF"/>
    <w:rsid w:val="003E296A"/>
    <w:rsid w:val="003E2FD3"/>
    <w:rsid w:val="003E6ADB"/>
    <w:rsid w:val="003E7C57"/>
    <w:rsid w:val="003F060D"/>
    <w:rsid w:val="003F06A3"/>
    <w:rsid w:val="003F2D13"/>
    <w:rsid w:val="003F312A"/>
    <w:rsid w:val="003F36AA"/>
    <w:rsid w:val="003F38F7"/>
    <w:rsid w:val="003F4F13"/>
    <w:rsid w:val="003F558B"/>
    <w:rsid w:val="003F6DD8"/>
    <w:rsid w:val="003F737A"/>
    <w:rsid w:val="003F75A0"/>
    <w:rsid w:val="003F761A"/>
    <w:rsid w:val="00401F10"/>
    <w:rsid w:val="004020D3"/>
    <w:rsid w:val="0040228F"/>
    <w:rsid w:val="004049EE"/>
    <w:rsid w:val="00404A26"/>
    <w:rsid w:val="00405A20"/>
    <w:rsid w:val="00405B93"/>
    <w:rsid w:val="00406BA9"/>
    <w:rsid w:val="00407609"/>
    <w:rsid w:val="00407834"/>
    <w:rsid w:val="00411742"/>
    <w:rsid w:val="00412ED3"/>
    <w:rsid w:val="00417F18"/>
    <w:rsid w:val="0042014D"/>
    <w:rsid w:val="00422B8F"/>
    <w:rsid w:val="004232F3"/>
    <w:rsid w:val="004239D2"/>
    <w:rsid w:val="0042483A"/>
    <w:rsid w:val="00424C6D"/>
    <w:rsid w:val="00426DF5"/>
    <w:rsid w:val="00427880"/>
    <w:rsid w:val="00431134"/>
    <w:rsid w:val="00431E6C"/>
    <w:rsid w:val="004339CE"/>
    <w:rsid w:val="00434688"/>
    <w:rsid w:val="00444CAC"/>
    <w:rsid w:val="0044565B"/>
    <w:rsid w:val="00446224"/>
    <w:rsid w:val="00446867"/>
    <w:rsid w:val="00446AB6"/>
    <w:rsid w:val="00450E9C"/>
    <w:rsid w:val="00451209"/>
    <w:rsid w:val="00454966"/>
    <w:rsid w:val="004569C7"/>
    <w:rsid w:val="00463D96"/>
    <w:rsid w:val="00464C70"/>
    <w:rsid w:val="00470096"/>
    <w:rsid w:val="0047073B"/>
    <w:rsid w:val="00470E8A"/>
    <w:rsid w:val="00474FD9"/>
    <w:rsid w:val="00482E04"/>
    <w:rsid w:val="004840BB"/>
    <w:rsid w:val="00484532"/>
    <w:rsid w:val="00485CD4"/>
    <w:rsid w:val="00490656"/>
    <w:rsid w:val="004921D3"/>
    <w:rsid w:val="00494666"/>
    <w:rsid w:val="00494B34"/>
    <w:rsid w:val="0049544C"/>
    <w:rsid w:val="004A2058"/>
    <w:rsid w:val="004A287F"/>
    <w:rsid w:val="004A4A28"/>
    <w:rsid w:val="004A60B4"/>
    <w:rsid w:val="004A6E19"/>
    <w:rsid w:val="004A71AE"/>
    <w:rsid w:val="004B0C1A"/>
    <w:rsid w:val="004B1502"/>
    <w:rsid w:val="004B18CA"/>
    <w:rsid w:val="004B29FC"/>
    <w:rsid w:val="004B38C5"/>
    <w:rsid w:val="004B3D2C"/>
    <w:rsid w:val="004B41FB"/>
    <w:rsid w:val="004B56FE"/>
    <w:rsid w:val="004B5BCF"/>
    <w:rsid w:val="004B6451"/>
    <w:rsid w:val="004B7BAE"/>
    <w:rsid w:val="004C076B"/>
    <w:rsid w:val="004C19BE"/>
    <w:rsid w:val="004C4B2E"/>
    <w:rsid w:val="004D06CA"/>
    <w:rsid w:val="004D5ACA"/>
    <w:rsid w:val="004D700E"/>
    <w:rsid w:val="004D7452"/>
    <w:rsid w:val="004D7529"/>
    <w:rsid w:val="004D77A4"/>
    <w:rsid w:val="004E180B"/>
    <w:rsid w:val="004E1A58"/>
    <w:rsid w:val="004E2D42"/>
    <w:rsid w:val="004F0126"/>
    <w:rsid w:val="004F1F72"/>
    <w:rsid w:val="004F2047"/>
    <w:rsid w:val="004F4505"/>
    <w:rsid w:val="004F6BCD"/>
    <w:rsid w:val="00500EF9"/>
    <w:rsid w:val="00501FA2"/>
    <w:rsid w:val="00505693"/>
    <w:rsid w:val="00505862"/>
    <w:rsid w:val="005066A8"/>
    <w:rsid w:val="0051256F"/>
    <w:rsid w:val="005153B0"/>
    <w:rsid w:val="00516FFF"/>
    <w:rsid w:val="00517247"/>
    <w:rsid w:val="0051770B"/>
    <w:rsid w:val="00517D94"/>
    <w:rsid w:val="005205DE"/>
    <w:rsid w:val="0052098A"/>
    <w:rsid w:val="00520B25"/>
    <w:rsid w:val="005236E2"/>
    <w:rsid w:val="005252EC"/>
    <w:rsid w:val="00525444"/>
    <w:rsid w:val="0052589F"/>
    <w:rsid w:val="00525B40"/>
    <w:rsid w:val="00531431"/>
    <w:rsid w:val="00531561"/>
    <w:rsid w:val="0053162B"/>
    <w:rsid w:val="005324B5"/>
    <w:rsid w:val="0053368E"/>
    <w:rsid w:val="00535306"/>
    <w:rsid w:val="00536348"/>
    <w:rsid w:val="005370F0"/>
    <w:rsid w:val="00537778"/>
    <w:rsid w:val="005416CE"/>
    <w:rsid w:val="00545876"/>
    <w:rsid w:val="0054589F"/>
    <w:rsid w:val="00550996"/>
    <w:rsid w:val="00551BE2"/>
    <w:rsid w:val="00551F84"/>
    <w:rsid w:val="0055204F"/>
    <w:rsid w:val="00552F5E"/>
    <w:rsid w:val="00553970"/>
    <w:rsid w:val="00553B8C"/>
    <w:rsid w:val="005555DA"/>
    <w:rsid w:val="00555F31"/>
    <w:rsid w:val="00556231"/>
    <w:rsid w:val="00563BAC"/>
    <w:rsid w:val="00565DB8"/>
    <w:rsid w:val="00566B75"/>
    <w:rsid w:val="005704BB"/>
    <w:rsid w:val="005704E8"/>
    <w:rsid w:val="00572249"/>
    <w:rsid w:val="00572AED"/>
    <w:rsid w:val="00573EDB"/>
    <w:rsid w:val="00575EF9"/>
    <w:rsid w:val="005762C5"/>
    <w:rsid w:val="0057655E"/>
    <w:rsid w:val="0058052C"/>
    <w:rsid w:val="00581A8A"/>
    <w:rsid w:val="00581F0C"/>
    <w:rsid w:val="0058401A"/>
    <w:rsid w:val="00584039"/>
    <w:rsid w:val="0058486F"/>
    <w:rsid w:val="00586330"/>
    <w:rsid w:val="00591322"/>
    <w:rsid w:val="0059161B"/>
    <w:rsid w:val="005A186F"/>
    <w:rsid w:val="005A1B7B"/>
    <w:rsid w:val="005A1FD7"/>
    <w:rsid w:val="005A233D"/>
    <w:rsid w:val="005A2E0F"/>
    <w:rsid w:val="005A5BD5"/>
    <w:rsid w:val="005A5F1B"/>
    <w:rsid w:val="005A78C3"/>
    <w:rsid w:val="005B1C15"/>
    <w:rsid w:val="005B2E76"/>
    <w:rsid w:val="005B50C7"/>
    <w:rsid w:val="005B5951"/>
    <w:rsid w:val="005C36B0"/>
    <w:rsid w:val="005C692F"/>
    <w:rsid w:val="005D1D65"/>
    <w:rsid w:val="005D2C37"/>
    <w:rsid w:val="005D5F59"/>
    <w:rsid w:val="005D7EB1"/>
    <w:rsid w:val="005E0341"/>
    <w:rsid w:val="005E13D3"/>
    <w:rsid w:val="005E165D"/>
    <w:rsid w:val="005E2FD7"/>
    <w:rsid w:val="005E52B7"/>
    <w:rsid w:val="005F2D00"/>
    <w:rsid w:val="005F3479"/>
    <w:rsid w:val="005F4058"/>
    <w:rsid w:val="005F42A6"/>
    <w:rsid w:val="005F7AE9"/>
    <w:rsid w:val="00601417"/>
    <w:rsid w:val="00602D3F"/>
    <w:rsid w:val="00603862"/>
    <w:rsid w:val="00604E93"/>
    <w:rsid w:val="006052FD"/>
    <w:rsid w:val="00606821"/>
    <w:rsid w:val="00606DDC"/>
    <w:rsid w:val="0061096E"/>
    <w:rsid w:val="006109A1"/>
    <w:rsid w:val="00611E9E"/>
    <w:rsid w:val="00612E5A"/>
    <w:rsid w:val="00615881"/>
    <w:rsid w:val="006161A8"/>
    <w:rsid w:val="0061777A"/>
    <w:rsid w:val="00620234"/>
    <w:rsid w:val="0062062E"/>
    <w:rsid w:val="00621B99"/>
    <w:rsid w:val="00621EC1"/>
    <w:rsid w:val="00622082"/>
    <w:rsid w:val="00622EDB"/>
    <w:rsid w:val="006254B2"/>
    <w:rsid w:val="00625510"/>
    <w:rsid w:val="00625DF2"/>
    <w:rsid w:val="006354DC"/>
    <w:rsid w:val="006378B8"/>
    <w:rsid w:val="006425B3"/>
    <w:rsid w:val="00651FD2"/>
    <w:rsid w:val="0065299C"/>
    <w:rsid w:val="00653A35"/>
    <w:rsid w:val="006555ED"/>
    <w:rsid w:val="0065674A"/>
    <w:rsid w:val="00657456"/>
    <w:rsid w:val="00661DCF"/>
    <w:rsid w:val="00663B28"/>
    <w:rsid w:val="00663CC3"/>
    <w:rsid w:val="00664F3D"/>
    <w:rsid w:val="00673CB8"/>
    <w:rsid w:val="0067577D"/>
    <w:rsid w:val="006772D1"/>
    <w:rsid w:val="006832D9"/>
    <w:rsid w:val="006848E7"/>
    <w:rsid w:val="006866D0"/>
    <w:rsid w:val="00686BBB"/>
    <w:rsid w:val="006878DE"/>
    <w:rsid w:val="00690A32"/>
    <w:rsid w:val="00690B4C"/>
    <w:rsid w:val="00691843"/>
    <w:rsid w:val="00693653"/>
    <w:rsid w:val="00695672"/>
    <w:rsid w:val="00695CA5"/>
    <w:rsid w:val="006966E2"/>
    <w:rsid w:val="006979EA"/>
    <w:rsid w:val="006A03B1"/>
    <w:rsid w:val="006A1BE0"/>
    <w:rsid w:val="006A3376"/>
    <w:rsid w:val="006B25F9"/>
    <w:rsid w:val="006B2E43"/>
    <w:rsid w:val="006B675A"/>
    <w:rsid w:val="006B68F6"/>
    <w:rsid w:val="006B73F1"/>
    <w:rsid w:val="006B7408"/>
    <w:rsid w:val="006B7C36"/>
    <w:rsid w:val="006C2F6C"/>
    <w:rsid w:val="006C4160"/>
    <w:rsid w:val="006C4AA3"/>
    <w:rsid w:val="006C5155"/>
    <w:rsid w:val="006D1087"/>
    <w:rsid w:val="006D1773"/>
    <w:rsid w:val="006D1BB9"/>
    <w:rsid w:val="006D21E8"/>
    <w:rsid w:val="006D319D"/>
    <w:rsid w:val="006D332E"/>
    <w:rsid w:val="006D463A"/>
    <w:rsid w:val="006D4A0E"/>
    <w:rsid w:val="006D4FEF"/>
    <w:rsid w:val="006D5758"/>
    <w:rsid w:val="006D5C5E"/>
    <w:rsid w:val="006D6018"/>
    <w:rsid w:val="006E08E5"/>
    <w:rsid w:val="006F1741"/>
    <w:rsid w:val="006F3AE0"/>
    <w:rsid w:val="006F3C97"/>
    <w:rsid w:val="006F4BF0"/>
    <w:rsid w:val="006F69AB"/>
    <w:rsid w:val="006F6EC8"/>
    <w:rsid w:val="006F7D3B"/>
    <w:rsid w:val="0070106A"/>
    <w:rsid w:val="0070225E"/>
    <w:rsid w:val="00702E77"/>
    <w:rsid w:val="0070594B"/>
    <w:rsid w:val="00705CB8"/>
    <w:rsid w:val="00705DC5"/>
    <w:rsid w:val="007060DF"/>
    <w:rsid w:val="0070645F"/>
    <w:rsid w:val="00706CAD"/>
    <w:rsid w:val="00707C69"/>
    <w:rsid w:val="00710076"/>
    <w:rsid w:val="00714212"/>
    <w:rsid w:val="00714233"/>
    <w:rsid w:val="00716292"/>
    <w:rsid w:val="00716B6E"/>
    <w:rsid w:val="007179D9"/>
    <w:rsid w:val="00720835"/>
    <w:rsid w:val="00723C32"/>
    <w:rsid w:val="00724403"/>
    <w:rsid w:val="00725097"/>
    <w:rsid w:val="00725125"/>
    <w:rsid w:val="0072614A"/>
    <w:rsid w:val="00726C06"/>
    <w:rsid w:val="00730C98"/>
    <w:rsid w:val="00731593"/>
    <w:rsid w:val="007325F3"/>
    <w:rsid w:val="0073412A"/>
    <w:rsid w:val="00737FBC"/>
    <w:rsid w:val="0074012B"/>
    <w:rsid w:val="00740B03"/>
    <w:rsid w:val="00742D04"/>
    <w:rsid w:val="00742EE3"/>
    <w:rsid w:val="00743B80"/>
    <w:rsid w:val="007451AD"/>
    <w:rsid w:val="00745FA5"/>
    <w:rsid w:val="0074665D"/>
    <w:rsid w:val="00750630"/>
    <w:rsid w:val="00750956"/>
    <w:rsid w:val="00753A73"/>
    <w:rsid w:val="007540A8"/>
    <w:rsid w:val="00755E52"/>
    <w:rsid w:val="007577F2"/>
    <w:rsid w:val="00757DDE"/>
    <w:rsid w:val="00763CC3"/>
    <w:rsid w:val="00766E5D"/>
    <w:rsid w:val="0077102D"/>
    <w:rsid w:val="0077172F"/>
    <w:rsid w:val="00772E32"/>
    <w:rsid w:val="007739BE"/>
    <w:rsid w:val="00773A56"/>
    <w:rsid w:val="00776EAF"/>
    <w:rsid w:val="00777FC2"/>
    <w:rsid w:val="00780436"/>
    <w:rsid w:val="00780743"/>
    <w:rsid w:val="00781398"/>
    <w:rsid w:val="00782B0E"/>
    <w:rsid w:val="00783DF0"/>
    <w:rsid w:val="007846D9"/>
    <w:rsid w:val="00784B2D"/>
    <w:rsid w:val="007856B2"/>
    <w:rsid w:val="00786B83"/>
    <w:rsid w:val="00792681"/>
    <w:rsid w:val="00792B40"/>
    <w:rsid w:val="00794E2F"/>
    <w:rsid w:val="00795537"/>
    <w:rsid w:val="00795FAC"/>
    <w:rsid w:val="00796CEC"/>
    <w:rsid w:val="00797D78"/>
    <w:rsid w:val="007A3A56"/>
    <w:rsid w:val="007A3AF4"/>
    <w:rsid w:val="007A597A"/>
    <w:rsid w:val="007A7A3B"/>
    <w:rsid w:val="007B038D"/>
    <w:rsid w:val="007B1D02"/>
    <w:rsid w:val="007B4CBA"/>
    <w:rsid w:val="007B7E78"/>
    <w:rsid w:val="007B7EBC"/>
    <w:rsid w:val="007C074A"/>
    <w:rsid w:val="007C1B2E"/>
    <w:rsid w:val="007C3D58"/>
    <w:rsid w:val="007C4316"/>
    <w:rsid w:val="007C71D2"/>
    <w:rsid w:val="007D2AD7"/>
    <w:rsid w:val="007D4972"/>
    <w:rsid w:val="007D5A31"/>
    <w:rsid w:val="007D5C9C"/>
    <w:rsid w:val="007D64B2"/>
    <w:rsid w:val="007E01CE"/>
    <w:rsid w:val="007E033C"/>
    <w:rsid w:val="007E2746"/>
    <w:rsid w:val="007E2968"/>
    <w:rsid w:val="007E52A8"/>
    <w:rsid w:val="007E5549"/>
    <w:rsid w:val="007F1CFA"/>
    <w:rsid w:val="007F224D"/>
    <w:rsid w:val="007F2DFD"/>
    <w:rsid w:val="007F463B"/>
    <w:rsid w:val="007F774E"/>
    <w:rsid w:val="007F7B83"/>
    <w:rsid w:val="008014CE"/>
    <w:rsid w:val="00802090"/>
    <w:rsid w:val="008062F4"/>
    <w:rsid w:val="008066BB"/>
    <w:rsid w:val="0080744C"/>
    <w:rsid w:val="0081134A"/>
    <w:rsid w:val="0081269C"/>
    <w:rsid w:val="00812EF6"/>
    <w:rsid w:val="00813A3C"/>
    <w:rsid w:val="00815549"/>
    <w:rsid w:val="008158DD"/>
    <w:rsid w:val="00815E18"/>
    <w:rsid w:val="00817F0C"/>
    <w:rsid w:val="00820BFF"/>
    <w:rsid w:val="008219F2"/>
    <w:rsid w:val="0082285B"/>
    <w:rsid w:val="00826BCA"/>
    <w:rsid w:val="00826D7D"/>
    <w:rsid w:val="00830F59"/>
    <w:rsid w:val="008310C2"/>
    <w:rsid w:val="00831F2C"/>
    <w:rsid w:val="00832685"/>
    <w:rsid w:val="00835D4F"/>
    <w:rsid w:val="008379ED"/>
    <w:rsid w:val="00841330"/>
    <w:rsid w:val="0084142C"/>
    <w:rsid w:val="00841D3F"/>
    <w:rsid w:val="00842A40"/>
    <w:rsid w:val="00843ED0"/>
    <w:rsid w:val="00844117"/>
    <w:rsid w:val="0084500F"/>
    <w:rsid w:val="008467CC"/>
    <w:rsid w:val="00846B8F"/>
    <w:rsid w:val="008529A3"/>
    <w:rsid w:val="0085363B"/>
    <w:rsid w:val="00855887"/>
    <w:rsid w:val="008605E8"/>
    <w:rsid w:val="008612E8"/>
    <w:rsid w:val="008616D3"/>
    <w:rsid w:val="00863067"/>
    <w:rsid w:val="008647E8"/>
    <w:rsid w:val="00864C05"/>
    <w:rsid w:val="00866FFA"/>
    <w:rsid w:val="00867FEE"/>
    <w:rsid w:val="00875012"/>
    <w:rsid w:val="00885126"/>
    <w:rsid w:val="00885C30"/>
    <w:rsid w:val="00886B53"/>
    <w:rsid w:val="00887C86"/>
    <w:rsid w:val="008901FD"/>
    <w:rsid w:val="00891DF3"/>
    <w:rsid w:val="00895C07"/>
    <w:rsid w:val="008968BD"/>
    <w:rsid w:val="00896AC6"/>
    <w:rsid w:val="008A2CBC"/>
    <w:rsid w:val="008A356D"/>
    <w:rsid w:val="008A45FB"/>
    <w:rsid w:val="008A5D9B"/>
    <w:rsid w:val="008A6C57"/>
    <w:rsid w:val="008A75E3"/>
    <w:rsid w:val="008A7C81"/>
    <w:rsid w:val="008A7D0A"/>
    <w:rsid w:val="008B028F"/>
    <w:rsid w:val="008B183E"/>
    <w:rsid w:val="008B3546"/>
    <w:rsid w:val="008B5F21"/>
    <w:rsid w:val="008C025E"/>
    <w:rsid w:val="008C02B0"/>
    <w:rsid w:val="008C043C"/>
    <w:rsid w:val="008C166E"/>
    <w:rsid w:val="008C259F"/>
    <w:rsid w:val="008C33DB"/>
    <w:rsid w:val="008C48A1"/>
    <w:rsid w:val="008C4A3D"/>
    <w:rsid w:val="008C5173"/>
    <w:rsid w:val="008C6063"/>
    <w:rsid w:val="008C70CD"/>
    <w:rsid w:val="008D2AD5"/>
    <w:rsid w:val="008D43D1"/>
    <w:rsid w:val="008E14F5"/>
    <w:rsid w:val="008E2E4B"/>
    <w:rsid w:val="008E47E3"/>
    <w:rsid w:val="008E5A13"/>
    <w:rsid w:val="008F1266"/>
    <w:rsid w:val="008F2B04"/>
    <w:rsid w:val="008F2D99"/>
    <w:rsid w:val="008F49B8"/>
    <w:rsid w:val="008F5146"/>
    <w:rsid w:val="008F5610"/>
    <w:rsid w:val="008F5D66"/>
    <w:rsid w:val="008F694C"/>
    <w:rsid w:val="008F7588"/>
    <w:rsid w:val="008F780C"/>
    <w:rsid w:val="009023B2"/>
    <w:rsid w:val="0090757E"/>
    <w:rsid w:val="00907E8A"/>
    <w:rsid w:val="00910B5A"/>
    <w:rsid w:val="009117B2"/>
    <w:rsid w:val="00911C2E"/>
    <w:rsid w:val="0091238B"/>
    <w:rsid w:val="00912770"/>
    <w:rsid w:val="009129E7"/>
    <w:rsid w:val="00914AC4"/>
    <w:rsid w:val="00916845"/>
    <w:rsid w:val="0092151A"/>
    <w:rsid w:val="00921647"/>
    <w:rsid w:val="00924978"/>
    <w:rsid w:val="009255B8"/>
    <w:rsid w:val="00926782"/>
    <w:rsid w:val="009273CA"/>
    <w:rsid w:val="00930DCB"/>
    <w:rsid w:val="00936A55"/>
    <w:rsid w:val="00936F54"/>
    <w:rsid w:val="0094090C"/>
    <w:rsid w:val="00941356"/>
    <w:rsid w:val="009504BA"/>
    <w:rsid w:val="00950D45"/>
    <w:rsid w:val="0095142B"/>
    <w:rsid w:val="00951964"/>
    <w:rsid w:val="009559FB"/>
    <w:rsid w:val="00957913"/>
    <w:rsid w:val="0096235A"/>
    <w:rsid w:val="00962385"/>
    <w:rsid w:val="009623E2"/>
    <w:rsid w:val="00964564"/>
    <w:rsid w:val="00965CBC"/>
    <w:rsid w:val="00965F76"/>
    <w:rsid w:val="00967CE5"/>
    <w:rsid w:val="00971007"/>
    <w:rsid w:val="009713B9"/>
    <w:rsid w:val="00972C4E"/>
    <w:rsid w:val="0097318F"/>
    <w:rsid w:val="0097572A"/>
    <w:rsid w:val="00976E16"/>
    <w:rsid w:val="0098018D"/>
    <w:rsid w:val="009814E1"/>
    <w:rsid w:val="00981712"/>
    <w:rsid w:val="00981A15"/>
    <w:rsid w:val="009833FF"/>
    <w:rsid w:val="00985233"/>
    <w:rsid w:val="0098561E"/>
    <w:rsid w:val="009857F8"/>
    <w:rsid w:val="0098615E"/>
    <w:rsid w:val="009875CD"/>
    <w:rsid w:val="00992CFF"/>
    <w:rsid w:val="00993D0C"/>
    <w:rsid w:val="009945EE"/>
    <w:rsid w:val="009954E0"/>
    <w:rsid w:val="00995FF7"/>
    <w:rsid w:val="00997F34"/>
    <w:rsid w:val="009A1B76"/>
    <w:rsid w:val="009A2C6B"/>
    <w:rsid w:val="009A5279"/>
    <w:rsid w:val="009A549C"/>
    <w:rsid w:val="009A742C"/>
    <w:rsid w:val="009B04AF"/>
    <w:rsid w:val="009B1884"/>
    <w:rsid w:val="009B2D19"/>
    <w:rsid w:val="009B3138"/>
    <w:rsid w:val="009B3591"/>
    <w:rsid w:val="009B49EC"/>
    <w:rsid w:val="009B505F"/>
    <w:rsid w:val="009B507A"/>
    <w:rsid w:val="009B516E"/>
    <w:rsid w:val="009B5EEA"/>
    <w:rsid w:val="009B6881"/>
    <w:rsid w:val="009B76EA"/>
    <w:rsid w:val="009B7AA1"/>
    <w:rsid w:val="009C0D4B"/>
    <w:rsid w:val="009C2226"/>
    <w:rsid w:val="009C4FEA"/>
    <w:rsid w:val="009C5903"/>
    <w:rsid w:val="009C7493"/>
    <w:rsid w:val="009D00B2"/>
    <w:rsid w:val="009D590C"/>
    <w:rsid w:val="009D5F28"/>
    <w:rsid w:val="009D71AF"/>
    <w:rsid w:val="009D7EFA"/>
    <w:rsid w:val="009E1302"/>
    <w:rsid w:val="009E1D42"/>
    <w:rsid w:val="009E1F6D"/>
    <w:rsid w:val="009E20A6"/>
    <w:rsid w:val="009E4AE1"/>
    <w:rsid w:val="009E4DC7"/>
    <w:rsid w:val="009E529D"/>
    <w:rsid w:val="009E613A"/>
    <w:rsid w:val="009E7CB8"/>
    <w:rsid w:val="009E7CD9"/>
    <w:rsid w:val="009F25A9"/>
    <w:rsid w:val="009F260E"/>
    <w:rsid w:val="009F2724"/>
    <w:rsid w:val="009F30FF"/>
    <w:rsid w:val="009F4568"/>
    <w:rsid w:val="009F46D7"/>
    <w:rsid w:val="009F4FA7"/>
    <w:rsid w:val="009F7C84"/>
    <w:rsid w:val="00A01688"/>
    <w:rsid w:val="00A01A01"/>
    <w:rsid w:val="00A025A2"/>
    <w:rsid w:val="00A02A56"/>
    <w:rsid w:val="00A04F1A"/>
    <w:rsid w:val="00A108F0"/>
    <w:rsid w:val="00A15CEA"/>
    <w:rsid w:val="00A16903"/>
    <w:rsid w:val="00A21A11"/>
    <w:rsid w:val="00A23B77"/>
    <w:rsid w:val="00A23EFF"/>
    <w:rsid w:val="00A25BF9"/>
    <w:rsid w:val="00A26405"/>
    <w:rsid w:val="00A26B5A"/>
    <w:rsid w:val="00A27043"/>
    <w:rsid w:val="00A27A65"/>
    <w:rsid w:val="00A321A3"/>
    <w:rsid w:val="00A33903"/>
    <w:rsid w:val="00A357D1"/>
    <w:rsid w:val="00A427A4"/>
    <w:rsid w:val="00A43147"/>
    <w:rsid w:val="00A447AD"/>
    <w:rsid w:val="00A447CE"/>
    <w:rsid w:val="00A46346"/>
    <w:rsid w:val="00A52346"/>
    <w:rsid w:val="00A545B3"/>
    <w:rsid w:val="00A557A2"/>
    <w:rsid w:val="00A57842"/>
    <w:rsid w:val="00A609DE"/>
    <w:rsid w:val="00A64118"/>
    <w:rsid w:val="00A65738"/>
    <w:rsid w:val="00A6597B"/>
    <w:rsid w:val="00A66731"/>
    <w:rsid w:val="00A72515"/>
    <w:rsid w:val="00A7508F"/>
    <w:rsid w:val="00A75371"/>
    <w:rsid w:val="00A8116B"/>
    <w:rsid w:val="00A81529"/>
    <w:rsid w:val="00A8278B"/>
    <w:rsid w:val="00A84BFF"/>
    <w:rsid w:val="00A85052"/>
    <w:rsid w:val="00A87B32"/>
    <w:rsid w:val="00A90476"/>
    <w:rsid w:val="00A905E4"/>
    <w:rsid w:val="00A94C7E"/>
    <w:rsid w:val="00A94D95"/>
    <w:rsid w:val="00A95A87"/>
    <w:rsid w:val="00A966C2"/>
    <w:rsid w:val="00AA10CD"/>
    <w:rsid w:val="00AA3DC7"/>
    <w:rsid w:val="00AA4217"/>
    <w:rsid w:val="00AA46F3"/>
    <w:rsid w:val="00AA78C2"/>
    <w:rsid w:val="00AB0168"/>
    <w:rsid w:val="00AB2826"/>
    <w:rsid w:val="00AB5CD8"/>
    <w:rsid w:val="00AB753A"/>
    <w:rsid w:val="00AB781D"/>
    <w:rsid w:val="00AB79ED"/>
    <w:rsid w:val="00AC061A"/>
    <w:rsid w:val="00AC21D3"/>
    <w:rsid w:val="00AC30AE"/>
    <w:rsid w:val="00AC75E2"/>
    <w:rsid w:val="00AC77BA"/>
    <w:rsid w:val="00AD2D9C"/>
    <w:rsid w:val="00AD52D3"/>
    <w:rsid w:val="00AD661C"/>
    <w:rsid w:val="00AD69EB"/>
    <w:rsid w:val="00AD6A4B"/>
    <w:rsid w:val="00AD7BCA"/>
    <w:rsid w:val="00AE0778"/>
    <w:rsid w:val="00AE1F1B"/>
    <w:rsid w:val="00AE2751"/>
    <w:rsid w:val="00AE28EA"/>
    <w:rsid w:val="00AE3687"/>
    <w:rsid w:val="00AE3A64"/>
    <w:rsid w:val="00AE4482"/>
    <w:rsid w:val="00AE7891"/>
    <w:rsid w:val="00AE7DCB"/>
    <w:rsid w:val="00AF1655"/>
    <w:rsid w:val="00AF1A80"/>
    <w:rsid w:val="00AF32B3"/>
    <w:rsid w:val="00AF56A9"/>
    <w:rsid w:val="00AF5AB6"/>
    <w:rsid w:val="00AF6574"/>
    <w:rsid w:val="00B0094E"/>
    <w:rsid w:val="00B020EC"/>
    <w:rsid w:val="00B0425A"/>
    <w:rsid w:val="00B06F8A"/>
    <w:rsid w:val="00B071DC"/>
    <w:rsid w:val="00B1128C"/>
    <w:rsid w:val="00B120DC"/>
    <w:rsid w:val="00B2138F"/>
    <w:rsid w:val="00B23D92"/>
    <w:rsid w:val="00B40A8B"/>
    <w:rsid w:val="00B4397D"/>
    <w:rsid w:val="00B45042"/>
    <w:rsid w:val="00B45263"/>
    <w:rsid w:val="00B462C4"/>
    <w:rsid w:val="00B50C1D"/>
    <w:rsid w:val="00B5164C"/>
    <w:rsid w:val="00B533CF"/>
    <w:rsid w:val="00B5340E"/>
    <w:rsid w:val="00B54682"/>
    <w:rsid w:val="00B569F0"/>
    <w:rsid w:val="00B576D3"/>
    <w:rsid w:val="00B60146"/>
    <w:rsid w:val="00B60909"/>
    <w:rsid w:val="00B60E59"/>
    <w:rsid w:val="00B613C7"/>
    <w:rsid w:val="00B61FFA"/>
    <w:rsid w:val="00B70C93"/>
    <w:rsid w:val="00B7158A"/>
    <w:rsid w:val="00B72B33"/>
    <w:rsid w:val="00B73584"/>
    <w:rsid w:val="00B744BD"/>
    <w:rsid w:val="00B77E0E"/>
    <w:rsid w:val="00B8043C"/>
    <w:rsid w:val="00B812E7"/>
    <w:rsid w:val="00B832A5"/>
    <w:rsid w:val="00B844CD"/>
    <w:rsid w:val="00B848FC"/>
    <w:rsid w:val="00B865D0"/>
    <w:rsid w:val="00B875BF"/>
    <w:rsid w:val="00B92EDD"/>
    <w:rsid w:val="00B9387E"/>
    <w:rsid w:val="00B94DD0"/>
    <w:rsid w:val="00B94E52"/>
    <w:rsid w:val="00B95FBB"/>
    <w:rsid w:val="00B96188"/>
    <w:rsid w:val="00BA17E8"/>
    <w:rsid w:val="00BA23D5"/>
    <w:rsid w:val="00BA6284"/>
    <w:rsid w:val="00BA7F56"/>
    <w:rsid w:val="00BB06F1"/>
    <w:rsid w:val="00BB07FF"/>
    <w:rsid w:val="00BB1F02"/>
    <w:rsid w:val="00BB58C4"/>
    <w:rsid w:val="00BB78E9"/>
    <w:rsid w:val="00BC41F3"/>
    <w:rsid w:val="00BC565D"/>
    <w:rsid w:val="00BD1A4D"/>
    <w:rsid w:val="00BD2A62"/>
    <w:rsid w:val="00BD3216"/>
    <w:rsid w:val="00BD4C60"/>
    <w:rsid w:val="00BD527A"/>
    <w:rsid w:val="00BE0414"/>
    <w:rsid w:val="00BE3EE0"/>
    <w:rsid w:val="00BE4B86"/>
    <w:rsid w:val="00BE4FA7"/>
    <w:rsid w:val="00BE6440"/>
    <w:rsid w:val="00BE762B"/>
    <w:rsid w:val="00BE7D43"/>
    <w:rsid w:val="00BF23CF"/>
    <w:rsid w:val="00BF2909"/>
    <w:rsid w:val="00BF5282"/>
    <w:rsid w:val="00BF5BCA"/>
    <w:rsid w:val="00BF7E66"/>
    <w:rsid w:val="00C0265C"/>
    <w:rsid w:val="00C03303"/>
    <w:rsid w:val="00C03FDD"/>
    <w:rsid w:val="00C04AE4"/>
    <w:rsid w:val="00C061C0"/>
    <w:rsid w:val="00C10B2D"/>
    <w:rsid w:val="00C1117F"/>
    <w:rsid w:val="00C12F12"/>
    <w:rsid w:val="00C15706"/>
    <w:rsid w:val="00C16181"/>
    <w:rsid w:val="00C1781E"/>
    <w:rsid w:val="00C201E2"/>
    <w:rsid w:val="00C21B08"/>
    <w:rsid w:val="00C21BB0"/>
    <w:rsid w:val="00C22397"/>
    <w:rsid w:val="00C23112"/>
    <w:rsid w:val="00C232E7"/>
    <w:rsid w:val="00C26FC0"/>
    <w:rsid w:val="00C27D1B"/>
    <w:rsid w:val="00C31000"/>
    <w:rsid w:val="00C3173A"/>
    <w:rsid w:val="00C335D2"/>
    <w:rsid w:val="00C352B2"/>
    <w:rsid w:val="00C36355"/>
    <w:rsid w:val="00C366BD"/>
    <w:rsid w:val="00C40BEA"/>
    <w:rsid w:val="00C4169C"/>
    <w:rsid w:val="00C44DC7"/>
    <w:rsid w:val="00C4793A"/>
    <w:rsid w:val="00C506FE"/>
    <w:rsid w:val="00C51AE4"/>
    <w:rsid w:val="00C54D39"/>
    <w:rsid w:val="00C54DFD"/>
    <w:rsid w:val="00C60856"/>
    <w:rsid w:val="00C6207F"/>
    <w:rsid w:val="00C628D3"/>
    <w:rsid w:val="00C6328D"/>
    <w:rsid w:val="00C6342A"/>
    <w:rsid w:val="00C6552A"/>
    <w:rsid w:val="00C65E80"/>
    <w:rsid w:val="00C73B64"/>
    <w:rsid w:val="00C73D7B"/>
    <w:rsid w:val="00C75DFD"/>
    <w:rsid w:val="00C774FA"/>
    <w:rsid w:val="00C77C06"/>
    <w:rsid w:val="00C802F4"/>
    <w:rsid w:val="00C82B27"/>
    <w:rsid w:val="00C85FB5"/>
    <w:rsid w:val="00C90569"/>
    <w:rsid w:val="00C90A5D"/>
    <w:rsid w:val="00C91874"/>
    <w:rsid w:val="00C921AD"/>
    <w:rsid w:val="00C92943"/>
    <w:rsid w:val="00C92D73"/>
    <w:rsid w:val="00C95B4B"/>
    <w:rsid w:val="00CA0F2B"/>
    <w:rsid w:val="00CA1030"/>
    <w:rsid w:val="00CA1974"/>
    <w:rsid w:val="00CA1E1F"/>
    <w:rsid w:val="00CA5693"/>
    <w:rsid w:val="00CB0829"/>
    <w:rsid w:val="00CB19FB"/>
    <w:rsid w:val="00CB2E3C"/>
    <w:rsid w:val="00CB4FD4"/>
    <w:rsid w:val="00CB6F69"/>
    <w:rsid w:val="00CC1C2E"/>
    <w:rsid w:val="00CC276F"/>
    <w:rsid w:val="00CC2DFA"/>
    <w:rsid w:val="00CC5C13"/>
    <w:rsid w:val="00CD30EC"/>
    <w:rsid w:val="00CD46EC"/>
    <w:rsid w:val="00CD4DB7"/>
    <w:rsid w:val="00CD544A"/>
    <w:rsid w:val="00CD564D"/>
    <w:rsid w:val="00CD7785"/>
    <w:rsid w:val="00CE1BF6"/>
    <w:rsid w:val="00CE3760"/>
    <w:rsid w:val="00CE5436"/>
    <w:rsid w:val="00CF199F"/>
    <w:rsid w:val="00CF3E63"/>
    <w:rsid w:val="00CF6B52"/>
    <w:rsid w:val="00D0086D"/>
    <w:rsid w:val="00D0192E"/>
    <w:rsid w:val="00D03ADD"/>
    <w:rsid w:val="00D05E72"/>
    <w:rsid w:val="00D0674F"/>
    <w:rsid w:val="00D07297"/>
    <w:rsid w:val="00D17DCF"/>
    <w:rsid w:val="00D2422B"/>
    <w:rsid w:val="00D255D0"/>
    <w:rsid w:val="00D26915"/>
    <w:rsid w:val="00D30324"/>
    <w:rsid w:val="00D31578"/>
    <w:rsid w:val="00D31845"/>
    <w:rsid w:val="00D34DC5"/>
    <w:rsid w:val="00D354E0"/>
    <w:rsid w:val="00D36370"/>
    <w:rsid w:val="00D37302"/>
    <w:rsid w:val="00D37335"/>
    <w:rsid w:val="00D3746E"/>
    <w:rsid w:val="00D42F20"/>
    <w:rsid w:val="00D4388D"/>
    <w:rsid w:val="00D44465"/>
    <w:rsid w:val="00D44BD9"/>
    <w:rsid w:val="00D460C7"/>
    <w:rsid w:val="00D471D8"/>
    <w:rsid w:val="00D50879"/>
    <w:rsid w:val="00D51E19"/>
    <w:rsid w:val="00D53217"/>
    <w:rsid w:val="00D53B9E"/>
    <w:rsid w:val="00D55F6C"/>
    <w:rsid w:val="00D567DE"/>
    <w:rsid w:val="00D579F9"/>
    <w:rsid w:val="00D57F73"/>
    <w:rsid w:val="00D60C8E"/>
    <w:rsid w:val="00D61BAA"/>
    <w:rsid w:val="00D62093"/>
    <w:rsid w:val="00D6247E"/>
    <w:rsid w:val="00D65521"/>
    <w:rsid w:val="00D656C3"/>
    <w:rsid w:val="00D65751"/>
    <w:rsid w:val="00D66C56"/>
    <w:rsid w:val="00D70285"/>
    <w:rsid w:val="00D70470"/>
    <w:rsid w:val="00D7060B"/>
    <w:rsid w:val="00D70B48"/>
    <w:rsid w:val="00D80048"/>
    <w:rsid w:val="00D81A6D"/>
    <w:rsid w:val="00D825BB"/>
    <w:rsid w:val="00D831D7"/>
    <w:rsid w:val="00D83C47"/>
    <w:rsid w:val="00D84457"/>
    <w:rsid w:val="00D85FE1"/>
    <w:rsid w:val="00D96C46"/>
    <w:rsid w:val="00D971E8"/>
    <w:rsid w:val="00DA0511"/>
    <w:rsid w:val="00DA0AEE"/>
    <w:rsid w:val="00DA1DA9"/>
    <w:rsid w:val="00DA30BF"/>
    <w:rsid w:val="00DA3B2E"/>
    <w:rsid w:val="00DA65CA"/>
    <w:rsid w:val="00DA6CF9"/>
    <w:rsid w:val="00DB1D87"/>
    <w:rsid w:val="00DB5D48"/>
    <w:rsid w:val="00DB7EDA"/>
    <w:rsid w:val="00DC0A5A"/>
    <w:rsid w:val="00DC0B9C"/>
    <w:rsid w:val="00DC13A3"/>
    <w:rsid w:val="00DC280A"/>
    <w:rsid w:val="00DC37DA"/>
    <w:rsid w:val="00DC46C2"/>
    <w:rsid w:val="00DC5CAC"/>
    <w:rsid w:val="00DD027F"/>
    <w:rsid w:val="00DD11E2"/>
    <w:rsid w:val="00DD435E"/>
    <w:rsid w:val="00DD57BD"/>
    <w:rsid w:val="00DD5B61"/>
    <w:rsid w:val="00DD780C"/>
    <w:rsid w:val="00DE0E09"/>
    <w:rsid w:val="00DE1A4F"/>
    <w:rsid w:val="00DE552E"/>
    <w:rsid w:val="00DE6011"/>
    <w:rsid w:val="00DE6515"/>
    <w:rsid w:val="00DF15D6"/>
    <w:rsid w:val="00DF35B7"/>
    <w:rsid w:val="00DF37BB"/>
    <w:rsid w:val="00DF4B6E"/>
    <w:rsid w:val="00DF53F4"/>
    <w:rsid w:val="00DF6B10"/>
    <w:rsid w:val="00E000D4"/>
    <w:rsid w:val="00E01FE9"/>
    <w:rsid w:val="00E02E52"/>
    <w:rsid w:val="00E0433D"/>
    <w:rsid w:val="00E05C2F"/>
    <w:rsid w:val="00E05F92"/>
    <w:rsid w:val="00E060A2"/>
    <w:rsid w:val="00E1031D"/>
    <w:rsid w:val="00E106C3"/>
    <w:rsid w:val="00E10B8F"/>
    <w:rsid w:val="00E12B9A"/>
    <w:rsid w:val="00E12CAE"/>
    <w:rsid w:val="00E13363"/>
    <w:rsid w:val="00E1434E"/>
    <w:rsid w:val="00E14F00"/>
    <w:rsid w:val="00E162DB"/>
    <w:rsid w:val="00E1677C"/>
    <w:rsid w:val="00E21128"/>
    <w:rsid w:val="00E24754"/>
    <w:rsid w:val="00E2606F"/>
    <w:rsid w:val="00E3028A"/>
    <w:rsid w:val="00E30BEB"/>
    <w:rsid w:val="00E31264"/>
    <w:rsid w:val="00E34302"/>
    <w:rsid w:val="00E34930"/>
    <w:rsid w:val="00E34DC1"/>
    <w:rsid w:val="00E37257"/>
    <w:rsid w:val="00E37935"/>
    <w:rsid w:val="00E41287"/>
    <w:rsid w:val="00E46A91"/>
    <w:rsid w:val="00E47433"/>
    <w:rsid w:val="00E4781B"/>
    <w:rsid w:val="00E555BE"/>
    <w:rsid w:val="00E55B23"/>
    <w:rsid w:val="00E57DCA"/>
    <w:rsid w:val="00E57E8C"/>
    <w:rsid w:val="00E612FC"/>
    <w:rsid w:val="00E61D1D"/>
    <w:rsid w:val="00E643DF"/>
    <w:rsid w:val="00E644AE"/>
    <w:rsid w:val="00E65AF9"/>
    <w:rsid w:val="00E71275"/>
    <w:rsid w:val="00E713BE"/>
    <w:rsid w:val="00E726B8"/>
    <w:rsid w:val="00E73B66"/>
    <w:rsid w:val="00E75D19"/>
    <w:rsid w:val="00E76607"/>
    <w:rsid w:val="00E80E04"/>
    <w:rsid w:val="00E82B82"/>
    <w:rsid w:val="00E83EE1"/>
    <w:rsid w:val="00E84585"/>
    <w:rsid w:val="00E85895"/>
    <w:rsid w:val="00E8628A"/>
    <w:rsid w:val="00E87149"/>
    <w:rsid w:val="00E871B0"/>
    <w:rsid w:val="00E8750B"/>
    <w:rsid w:val="00E87686"/>
    <w:rsid w:val="00E87E45"/>
    <w:rsid w:val="00E9016F"/>
    <w:rsid w:val="00E926BF"/>
    <w:rsid w:val="00E95AAC"/>
    <w:rsid w:val="00E96E33"/>
    <w:rsid w:val="00EA1327"/>
    <w:rsid w:val="00EA2CCE"/>
    <w:rsid w:val="00EA3322"/>
    <w:rsid w:val="00EA4596"/>
    <w:rsid w:val="00EA659A"/>
    <w:rsid w:val="00EA6E5A"/>
    <w:rsid w:val="00EB5D59"/>
    <w:rsid w:val="00EB5DDC"/>
    <w:rsid w:val="00EB7F78"/>
    <w:rsid w:val="00EC21BE"/>
    <w:rsid w:val="00EC31C3"/>
    <w:rsid w:val="00EC339C"/>
    <w:rsid w:val="00EC3498"/>
    <w:rsid w:val="00ED0402"/>
    <w:rsid w:val="00ED1576"/>
    <w:rsid w:val="00ED2AB7"/>
    <w:rsid w:val="00ED32C9"/>
    <w:rsid w:val="00ED49B5"/>
    <w:rsid w:val="00ED59CE"/>
    <w:rsid w:val="00ED5DA1"/>
    <w:rsid w:val="00ED6125"/>
    <w:rsid w:val="00ED6E84"/>
    <w:rsid w:val="00ED7BD4"/>
    <w:rsid w:val="00EE2D69"/>
    <w:rsid w:val="00EF0656"/>
    <w:rsid w:val="00EF0DAB"/>
    <w:rsid w:val="00EF1B8F"/>
    <w:rsid w:val="00EF51C9"/>
    <w:rsid w:val="00F02025"/>
    <w:rsid w:val="00F044ED"/>
    <w:rsid w:val="00F05E95"/>
    <w:rsid w:val="00F10715"/>
    <w:rsid w:val="00F1334D"/>
    <w:rsid w:val="00F139F3"/>
    <w:rsid w:val="00F1732C"/>
    <w:rsid w:val="00F17CA0"/>
    <w:rsid w:val="00F17DE3"/>
    <w:rsid w:val="00F20FC5"/>
    <w:rsid w:val="00F226CE"/>
    <w:rsid w:val="00F23438"/>
    <w:rsid w:val="00F32C53"/>
    <w:rsid w:val="00F33B53"/>
    <w:rsid w:val="00F346BE"/>
    <w:rsid w:val="00F3653A"/>
    <w:rsid w:val="00F37307"/>
    <w:rsid w:val="00F40480"/>
    <w:rsid w:val="00F4152C"/>
    <w:rsid w:val="00F41A58"/>
    <w:rsid w:val="00F42401"/>
    <w:rsid w:val="00F445EC"/>
    <w:rsid w:val="00F45589"/>
    <w:rsid w:val="00F46450"/>
    <w:rsid w:val="00F50147"/>
    <w:rsid w:val="00F56778"/>
    <w:rsid w:val="00F56EAE"/>
    <w:rsid w:val="00F57562"/>
    <w:rsid w:val="00F60F1E"/>
    <w:rsid w:val="00F61C49"/>
    <w:rsid w:val="00F61E06"/>
    <w:rsid w:val="00F62A50"/>
    <w:rsid w:val="00F65738"/>
    <w:rsid w:val="00F65DF9"/>
    <w:rsid w:val="00F6782B"/>
    <w:rsid w:val="00F709EA"/>
    <w:rsid w:val="00F71FC2"/>
    <w:rsid w:val="00F7279F"/>
    <w:rsid w:val="00F7295F"/>
    <w:rsid w:val="00F7343B"/>
    <w:rsid w:val="00F74010"/>
    <w:rsid w:val="00F77119"/>
    <w:rsid w:val="00F77467"/>
    <w:rsid w:val="00F81A30"/>
    <w:rsid w:val="00F821F1"/>
    <w:rsid w:val="00F872D5"/>
    <w:rsid w:val="00F87B33"/>
    <w:rsid w:val="00F90F88"/>
    <w:rsid w:val="00F914E5"/>
    <w:rsid w:val="00F92B61"/>
    <w:rsid w:val="00F93182"/>
    <w:rsid w:val="00F93C2B"/>
    <w:rsid w:val="00F9489E"/>
    <w:rsid w:val="00F96320"/>
    <w:rsid w:val="00F96E7D"/>
    <w:rsid w:val="00F97284"/>
    <w:rsid w:val="00F977A0"/>
    <w:rsid w:val="00F979AF"/>
    <w:rsid w:val="00FA0F74"/>
    <w:rsid w:val="00FA3BFC"/>
    <w:rsid w:val="00FA609A"/>
    <w:rsid w:val="00FA6AFB"/>
    <w:rsid w:val="00FA7765"/>
    <w:rsid w:val="00FA77B8"/>
    <w:rsid w:val="00FB0796"/>
    <w:rsid w:val="00FB262A"/>
    <w:rsid w:val="00FB3560"/>
    <w:rsid w:val="00FB40F5"/>
    <w:rsid w:val="00FB4137"/>
    <w:rsid w:val="00FB4E13"/>
    <w:rsid w:val="00FB6C66"/>
    <w:rsid w:val="00FC0586"/>
    <w:rsid w:val="00FC163C"/>
    <w:rsid w:val="00FC4FFD"/>
    <w:rsid w:val="00FC5108"/>
    <w:rsid w:val="00FC6FF4"/>
    <w:rsid w:val="00FC737C"/>
    <w:rsid w:val="00FC7FCB"/>
    <w:rsid w:val="00FD09A9"/>
    <w:rsid w:val="00FD0DFB"/>
    <w:rsid w:val="00FD105A"/>
    <w:rsid w:val="00FD2741"/>
    <w:rsid w:val="00FD379B"/>
    <w:rsid w:val="00FD59BE"/>
    <w:rsid w:val="00FD67AA"/>
    <w:rsid w:val="00FE2C4D"/>
    <w:rsid w:val="00FE333C"/>
    <w:rsid w:val="00FE3767"/>
    <w:rsid w:val="00FE45DB"/>
    <w:rsid w:val="00FE6551"/>
    <w:rsid w:val="00FE6819"/>
    <w:rsid w:val="00FE7DB7"/>
    <w:rsid w:val="00FF065E"/>
    <w:rsid w:val="00FF13CB"/>
    <w:rsid w:val="00FF2D44"/>
    <w:rsid w:val="00FF47E0"/>
    <w:rsid w:val="00FF70B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32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A91"/>
    <w:pPr>
      <w:ind w:left="720"/>
      <w:contextualSpacing/>
    </w:pPr>
  </w:style>
  <w:style w:type="character" w:customStyle="1" w:styleId="Heading1Char">
    <w:name w:val="Heading 1 Char"/>
    <w:basedOn w:val="DefaultParagraphFont"/>
    <w:link w:val="Heading1"/>
    <w:uiPriority w:val="9"/>
    <w:rsid w:val="00BD321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97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32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A91"/>
    <w:pPr>
      <w:ind w:left="720"/>
      <w:contextualSpacing/>
    </w:pPr>
  </w:style>
  <w:style w:type="character" w:customStyle="1" w:styleId="Heading1Char">
    <w:name w:val="Heading 1 Char"/>
    <w:basedOn w:val="DefaultParagraphFont"/>
    <w:link w:val="Heading1"/>
    <w:uiPriority w:val="9"/>
    <w:rsid w:val="00BD321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97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78</cp:revision>
  <dcterms:created xsi:type="dcterms:W3CDTF">2014-09-13T11:13:00Z</dcterms:created>
  <dcterms:modified xsi:type="dcterms:W3CDTF">2014-09-21T15:32:00Z</dcterms:modified>
</cp:coreProperties>
</file>