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MOTOR WIRES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motor (+ and - switching can control CW/CCW)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encoder -(GND, “can not be connected wrong” I assume means that reversing the vcc and gnd means the motor moves backward)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encoder A phase (11 signals)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encoder B phase (11 signals)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encoder + (+ and - can not be connected wrong)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motor -(+ and - switching can control CW/CCW)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https://www.openimpulse.com/blog/wp-content/uploads/wpsc/downloadables/JGA25-371-technical-drawing-21.jpg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Interrupt pins on Arduino Mega: 2&amp;3, 18&amp;19, 20&amp;21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ROTATION OF OUR BIG ASS WHEEL IS 950 ENCODER TICKS!!!!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is 0-255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is 255-0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openimpulse.com/blog/wp-content/uploads/wpsc/downloadables/JGA25-371-technical-drawing-21.jp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