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"/>
        <w:gridCol w:w="63"/>
        <w:gridCol w:w="1593"/>
        <w:gridCol w:w="8063"/>
      </w:tblGrid>
      <w:tr w:rsidR="00251E76" w:rsidRPr="008721A1" w:rsidTr="00104DB5">
        <w:trPr>
          <w:trHeight w:val="254"/>
        </w:trPr>
        <w:tc>
          <w:tcPr>
            <w:tcW w:w="40" w:type="pct"/>
            <w:vAlign w:val="center"/>
            <w:hideMark/>
          </w:tcPr>
          <w:p w:rsidR="00251E76" w:rsidRPr="006C0B10" w:rsidRDefault="00251E76" w:rsidP="00104DB5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C0B10">
              <w:rPr>
                <w:rFonts w:ascii="Verdana" w:hAnsi="Verdana"/>
                <w:sz w:val="16"/>
                <w:szCs w:val="16"/>
                <w:lang w:val="ru-RU"/>
              </w:rPr>
              <w:t> </w:t>
            </w:r>
          </w:p>
        </w:tc>
        <w:tc>
          <w:tcPr>
            <w:tcW w:w="4960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1E76" w:rsidRPr="006C0B10" w:rsidRDefault="00251E76" w:rsidP="00104DB5">
            <w:pPr>
              <w:rPr>
                <w:rFonts w:ascii="Verdana" w:hAnsi="Verdana"/>
                <w:color w:val="000000"/>
                <w:sz w:val="16"/>
                <w:szCs w:val="16"/>
                <w:lang w:val="ru-RU"/>
              </w:rPr>
            </w:pPr>
            <w:r w:rsidRPr="006C0B10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Привет</w:t>
            </w:r>
            <w:r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,</w:t>
            </w:r>
            <w:r w:rsidRPr="006C0B10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Аня</w:t>
            </w:r>
            <w:r w:rsidRPr="006C0B10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!</w:t>
            </w:r>
          </w:p>
          <w:p w:rsidR="00251E76" w:rsidRPr="006C0B10" w:rsidRDefault="00251E76" w:rsidP="00104DB5">
            <w:pPr>
              <w:rPr>
                <w:rFonts w:ascii="Verdana" w:hAnsi="Verdana"/>
                <w:color w:val="000000"/>
                <w:sz w:val="16"/>
                <w:szCs w:val="16"/>
                <w:lang w:val="ru-RU"/>
              </w:rPr>
            </w:pPr>
          </w:p>
          <w:p w:rsidR="00251E76" w:rsidRPr="006C0B10" w:rsidRDefault="006447DC" w:rsidP="00104DB5">
            <w:pPr>
              <w:rPr>
                <w:rFonts w:ascii="Verdana" w:hAnsi="Verdana"/>
                <w:color w:val="000000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Представляю тебе </w:t>
            </w:r>
            <w:r w:rsidR="00251E76" w:rsidRPr="006C0B10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мой </w:t>
            </w:r>
            <w:r w:rsidR="008721A1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отчёт по</w:t>
            </w:r>
            <w:r w:rsidR="00251E76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тестировани</w:t>
            </w:r>
            <w:r w:rsidR="008721A1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ю</w:t>
            </w:r>
            <w:r w:rsidR="00251E76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проекта «</w:t>
            </w:r>
            <w:r w:rsidR="008721A1" w:rsidRPr="008721A1">
              <w:rPr>
                <w:rFonts w:ascii="Verdana" w:hAnsi="Verdana"/>
                <w:i/>
                <w:color w:val="000000"/>
                <w:sz w:val="16"/>
                <w:szCs w:val="16"/>
                <w:u w:val="single"/>
                <w:lang w:val="ru-RU"/>
              </w:rPr>
              <w:t>Калькулятор меню</w:t>
            </w:r>
            <w:r w:rsidR="00251E76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»</w:t>
            </w:r>
            <w:r w:rsidR="00251E76" w:rsidRPr="006C0B10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.</w:t>
            </w:r>
          </w:p>
          <w:p w:rsidR="00251E76" w:rsidRPr="006C0B10" w:rsidRDefault="00251E76" w:rsidP="00104DB5">
            <w:pPr>
              <w:rPr>
                <w:rFonts w:ascii="Verdana" w:hAnsi="Verdana"/>
                <w:color w:val="000000"/>
                <w:sz w:val="16"/>
                <w:szCs w:val="16"/>
                <w:lang w:val="ru-RU"/>
              </w:rPr>
            </w:pPr>
          </w:p>
          <w:p w:rsidR="00251E76" w:rsidRDefault="00251E76" w:rsidP="006447DC">
            <w:pPr>
              <w:jc w:val="both"/>
              <w:rPr>
                <w:rFonts w:ascii="Verdana" w:hAnsi="Verdana"/>
                <w:color w:val="000000"/>
                <w:sz w:val="16"/>
                <w:szCs w:val="16"/>
                <w:lang w:val="ru-RU"/>
              </w:rPr>
            </w:pPr>
            <w:r w:rsidRPr="006C0B10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В целом</w:t>
            </w:r>
            <w:r w:rsidR="006447DC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,</w:t>
            </w:r>
            <w:r w:rsidRPr="006C0B10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качество </w:t>
            </w:r>
            <w:r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приложения можно оценить как </w:t>
            </w:r>
            <w:r w:rsidR="008721A1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низкое</w:t>
            </w:r>
            <w:r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. </w:t>
            </w:r>
            <w:r w:rsidR="008721A1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Запускать на </w:t>
            </w:r>
            <w:proofErr w:type="spellStart"/>
            <w:r w:rsidR="008721A1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продакш</w:t>
            </w:r>
            <w:r w:rsidR="006447DC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н</w:t>
            </w:r>
            <w:proofErr w:type="spellEnd"/>
            <w:r w:rsidR="008721A1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приложение в таком виде нельзя. Ряд </w:t>
            </w:r>
            <w:r w:rsidR="008721A1">
              <w:rPr>
                <w:rFonts w:ascii="Verdana" w:hAnsi="Verdana"/>
                <w:color w:val="000000"/>
                <w:sz w:val="16"/>
                <w:szCs w:val="16"/>
              </w:rPr>
              <w:t>Critical</w:t>
            </w:r>
            <w:r w:rsidR="008721A1" w:rsidRPr="008721A1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</w:t>
            </w:r>
            <w:r w:rsidR="008721A1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и </w:t>
            </w:r>
            <w:r w:rsidR="008721A1">
              <w:rPr>
                <w:rFonts w:ascii="Verdana" w:hAnsi="Verdana"/>
                <w:color w:val="000000"/>
                <w:sz w:val="16"/>
                <w:szCs w:val="16"/>
              </w:rPr>
              <w:t>Major</w:t>
            </w:r>
            <w:r w:rsidR="008721A1" w:rsidRPr="008721A1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</w:t>
            </w:r>
            <w:r w:rsidR="008721A1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дефектов обязательно нужно исправить и протестировать ещё раз при помощи регрессионного тестирования.</w:t>
            </w:r>
            <w:r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</w:t>
            </w:r>
            <w:r w:rsidR="008721A1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Так же в приложении п</w:t>
            </w:r>
            <w:r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рисутствуют незначительные дефекты интерфейса, которые не влияют на качество приложения в целом</w:t>
            </w:r>
            <w:r w:rsidR="008721A1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, но для того, что бы продукт имел завершённый вид, их необходимо устранить</w:t>
            </w:r>
            <w:r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.</w:t>
            </w:r>
          </w:p>
          <w:p w:rsidR="006447DC" w:rsidRPr="006C0B10" w:rsidRDefault="006447DC" w:rsidP="006447DC">
            <w:pPr>
              <w:jc w:val="both"/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Хот</w:t>
            </w:r>
            <w:r w:rsidR="003902A8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елось бы обратить твоё внимание</w:t>
            </w:r>
            <w:r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</w:t>
            </w:r>
            <w:r w:rsidR="00FE10A9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на </w:t>
            </w:r>
            <w:r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отсутств</w:t>
            </w:r>
            <w:r w:rsidR="00FE10A9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ие</w:t>
            </w:r>
            <w:r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регистраци</w:t>
            </w:r>
            <w:r w:rsidR="00FE10A9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и</w:t>
            </w:r>
            <w:r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и авторизаци</w:t>
            </w:r>
            <w:r w:rsidR="00FE10A9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и</w:t>
            </w:r>
            <w:r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пользователей</w:t>
            </w:r>
            <w:r w:rsidR="00FE10A9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в приложении</w:t>
            </w:r>
            <w:r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,</w:t>
            </w:r>
            <w:r w:rsidR="003902A8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из-за чего не представилось возможным протестировать взаимосвязь приложения и базы данных</w:t>
            </w:r>
            <w:r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.</w:t>
            </w:r>
          </w:p>
          <w:p w:rsidR="00251E76" w:rsidRPr="006C0B10" w:rsidRDefault="00251E76" w:rsidP="00104DB5">
            <w:pPr>
              <w:rPr>
                <w:rFonts w:ascii="Verdana" w:hAnsi="Verdana"/>
                <w:color w:val="000000"/>
                <w:sz w:val="16"/>
                <w:szCs w:val="16"/>
                <w:lang w:val="ru-RU"/>
              </w:rPr>
            </w:pPr>
          </w:p>
          <w:p w:rsidR="00251E76" w:rsidRPr="006C0B10" w:rsidRDefault="008721A1" w:rsidP="00104DB5">
            <w:pPr>
              <w:rPr>
                <w:rFonts w:ascii="Verdana" w:hAnsi="Verdana"/>
                <w:color w:val="000000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П</w:t>
            </w:r>
            <w:r w:rsidR="00251E76" w:rsidRPr="006C0B10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одробную информацию </w:t>
            </w:r>
            <w:r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смотрите ниже.</w:t>
            </w:r>
          </w:p>
          <w:p w:rsidR="00251E76" w:rsidRPr="006C0B10" w:rsidRDefault="00251E76" w:rsidP="00104DB5">
            <w:pPr>
              <w:rPr>
                <w:rFonts w:ascii="Verdana" w:hAnsi="Verdana"/>
                <w:color w:val="000000"/>
                <w:sz w:val="16"/>
                <w:szCs w:val="16"/>
                <w:lang w:val="ru-RU"/>
              </w:rPr>
            </w:pPr>
          </w:p>
        </w:tc>
      </w:tr>
      <w:tr w:rsidR="00251E76" w:rsidRPr="006C0B10" w:rsidTr="00104DB5">
        <w:trPr>
          <w:trHeight w:val="254"/>
        </w:trPr>
        <w:tc>
          <w:tcPr>
            <w:tcW w:w="40" w:type="pct"/>
            <w:vAlign w:val="center"/>
          </w:tcPr>
          <w:p w:rsidR="00251E76" w:rsidRPr="006C0B10" w:rsidRDefault="00251E76" w:rsidP="00104DB5">
            <w:pPr>
              <w:rPr>
                <w:rFonts w:ascii="Verdana" w:hAnsi="Verdana"/>
                <w:sz w:val="16"/>
                <w:szCs w:val="16"/>
                <w:lang w:val="ru-RU"/>
              </w:rPr>
            </w:pPr>
          </w:p>
        </w:tc>
        <w:tc>
          <w:tcPr>
            <w:tcW w:w="4960" w:type="pct"/>
            <w:gridSpan w:val="3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1E76" w:rsidRPr="006C0B10" w:rsidRDefault="00251E76" w:rsidP="00104DB5">
            <w:pP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Common</w:t>
            </w:r>
            <w:proofErr w:type="spellEnd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Information</w:t>
            </w:r>
            <w:proofErr w:type="spellEnd"/>
          </w:p>
        </w:tc>
      </w:tr>
      <w:tr w:rsidR="00251E76" w:rsidRPr="003366B6" w:rsidTr="00104DB5">
        <w:trPr>
          <w:trHeight w:val="332"/>
        </w:trPr>
        <w:tc>
          <w:tcPr>
            <w:tcW w:w="40" w:type="pct"/>
            <w:vAlign w:val="center"/>
            <w:hideMark/>
          </w:tcPr>
          <w:p w:rsidR="00251E76" w:rsidRPr="006C0B10" w:rsidRDefault="00251E76" w:rsidP="00104DB5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C0B10">
              <w:rPr>
                <w:rFonts w:ascii="Verdana" w:hAnsi="Verdana"/>
                <w:sz w:val="16"/>
                <w:szCs w:val="16"/>
                <w:lang w:val="ru-RU"/>
              </w:rPr>
              <w:t> </w:t>
            </w:r>
          </w:p>
        </w:tc>
        <w:tc>
          <w:tcPr>
            <w:tcW w:w="845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1E76" w:rsidRPr="006C0B10" w:rsidRDefault="00251E76" w:rsidP="00104DB5">
            <w:pPr>
              <w:pStyle w:val="xmsonormal"/>
              <w:spacing w:line="84" w:lineRule="atLeast"/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Project</w:t>
            </w:r>
            <w:proofErr w:type="spellEnd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Name</w:t>
            </w:r>
            <w:proofErr w:type="spellEnd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:</w:t>
            </w:r>
          </w:p>
        </w:tc>
        <w:tc>
          <w:tcPr>
            <w:tcW w:w="411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1E76" w:rsidRPr="008721A1" w:rsidRDefault="008721A1" w:rsidP="00104DB5">
            <w:pP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  <w:r w:rsidRPr="008721A1">
              <w:rPr>
                <w:rFonts w:ascii="Verdana" w:hAnsi="Verdana"/>
                <w:b/>
                <w:color w:val="000000"/>
                <w:sz w:val="16"/>
                <w:szCs w:val="16"/>
                <w:lang w:val="ru-RU"/>
              </w:rPr>
              <w:t>Калькулятор меню</w:t>
            </w:r>
          </w:p>
        </w:tc>
      </w:tr>
      <w:tr w:rsidR="00251E76" w:rsidRPr="006C0B10" w:rsidTr="00104DB5">
        <w:trPr>
          <w:trHeight w:val="378"/>
        </w:trPr>
        <w:tc>
          <w:tcPr>
            <w:tcW w:w="40" w:type="pct"/>
            <w:vAlign w:val="center"/>
          </w:tcPr>
          <w:p w:rsidR="00251E76" w:rsidRPr="006C0B10" w:rsidRDefault="00251E76" w:rsidP="00104DB5">
            <w:pPr>
              <w:rPr>
                <w:rFonts w:ascii="Verdana" w:hAnsi="Verdana"/>
                <w:sz w:val="16"/>
                <w:szCs w:val="16"/>
                <w:lang w:val="ru-RU"/>
              </w:rPr>
            </w:pPr>
          </w:p>
        </w:tc>
        <w:tc>
          <w:tcPr>
            <w:tcW w:w="845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1E76" w:rsidRPr="006C0B10" w:rsidRDefault="00251E76" w:rsidP="00104DB5">
            <w:pPr>
              <w:pStyle w:val="xmsonormal"/>
              <w:spacing w:line="84" w:lineRule="atLeast"/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Project</w:t>
            </w:r>
            <w:proofErr w:type="spellEnd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Version</w:t>
            </w:r>
            <w:proofErr w:type="spellEnd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:</w:t>
            </w:r>
          </w:p>
        </w:tc>
        <w:tc>
          <w:tcPr>
            <w:tcW w:w="411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1E76" w:rsidRPr="006C0B10" w:rsidRDefault="00251E76" w:rsidP="008721A1">
            <w:pP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1.0</w:t>
            </w:r>
          </w:p>
        </w:tc>
      </w:tr>
      <w:tr w:rsidR="00251E76" w:rsidRPr="008721A1" w:rsidTr="00104DB5">
        <w:trPr>
          <w:trHeight w:val="810"/>
        </w:trPr>
        <w:tc>
          <w:tcPr>
            <w:tcW w:w="40" w:type="pct"/>
            <w:vAlign w:val="center"/>
          </w:tcPr>
          <w:p w:rsidR="00251E76" w:rsidRPr="006C0B10" w:rsidRDefault="00251E76" w:rsidP="00104DB5">
            <w:pPr>
              <w:rPr>
                <w:rFonts w:ascii="Verdana" w:hAnsi="Verdana"/>
                <w:sz w:val="16"/>
                <w:szCs w:val="16"/>
                <w:lang w:val="ru-RU"/>
              </w:rPr>
            </w:pPr>
          </w:p>
        </w:tc>
        <w:tc>
          <w:tcPr>
            <w:tcW w:w="845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E76" w:rsidRPr="006C0B10" w:rsidRDefault="00251E76" w:rsidP="00104DB5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Coverage</w:t>
            </w:r>
            <w:proofErr w:type="spellEnd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Comments</w:t>
            </w:r>
            <w:proofErr w:type="spellEnd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:</w:t>
            </w:r>
          </w:p>
          <w:p w:rsidR="00251E76" w:rsidRPr="006C0B10" w:rsidRDefault="00251E76" w:rsidP="00104DB5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 </w:t>
            </w:r>
          </w:p>
        </w:tc>
        <w:tc>
          <w:tcPr>
            <w:tcW w:w="411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1E76" w:rsidRPr="00E8358C" w:rsidRDefault="00251E76" w:rsidP="00104DB5">
            <w:pP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  <w:r w:rsidRPr="00E8358C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В ходе тестирования были сделаны тесты:</w:t>
            </w:r>
          </w:p>
          <w:p w:rsidR="00251E76" w:rsidRPr="00E8358C" w:rsidRDefault="00251E76" w:rsidP="00104DB5">
            <w:pPr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  <w:lang w:val="ru-RU"/>
              </w:rPr>
            </w:pPr>
            <w:r w:rsidRPr="00E8358C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Несоответствие реализации требованиям;</w:t>
            </w:r>
          </w:p>
          <w:p w:rsidR="00251E76" w:rsidRPr="00E8358C" w:rsidRDefault="00251E76" w:rsidP="00104DB5">
            <w:pPr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  <w:lang w:val="ru-RU"/>
              </w:rPr>
            </w:pPr>
            <w:proofErr w:type="spellStart"/>
            <w:r w:rsidRPr="00E8358C">
              <w:rPr>
                <w:rFonts w:ascii="Verdana" w:hAnsi="Verdana"/>
                <w:sz w:val="16"/>
                <w:szCs w:val="16"/>
                <w:lang w:val="ru-RU"/>
              </w:rPr>
              <w:t>Фунционирование</w:t>
            </w:r>
            <w:proofErr w:type="spellEnd"/>
            <w:r w:rsidRPr="00E8358C">
              <w:rPr>
                <w:rFonts w:ascii="Verdana" w:hAnsi="Verdana"/>
                <w:sz w:val="16"/>
                <w:szCs w:val="16"/>
                <w:lang w:val="ru-RU"/>
              </w:rPr>
              <w:t>;</w:t>
            </w:r>
          </w:p>
          <w:p w:rsidR="00251E76" w:rsidRPr="00E8358C" w:rsidRDefault="00251E76" w:rsidP="00104DB5">
            <w:pPr>
              <w:numPr>
                <w:ilvl w:val="0"/>
                <w:numId w:val="1"/>
              </w:numPr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E8358C">
              <w:rPr>
                <w:rFonts w:ascii="Verdana" w:hAnsi="Verdana"/>
                <w:sz w:val="16"/>
                <w:szCs w:val="16"/>
              </w:rPr>
              <w:t>GUI</w:t>
            </w:r>
            <w:r w:rsidRPr="00E8358C">
              <w:rPr>
                <w:rFonts w:ascii="Verdana" w:hAnsi="Verdana"/>
                <w:sz w:val="16"/>
                <w:szCs w:val="16"/>
                <w:lang w:val="ru-RU"/>
              </w:rPr>
              <w:t xml:space="preserve"> и предложения</w:t>
            </w:r>
            <w:r w:rsidRPr="00E8358C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по улучшению работы программы и ее внешнего вида.</w:t>
            </w:r>
          </w:p>
          <w:p w:rsidR="00251E76" w:rsidRPr="00E8358C" w:rsidRDefault="00251E76" w:rsidP="00104DB5">
            <w:pPr>
              <w:rPr>
                <w:rFonts w:ascii="Verdana" w:hAnsi="Verdana"/>
                <w:sz w:val="16"/>
                <w:szCs w:val="16"/>
                <w:lang w:val="ru-RU"/>
              </w:rPr>
            </w:pPr>
          </w:p>
        </w:tc>
      </w:tr>
      <w:tr w:rsidR="00251E76" w:rsidRPr="006C0B10" w:rsidTr="00104DB5">
        <w:trPr>
          <w:trHeight w:val="198"/>
        </w:trPr>
        <w:tc>
          <w:tcPr>
            <w:tcW w:w="40" w:type="pct"/>
            <w:vMerge w:val="restart"/>
            <w:vAlign w:val="center"/>
            <w:hideMark/>
          </w:tcPr>
          <w:p w:rsidR="00251E76" w:rsidRPr="006C0B10" w:rsidRDefault="00251E76" w:rsidP="00104DB5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C0B10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845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1E76" w:rsidRPr="006C0B10" w:rsidRDefault="00251E76" w:rsidP="00104DB5">
            <w:pPr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6C0B10">
              <w:rPr>
                <w:rFonts w:ascii="Verdana" w:hAnsi="Verdana"/>
                <w:b/>
                <w:bCs/>
                <w:sz w:val="16"/>
                <w:szCs w:val="16"/>
              </w:rPr>
              <w:t>Testers:</w:t>
            </w:r>
          </w:p>
        </w:tc>
        <w:tc>
          <w:tcPr>
            <w:tcW w:w="411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1E76" w:rsidRPr="008721A1" w:rsidRDefault="008721A1" w:rsidP="008721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721A1">
              <w:rPr>
                <w:rFonts w:ascii="Verdana" w:hAnsi="Verdana"/>
                <w:b/>
                <w:color w:val="000000"/>
                <w:sz w:val="16"/>
                <w:szCs w:val="16"/>
                <w:lang w:val="ru-RU"/>
              </w:rPr>
              <w:t xml:space="preserve">Андрей </w:t>
            </w:r>
            <w:proofErr w:type="spellStart"/>
            <w:r w:rsidRPr="008721A1">
              <w:rPr>
                <w:rFonts w:ascii="Verdana" w:hAnsi="Verdana"/>
                <w:b/>
                <w:color w:val="000000"/>
                <w:sz w:val="16"/>
                <w:szCs w:val="16"/>
                <w:lang w:val="ru-RU"/>
              </w:rPr>
              <w:t>Шелепень</w:t>
            </w:r>
            <w:proofErr w:type="spellEnd"/>
          </w:p>
        </w:tc>
      </w:tr>
      <w:tr w:rsidR="00251E76" w:rsidRPr="006C0B10" w:rsidTr="00104DB5">
        <w:trPr>
          <w:trHeight w:val="510"/>
        </w:trPr>
        <w:tc>
          <w:tcPr>
            <w:tcW w:w="0" w:type="auto"/>
            <w:vMerge/>
            <w:vAlign w:val="center"/>
            <w:hideMark/>
          </w:tcPr>
          <w:p w:rsidR="00251E76" w:rsidRPr="006C0B10" w:rsidRDefault="00251E76" w:rsidP="00104DB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5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1E76" w:rsidRPr="006C0B10" w:rsidRDefault="00251E76" w:rsidP="00104DB5">
            <w:pPr>
              <w:rPr>
                <w:rFonts w:ascii="Arial" w:hAnsi="Arial" w:cs="Arial"/>
                <w:color w:val="000080"/>
                <w:sz w:val="20"/>
                <w:szCs w:val="20"/>
              </w:rPr>
            </w:pPr>
            <w:r w:rsidRPr="006C0B10">
              <w:rPr>
                <w:rFonts w:ascii="Verdana" w:hAnsi="Verdana"/>
                <w:b/>
                <w:bCs/>
                <w:sz w:val="16"/>
                <w:szCs w:val="16"/>
              </w:rPr>
              <w:t>Testing Documentation:</w:t>
            </w:r>
          </w:p>
        </w:tc>
        <w:tc>
          <w:tcPr>
            <w:tcW w:w="411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1E76" w:rsidRPr="006C0B10" w:rsidRDefault="00251E76" w:rsidP="00104DB5">
            <w:pPr>
              <w:rPr>
                <w:rFonts w:ascii="Times New Roman" w:hAnsi="Times New Roman"/>
                <w:sz w:val="24"/>
                <w:szCs w:val="24"/>
              </w:rPr>
            </w:pPr>
            <w:r w:rsidRPr="006C0B10">
              <w:rPr>
                <w:rFonts w:ascii="Verdana" w:hAnsi="Verdana"/>
                <w:sz w:val="16"/>
                <w:szCs w:val="16"/>
                <w:lang w:val="ru-RU"/>
              </w:rPr>
              <w:t>Смотрите</w:t>
            </w:r>
            <w:r w:rsidRPr="006C0B10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6C0B10">
              <w:rPr>
                <w:rFonts w:ascii="Verdana" w:hAnsi="Verdana"/>
                <w:sz w:val="16"/>
                <w:szCs w:val="16"/>
                <w:lang w:val="ru-RU"/>
              </w:rPr>
              <w:t>прилагаемые</w:t>
            </w:r>
            <w:r w:rsidRPr="006C0B10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6C0B10">
              <w:rPr>
                <w:rFonts w:ascii="Verdana" w:hAnsi="Verdana"/>
                <w:sz w:val="16"/>
                <w:szCs w:val="16"/>
                <w:lang w:val="ru-RU"/>
              </w:rPr>
              <w:t>документы</w:t>
            </w:r>
            <w:r w:rsidRPr="006C0B10">
              <w:rPr>
                <w:rFonts w:ascii="Verdana" w:hAnsi="Verdana"/>
                <w:sz w:val="16"/>
                <w:szCs w:val="16"/>
              </w:rPr>
              <w:t>.</w:t>
            </w:r>
          </w:p>
        </w:tc>
      </w:tr>
      <w:tr w:rsidR="00251E76" w:rsidRPr="006C0B10" w:rsidTr="00104DB5">
        <w:trPr>
          <w:trHeight w:val="254"/>
        </w:trPr>
        <w:tc>
          <w:tcPr>
            <w:tcW w:w="40" w:type="pct"/>
            <w:vAlign w:val="center"/>
            <w:hideMark/>
          </w:tcPr>
          <w:p w:rsidR="00251E76" w:rsidRPr="006C0B10" w:rsidRDefault="00251E76" w:rsidP="00104DB5">
            <w:pPr>
              <w:rPr>
                <w:rFonts w:ascii="Times New Roman" w:hAnsi="Times New Roman"/>
                <w:sz w:val="24"/>
                <w:szCs w:val="24"/>
              </w:rPr>
            </w:pPr>
            <w:r w:rsidRPr="006C0B10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4960" w:type="pct"/>
            <w:gridSpan w:val="3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51E76" w:rsidRPr="006C0B10" w:rsidRDefault="00251E76" w:rsidP="00104DB5">
            <w:pPr>
              <w:rPr>
                <w:rFonts w:ascii="Times New Roman" w:hAnsi="Times New Roman"/>
                <w:sz w:val="24"/>
                <w:szCs w:val="24"/>
              </w:rPr>
            </w:pPr>
            <w:r w:rsidRPr="006C0B10">
              <w:rPr>
                <w:rFonts w:ascii="Verdana" w:hAnsi="Verdana"/>
                <w:b/>
                <w:bCs/>
                <w:sz w:val="16"/>
                <w:szCs w:val="16"/>
              </w:rPr>
              <w:t>Quality Information</w:t>
            </w:r>
          </w:p>
        </w:tc>
      </w:tr>
      <w:tr w:rsidR="00251E76" w:rsidRPr="008721A1" w:rsidTr="00104DB5">
        <w:trPr>
          <w:trHeight w:val="1434"/>
        </w:trPr>
        <w:tc>
          <w:tcPr>
            <w:tcW w:w="40" w:type="pct"/>
            <w:vAlign w:val="center"/>
            <w:hideMark/>
          </w:tcPr>
          <w:p w:rsidR="00251E76" w:rsidRPr="006C0B10" w:rsidRDefault="00251E76" w:rsidP="00104DB5">
            <w:pPr>
              <w:rPr>
                <w:rFonts w:ascii="Times New Roman" w:hAnsi="Times New Roman"/>
                <w:sz w:val="24"/>
                <w:szCs w:val="24"/>
              </w:rPr>
            </w:pPr>
            <w:r w:rsidRPr="006C0B10"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845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E76" w:rsidRPr="006C0B10" w:rsidRDefault="00251E76" w:rsidP="00104DB5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C0B10">
              <w:rPr>
                <w:rFonts w:ascii="Verdana" w:hAnsi="Verdana"/>
                <w:b/>
                <w:bCs/>
                <w:sz w:val="16"/>
                <w:szCs w:val="16"/>
              </w:rPr>
              <w:t> </w:t>
            </w:r>
            <w:bookmarkStart w:id="0" w:name="_GoBack"/>
            <w:bookmarkEnd w:id="0"/>
            <w:r w:rsidRPr="006C0B10">
              <w:rPr>
                <w:rFonts w:ascii="Verdana" w:hAnsi="Verdana"/>
                <w:b/>
                <w:bCs/>
                <w:sz w:val="16"/>
                <w:szCs w:val="16"/>
              </w:rPr>
              <w:t xml:space="preserve">Quality </w:t>
            </w:r>
            <w:proofErr w:type="spellStart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Comments</w:t>
            </w:r>
            <w:proofErr w:type="spellEnd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:</w:t>
            </w:r>
          </w:p>
          <w:p w:rsidR="00251E76" w:rsidRPr="006C0B10" w:rsidRDefault="00251E76" w:rsidP="00104DB5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 </w:t>
            </w:r>
          </w:p>
          <w:p w:rsidR="00251E76" w:rsidRPr="006C0B10" w:rsidRDefault="00251E76" w:rsidP="00104DB5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 </w:t>
            </w:r>
          </w:p>
        </w:tc>
        <w:tc>
          <w:tcPr>
            <w:tcW w:w="411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E76" w:rsidRPr="00DD6E4D" w:rsidRDefault="00251E76" w:rsidP="00104DB5">
            <w:pPr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</w:pPr>
            <w:r w:rsidRPr="00DD6E4D"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  <w:t xml:space="preserve">1. Несоответствие реализации требованиям (Оценка = </w:t>
            </w:r>
            <w:proofErr w:type="spellStart"/>
            <w:r w:rsidRPr="003366B6">
              <w:rPr>
                <w:rFonts w:ascii="Verdana" w:hAnsi="Verdana"/>
                <w:b/>
                <w:bCs/>
                <w:color w:val="E36C0A"/>
                <w:sz w:val="20"/>
                <w:szCs w:val="20"/>
                <w:u w:val="single"/>
                <w:lang w:val="ru-RU"/>
              </w:rPr>
              <w:t>Low</w:t>
            </w:r>
            <w:proofErr w:type="spellEnd"/>
            <w:r w:rsidRPr="00DD6E4D"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  <w:t>)</w:t>
            </w:r>
          </w:p>
          <w:p w:rsidR="00251E76" w:rsidRDefault="00444478" w:rsidP="00104DB5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1) «</w:t>
            </w:r>
            <w:r w:rsidR="00C82A39">
              <w:rPr>
                <w:rFonts w:ascii="Verdana" w:hAnsi="Verdana"/>
                <w:sz w:val="16"/>
                <w:szCs w:val="16"/>
                <w:lang w:val="ru-RU"/>
              </w:rPr>
              <w:t>один раз в день компания компенсирует 50 рублей (или меньше, если купил еды на меньшую сумму)</w:t>
            </w:r>
            <w:r>
              <w:rPr>
                <w:rFonts w:ascii="Verdana" w:hAnsi="Verdana"/>
                <w:sz w:val="16"/>
                <w:szCs w:val="16"/>
                <w:lang w:val="ru-RU"/>
              </w:rPr>
              <w:t>»</w:t>
            </w:r>
            <w:r w:rsidR="00C82A39">
              <w:rPr>
                <w:rFonts w:ascii="Verdana" w:hAnsi="Verdana"/>
                <w:sz w:val="16"/>
                <w:szCs w:val="16"/>
                <w:lang w:val="ru-RU"/>
              </w:rPr>
              <w:t xml:space="preserve"> – требование не выполнено</w:t>
            </w:r>
          </w:p>
          <w:p w:rsidR="00444478" w:rsidRPr="003366B6" w:rsidRDefault="00444478" w:rsidP="00104DB5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 xml:space="preserve">2) «сумма заказа рассчитывается сразу, как только выбран соответствующий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ru-RU"/>
              </w:rPr>
              <w:t>чекбокс</w:t>
            </w:r>
            <w:proofErr w:type="spellEnd"/>
            <w:r>
              <w:rPr>
                <w:rFonts w:ascii="Verdana" w:hAnsi="Verdana"/>
                <w:sz w:val="16"/>
                <w:szCs w:val="16"/>
                <w:lang w:val="ru-RU"/>
              </w:rPr>
              <w:t>»</w:t>
            </w:r>
            <w:r>
              <w:rPr>
                <w:rFonts w:ascii="Verdana" w:hAnsi="Verdana"/>
                <w:sz w:val="16"/>
                <w:szCs w:val="16"/>
                <w:lang w:val="ru-RU"/>
              </w:rPr>
              <w:t xml:space="preserve"> – требование не выполнено</w:t>
            </w:r>
          </w:p>
          <w:p w:rsidR="00251E76" w:rsidRPr="00DD6E4D" w:rsidRDefault="00251E76" w:rsidP="00104DB5">
            <w:pPr>
              <w:rPr>
                <w:rFonts w:ascii="Verdana" w:hAnsi="Verdana"/>
                <w:lang w:val="ru-RU" w:eastAsia="ru-RU"/>
              </w:rPr>
            </w:pPr>
          </w:p>
          <w:p w:rsidR="00251E76" w:rsidRPr="00DD6E4D" w:rsidRDefault="00251E76" w:rsidP="00104DB5">
            <w:pPr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</w:pPr>
            <w:r w:rsidRPr="00DD6E4D"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  <w:t xml:space="preserve">2. Функционирование ( Оценка = </w:t>
            </w:r>
            <w:proofErr w:type="spellStart"/>
            <w:r w:rsidRPr="003366B6">
              <w:rPr>
                <w:rFonts w:ascii="Verdana" w:hAnsi="Verdana"/>
                <w:b/>
                <w:bCs/>
                <w:color w:val="E36C0A"/>
                <w:sz w:val="20"/>
                <w:szCs w:val="20"/>
                <w:u w:val="single"/>
                <w:lang w:val="ru-RU"/>
              </w:rPr>
              <w:t>Low</w:t>
            </w:r>
            <w:proofErr w:type="spellEnd"/>
            <w:r w:rsidRPr="00DD6E4D"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  <w:t>)</w:t>
            </w:r>
          </w:p>
          <w:p w:rsidR="00251E76" w:rsidRDefault="00444478" w:rsidP="00104DB5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1) отсутствие регистрации и авторизации</w:t>
            </w:r>
          </w:p>
          <w:p w:rsidR="00444478" w:rsidRDefault="00444478" w:rsidP="00104DB5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2) отсутствие даты в истории заказов, что не позволяет отслеживать покупки в определённый день</w:t>
            </w:r>
          </w:p>
          <w:p w:rsidR="00444478" w:rsidRDefault="00444478" w:rsidP="00104DB5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3) из-за размещения истории заказов в основном окне приложения, со временем могут ощущаться фризы из-за перегрузки кэша памяти, советую для истории заказов выделить отдельную страницу</w:t>
            </w:r>
          </w:p>
          <w:p w:rsidR="00444478" w:rsidRDefault="00444478" w:rsidP="00104DB5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4)</w:t>
            </w:r>
            <w:r w:rsidR="00205E75">
              <w:rPr>
                <w:rFonts w:ascii="Verdana" w:hAnsi="Verdana"/>
                <w:sz w:val="16"/>
                <w:szCs w:val="16"/>
                <w:lang w:val="ru-RU"/>
              </w:rPr>
              <w:t xml:space="preserve"> </w:t>
            </w:r>
            <w:r w:rsidR="00B41D43">
              <w:rPr>
                <w:rFonts w:ascii="Verdana" w:hAnsi="Verdana"/>
                <w:sz w:val="16"/>
                <w:szCs w:val="16"/>
                <w:lang w:val="ru-RU"/>
              </w:rPr>
              <w:t>обратить внимание на осуществление математических операций с дробными числами</w:t>
            </w:r>
          </w:p>
          <w:p w:rsidR="001224FD" w:rsidRPr="003366B6" w:rsidRDefault="00205E75" w:rsidP="00104DB5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5) исключить возможность осуществления покупок при отрицательном балансе</w:t>
            </w:r>
          </w:p>
          <w:p w:rsidR="00251E76" w:rsidRPr="00DD6E4D" w:rsidRDefault="00251E76" w:rsidP="00104DB5">
            <w:pPr>
              <w:rPr>
                <w:rFonts w:ascii="Verdana" w:hAnsi="Verdana"/>
                <w:b/>
                <w:bCs/>
                <w:sz w:val="16"/>
                <w:szCs w:val="16"/>
                <w:u w:val="single"/>
                <w:lang w:val="ru-RU"/>
              </w:rPr>
            </w:pPr>
          </w:p>
          <w:p w:rsidR="00444478" w:rsidRDefault="00251E76" w:rsidP="00104DB5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b/>
                <w:sz w:val="20"/>
                <w:szCs w:val="20"/>
                <w:u w:val="single"/>
                <w:lang w:val="ru-RU"/>
              </w:rPr>
              <w:t>3.</w:t>
            </w:r>
            <w:r w:rsidRPr="00385C17">
              <w:rPr>
                <w:rFonts w:ascii="Verdana" w:hAnsi="Verdana"/>
                <w:b/>
                <w:sz w:val="20"/>
                <w:szCs w:val="20"/>
                <w:u w:val="single"/>
              </w:rPr>
              <w:t>GUI</w:t>
            </w:r>
            <w:r w:rsidRPr="00385C17">
              <w:rPr>
                <w:rFonts w:ascii="Verdana" w:hAnsi="Verdana"/>
                <w:b/>
                <w:sz w:val="20"/>
                <w:szCs w:val="20"/>
                <w:u w:val="single"/>
                <w:lang w:val="ru-RU"/>
              </w:rPr>
              <w:t xml:space="preserve"> и предложения</w:t>
            </w:r>
            <w:r w:rsidRPr="009D241F">
              <w:rPr>
                <w:rFonts w:ascii="Verdana" w:hAnsi="Verdana"/>
                <w:b/>
                <w:sz w:val="20"/>
                <w:szCs w:val="20"/>
                <w:u w:val="single"/>
                <w:lang w:val="ru-RU"/>
              </w:rPr>
              <w:t xml:space="preserve"> по улучшению работы программы и ее</w:t>
            </w:r>
            <w:r w:rsidRPr="00385C17">
              <w:rPr>
                <w:rFonts w:ascii="Verdana" w:hAnsi="Verdana"/>
                <w:b/>
                <w:color w:val="000000"/>
                <w:sz w:val="20"/>
                <w:szCs w:val="20"/>
                <w:u w:val="single"/>
                <w:lang w:val="ru-RU"/>
              </w:rPr>
              <w:t xml:space="preserve"> </w:t>
            </w:r>
            <w:r w:rsidRPr="00C41C0A">
              <w:rPr>
                <w:rFonts w:ascii="Verdana" w:hAnsi="Verdana"/>
                <w:b/>
                <w:sz w:val="20"/>
                <w:szCs w:val="20"/>
                <w:u w:val="single"/>
                <w:lang w:val="ru-RU"/>
              </w:rPr>
              <w:t>внешнего вида</w:t>
            </w:r>
            <w:r w:rsidRPr="00385C17"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  <w:t xml:space="preserve"> ( Оценка = </w:t>
            </w:r>
            <w:proofErr w:type="spellStart"/>
            <w:r w:rsidRPr="003366B6">
              <w:rPr>
                <w:rFonts w:ascii="Verdana" w:hAnsi="Verdana"/>
                <w:b/>
                <w:bCs/>
                <w:color w:val="E36C0A"/>
                <w:sz w:val="20"/>
                <w:szCs w:val="20"/>
                <w:u w:val="single"/>
                <w:lang w:val="ru-RU"/>
              </w:rPr>
              <w:t>Low</w:t>
            </w:r>
            <w:proofErr w:type="spellEnd"/>
            <w:r w:rsidRPr="00385C17"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  <w:t>)</w:t>
            </w:r>
            <w:r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  <w:br/>
            </w:r>
            <w:r w:rsidR="00444478">
              <w:rPr>
                <w:rFonts w:ascii="Verdana" w:hAnsi="Verdana"/>
                <w:sz w:val="16"/>
                <w:szCs w:val="16"/>
                <w:lang w:val="ru-RU"/>
              </w:rPr>
              <w:t>1) проверить на грамматические ошибки все позиции в меню</w:t>
            </w:r>
          </w:p>
          <w:p w:rsidR="00251E76" w:rsidRDefault="00444478" w:rsidP="00104DB5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2) в приложении использовать не более 2 типоразмеров шрифта</w:t>
            </w:r>
          </w:p>
          <w:p w:rsidR="00444478" w:rsidRDefault="00444478" w:rsidP="00104DB5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3) обратить внимание на склонение слов</w:t>
            </w:r>
          </w:p>
          <w:p w:rsidR="00B45DC0" w:rsidRPr="003366B6" w:rsidRDefault="009D241F" w:rsidP="00104DB5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 xml:space="preserve">4) обратить внимание на регистр букв </w:t>
            </w:r>
            <w:r w:rsidR="00B45DC0">
              <w:rPr>
                <w:rFonts w:ascii="Verdana" w:hAnsi="Verdana"/>
                <w:sz w:val="16"/>
                <w:szCs w:val="16"/>
                <w:lang w:val="ru-RU"/>
              </w:rPr>
              <w:t xml:space="preserve">и отображение информации </w:t>
            </w:r>
            <w:r>
              <w:rPr>
                <w:rFonts w:ascii="Verdana" w:hAnsi="Verdana"/>
                <w:sz w:val="16"/>
                <w:szCs w:val="16"/>
                <w:lang w:val="ru-RU"/>
              </w:rPr>
              <w:t>в истории заказов</w:t>
            </w:r>
          </w:p>
          <w:p w:rsidR="00251E76" w:rsidRPr="00DD6E4D" w:rsidRDefault="00251E76" w:rsidP="00104DB5">
            <w:pPr>
              <w:ind w:left="360"/>
              <w:rPr>
                <w:rFonts w:ascii="Verdana" w:hAnsi="Verdana"/>
                <w:sz w:val="24"/>
                <w:szCs w:val="24"/>
                <w:lang w:val="ru-RU"/>
              </w:rPr>
            </w:pPr>
          </w:p>
        </w:tc>
      </w:tr>
      <w:tr w:rsidR="00251E76" w:rsidRPr="008721A1" w:rsidTr="00104DB5">
        <w:trPr>
          <w:trHeight w:val="360"/>
        </w:trPr>
        <w:tc>
          <w:tcPr>
            <w:tcW w:w="72" w:type="pct"/>
            <w:gridSpan w:val="2"/>
            <w:vMerge w:val="restart"/>
            <w:vAlign w:val="center"/>
            <w:hideMark/>
          </w:tcPr>
          <w:p w:rsidR="00251E76" w:rsidRPr="006C0B10" w:rsidRDefault="00251E76" w:rsidP="00104DB5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C0B10">
              <w:rPr>
                <w:rFonts w:ascii="Verdana" w:hAnsi="Verdana"/>
                <w:sz w:val="16"/>
                <w:szCs w:val="16"/>
                <w:lang w:val="ru-RU"/>
              </w:rPr>
              <w:t> </w:t>
            </w:r>
          </w:p>
        </w:tc>
        <w:tc>
          <w:tcPr>
            <w:tcW w:w="81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E76" w:rsidRPr="006C0B10" w:rsidRDefault="00251E76" w:rsidP="00104DB5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Tester</w:t>
            </w:r>
            <w:proofErr w:type="spellEnd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Comments</w:t>
            </w:r>
            <w:proofErr w:type="spellEnd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:</w:t>
            </w:r>
          </w:p>
        </w:tc>
        <w:tc>
          <w:tcPr>
            <w:tcW w:w="411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1E76" w:rsidRDefault="00251E76" w:rsidP="00104DB5">
            <w:pPr>
              <w:jc w:val="both"/>
              <w:rPr>
                <w:rFonts w:ascii="Segoe UI" w:hAnsi="Segoe UI" w:cs="Segoe UI"/>
                <w:color w:val="303942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 xml:space="preserve">Тестирование было проведено в браузере </w:t>
            </w:r>
            <w:r>
              <w:rPr>
                <w:rFonts w:ascii="Verdana" w:hAnsi="Verdana"/>
                <w:sz w:val="16"/>
                <w:szCs w:val="16"/>
              </w:rPr>
              <w:t>Google</w:t>
            </w:r>
            <w:r w:rsidRPr="00DD6E4D">
              <w:rPr>
                <w:rFonts w:ascii="Verdana" w:hAnsi="Verdana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</w:rPr>
              <w:t>Chrome</w:t>
            </w:r>
            <w:r w:rsidRPr="00DD6E4D">
              <w:rPr>
                <w:rFonts w:ascii="Verdana" w:hAnsi="Verdana"/>
                <w:sz w:val="16"/>
                <w:szCs w:val="16"/>
                <w:lang w:val="ru-RU"/>
              </w:rPr>
              <w:t xml:space="preserve">, </w:t>
            </w:r>
            <w:r>
              <w:rPr>
                <w:rFonts w:ascii="Verdana" w:hAnsi="Verdana"/>
                <w:sz w:val="16"/>
                <w:szCs w:val="16"/>
                <w:lang w:val="ru-RU"/>
              </w:rPr>
              <w:t xml:space="preserve">версии </w:t>
            </w:r>
            <w:r w:rsidR="008721A1" w:rsidRPr="008721A1">
              <w:rPr>
                <w:rFonts w:ascii="Segoe UI" w:hAnsi="Segoe UI" w:cs="Segoe UI"/>
                <w:color w:val="303942"/>
                <w:sz w:val="18"/>
                <w:szCs w:val="18"/>
                <w:lang w:val="ru-RU"/>
              </w:rPr>
              <w:t>79.0.3945.88</w:t>
            </w:r>
            <w:r>
              <w:rPr>
                <w:rFonts w:ascii="Segoe UI" w:hAnsi="Segoe UI" w:cs="Segoe UI"/>
                <w:color w:val="303942"/>
                <w:sz w:val="18"/>
                <w:szCs w:val="18"/>
                <w:lang w:val="ru-RU"/>
              </w:rPr>
              <w:t>.</w:t>
            </w:r>
          </w:p>
          <w:p w:rsidR="0009305C" w:rsidRDefault="0009305C" w:rsidP="00AE3884">
            <w:pPr>
              <w:jc w:val="both"/>
              <w:rPr>
                <w:rFonts w:ascii="Segoe UI" w:hAnsi="Segoe UI" w:cs="Segoe UI"/>
                <w:color w:val="303942"/>
                <w:sz w:val="18"/>
                <w:szCs w:val="18"/>
                <w:lang w:val="ru-RU"/>
              </w:rPr>
            </w:pPr>
            <w:r>
              <w:rPr>
                <w:rFonts w:ascii="Segoe UI" w:hAnsi="Segoe UI" w:cs="Segoe UI"/>
                <w:color w:val="303942"/>
                <w:sz w:val="18"/>
                <w:szCs w:val="18"/>
                <w:lang w:val="ru-RU"/>
              </w:rPr>
              <w:t>Выбор браузера был обусловлен больш</w:t>
            </w:r>
            <w:r w:rsidR="00AE3884">
              <w:rPr>
                <w:rFonts w:ascii="Segoe UI" w:hAnsi="Segoe UI" w:cs="Segoe UI"/>
                <w:color w:val="303942"/>
                <w:sz w:val="18"/>
                <w:szCs w:val="18"/>
                <w:lang w:val="ru-RU"/>
              </w:rPr>
              <w:t>им</w:t>
            </w:r>
            <w:r>
              <w:rPr>
                <w:rFonts w:ascii="Segoe UI" w:hAnsi="Segoe UI" w:cs="Segoe UI"/>
                <w:color w:val="303942"/>
                <w:sz w:val="18"/>
                <w:szCs w:val="18"/>
                <w:lang w:val="ru-RU"/>
              </w:rPr>
              <w:t xml:space="preserve"> </w:t>
            </w:r>
            <w:r w:rsidR="00AE3884">
              <w:rPr>
                <w:rFonts w:ascii="Segoe UI" w:hAnsi="Segoe UI" w:cs="Segoe UI"/>
                <w:color w:val="303942"/>
                <w:sz w:val="18"/>
                <w:szCs w:val="18"/>
                <w:lang w:val="ru-RU"/>
              </w:rPr>
              <w:t xml:space="preserve"> количеством </w:t>
            </w:r>
            <w:r>
              <w:rPr>
                <w:rFonts w:ascii="Segoe UI" w:hAnsi="Segoe UI" w:cs="Segoe UI"/>
                <w:color w:val="303942"/>
                <w:sz w:val="18"/>
                <w:szCs w:val="18"/>
                <w:lang w:val="ru-RU"/>
              </w:rPr>
              <w:t xml:space="preserve">активных пользователей, а так же </w:t>
            </w:r>
            <w:r w:rsidR="00AE3884">
              <w:rPr>
                <w:rFonts w:ascii="Segoe UI" w:hAnsi="Segoe UI" w:cs="Segoe UI"/>
                <w:color w:val="303942"/>
                <w:sz w:val="18"/>
                <w:szCs w:val="18"/>
                <w:lang w:val="ru-RU"/>
              </w:rPr>
              <w:t xml:space="preserve">тем, что </w:t>
            </w:r>
            <w:r>
              <w:rPr>
                <w:rFonts w:ascii="Segoe UI" w:hAnsi="Segoe UI" w:cs="Segoe UI"/>
                <w:color w:val="303942"/>
                <w:sz w:val="18"/>
                <w:szCs w:val="18"/>
                <w:lang w:val="ru-RU"/>
              </w:rPr>
              <w:t xml:space="preserve">данный браузер используется по умолчанию </w:t>
            </w:r>
            <w:r w:rsidR="00AE3884">
              <w:rPr>
                <w:rFonts w:ascii="Segoe UI" w:hAnsi="Segoe UI" w:cs="Segoe UI"/>
                <w:color w:val="303942"/>
                <w:sz w:val="18"/>
                <w:szCs w:val="18"/>
                <w:lang w:val="ru-RU"/>
              </w:rPr>
              <w:t>во</w:t>
            </w:r>
            <w:r>
              <w:rPr>
                <w:rFonts w:ascii="Segoe UI" w:hAnsi="Segoe UI" w:cs="Segoe UI"/>
                <w:color w:val="303942"/>
                <w:sz w:val="18"/>
                <w:szCs w:val="18"/>
                <w:lang w:val="ru-RU"/>
              </w:rPr>
              <w:t xml:space="preserve"> многих девайсах.</w:t>
            </w:r>
          </w:p>
          <w:p w:rsidR="00692A84" w:rsidRPr="00DD6E4D" w:rsidRDefault="00692A84" w:rsidP="00AE3884">
            <w:pPr>
              <w:jc w:val="both"/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Segoe UI" w:hAnsi="Segoe UI" w:cs="Segoe UI"/>
                <w:color w:val="303942"/>
                <w:sz w:val="18"/>
                <w:szCs w:val="18"/>
                <w:lang w:val="ru-RU"/>
              </w:rPr>
              <w:t xml:space="preserve">На выполнение тестирования было затрачено 6 часов и 50 минут. </w:t>
            </w:r>
          </w:p>
        </w:tc>
      </w:tr>
      <w:tr w:rsidR="00251E76" w:rsidRPr="008721A1" w:rsidTr="00104DB5">
        <w:trPr>
          <w:trHeight w:val="519"/>
        </w:trPr>
        <w:tc>
          <w:tcPr>
            <w:tcW w:w="72" w:type="pct"/>
            <w:gridSpan w:val="2"/>
            <w:vMerge/>
            <w:vAlign w:val="center"/>
            <w:hideMark/>
          </w:tcPr>
          <w:p w:rsidR="00251E76" w:rsidRPr="006C0B10" w:rsidRDefault="00251E76" w:rsidP="00104DB5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E76" w:rsidRPr="006C0B10" w:rsidRDefault="00251E76" w:rsidP="00104DB5">
            <w:pPr>
              <w:jc w:val="both"/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</w:p>
          <w:p w:rsidR="00251E76" w:rsidRPr="006C0B10" w:rsidRDefault="00251E76" w:rsidP="00104DB5">
            <w:pPr>
              <w:jc w:val="both"/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Found</w:t>
            </w:r>
            <w:proofErr w:type="spellEnd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Defects</w:t>
            </w:r>
            <w:proofErr w:type="spellEnd"/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:</w:t>
            </w:r>
          </w:p>
        </w:tc>
        <w:tc>
          <w:tcPr>
            <w:tcW w:w="411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E76" w:rsidRPr="006C0B10" w:rsidRDefault="00251E76" w:rsidP="00104DB5">
            <w:pPr>
              <w:ind w:left="360"/>
              <w:jc w:val="both"/>
              <w:rPr>
                <w:rFonts w:ascii="Verdana" w:hAnsi="Verdana"/>
                <w:sz w:val="16"/>
                <w:szCs w:val="16"/>
                <w:lang w:val="ru-RU"/>
              </w:rPr>
            </w:pPr>
          </w:p>
          <w:p w:rsidR="00251E76" w:rsidRDefault="008721A1" w:rsidP="00104DB5">
            <w:pPr>
              <w:jc w:val="both"/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  <w:r w:rsidRPr="00692A84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43</w:t>
            </w:r>
            <w:r w:rsidR="008A6AAB" w:rsidRPr="00692A84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A6AAB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из</w:t>
            </w:r>
            <w:r w:rsidR="008A6AAB" w:rsidRPr="00692A84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A6AAB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них</w:t>
            </w:r>
            <w:r w:rsidR="008A6AAB" w:rsidRPr="00692A84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A6AAB" w:rsidRPr="008A6AAB">
              <w:rPr>
                <w:rFonts w:ascii="Verdana" w:hAnsi="Verdana"/>
                <w:b/>
                <w:bCs/>
                <w:sz w:val="16"/>
                <w:szCs w:val="16"/>
              </w:rPr>
              <w:t>Critical</w:t>
            </w:r>
            <w:r w:rsidR="008A6AAB" w:rsidRPr="00692A84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 xml:space="preserve"> = 5, </w:t>
            </w:r>
            <w:r w:rsidR="008A6AAB" w:rsidRPr="008A6AAB">
              <w:rPr>
                <w:rFonts w:ascii="Verdana" w:hAnsi="Verdana"/>
                <w:b/>
                <w:bCs/>
                <w:sz w:val="16"/>
                <w:szCs w:val="16"/>
              </w:rPr>
              <w:t>Major</w:t>
            </w:r>
            <w:r w:rsidR="008A6AAB" w:rsidRPr="00692A84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 xml:space="preserve"> = 1, </w:t>
            </w:r>
            <w:r w:rsidR="008A6AAB" w:rsidRPr="008A6AAB">
              <w:rPr>
                <w:rFonts w:ascii="Verdana" w:hAnsi="Verdana"/>
                <w:b/>
                <w:bCs/>
                <w:sz w:val="16"/>
                <w:szCs w:val="16"/>
              </w:rPr>
              <w:t>Average</w:t>
            </w:r>
            <w:r w:rsidR="008A6AAB" w:rsidRPr="00692A84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 xml:space="preserve"> = 3, </w:t>
            </w:r>
            <w:r w:rsidR="008A6AAB" w:rsidRPr="008A6AAB">
              <w:rPr>
                <w:rFonts w:ascii="Verdana" w:hAnsi="Verdana"/>
                <w:b/>
                <w:bCs/>
                <w:sz w:val="16"/>
                <w:szCs w:val="16"/>
              </w:rPr>
              <w:t>Minor</w:t>
            </w:r>
            <w:r w:rsidR="008A6AAB" w:rsidRPr="00692A84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 xml:space="preserve"> = 30, </w:t>
            </w:r>
            <w:r w:rsidR="008A6AAB" w:rsidRPr="008A6AAB">
              <w:rPr>
                <w:rFonts w:ascii="Verdana" w:hAnsi="Verdana"/>
                <w:b/>
                <w:bCs/>
                <w:sz w:val="16"/>
                <w:szCs w:val="16"/>
              </w:rPr>
              <w:t>Enhancement</w:t>
            </w:r>
            <w:r w:rsidR="008A6AAB" w:rsidRPr="00692A84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 xml:space="preserve"> = 4.</w:t>
            </w:r>
          </w:p>
          <w:p w:rsidR="00545EBD" w:rsidRPr="00627DF9" w:rsidRDefault="00545EBD" w:rsidP="00104DB5">
            <w:pPr>
              <w:jc w:val="both"/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 xml:space="preserve">43 из них </w:t>
            </w:r>
            <w:r w:rsidRPr="006447DC">
              <w:rPr>
                <w:rFonts w:ascii="Verdana" w:hAnsi="Verdana"/>
                <w:b/>
                <w:bCs/>
                <w:sz w:val="16"/>
                <w:szCs w:val="16"/>
              </w:rPr>
              <w:t>Functional</w:t>
            </w:r>
            <w: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 xml:space="preserve"> = 16, 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>GUI = 27</w:t>
            </w:r>
            <w:r w:rsidR="00627DF9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.</w:t>
            </w:r>
          </w:p>
          <w:p w:rsidR="00251E76" w:rsidRPr="003366B6" w:rsidRDefault="00251E76" w:rsidP="00104DB5">
            <w:pPr>
              <w:jc w:val="both"/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 xml:space="preserve">Все дефекты добавлены в </w:t>
            </w:r>
            <w:r w:rsidR="008721A1">
              <w:rPr>
                <w:rFonts w:ascii="Verdana" w:hAnsi="Verdana"/>
                <w:sz w:val="16"/>
                <w:szCs w:val="16"/>
              </w:rPr>
              <w:t>J</w:t>
            </w:r>
            <w:r>
              <w:rPr>
                <w:rFonts w:ascii="Verdana" w:hAnsi="Verdana"/>
                <w:sz w:val="16"/>
                <w:szCs w:val="16"/>
              </w:rPr>
              <w:t>ira</w:t>
            </w:r>
            <w:r>
              <w:rPr>
                <w:rFonts w:ascii="Verdana" w:hAnsi="Verdana"/>
                <w:sz w:val="16"/>
                <w:szCs w:val="16"/>
                <w:lang w:val="ru-RU"/>
              </w:rPr>
              <w:t>,</w:t>
            </w:r>
            <w:r w:rsidRPr="003366B6">
              <w:rPr>
                <w:rFonts w:ascii="Verdana" w:hAnsi="Verdana"/>
                <w:sz w:val="16"/>
                <w:szCs w:val="16"/>
                <w:lang w:val="ru-RU"/>
              </w:rPr>
              <w:t xml:space="preserve"> их </w:t>
            </w:r>
            <w:r>
              <w:rPr>
                <w:rFonts w:ascii="Verdana" w:hAnsi="Verdana"/>
                <w:sz w:val="16"/>
                <w:szCs w:val="16"/>
                <w:lang w:val="ru-RU"/>
              </w:rPr>
              <w:t xml:space="preserve">можно по смотреть по ссылке - </w:t>
            </w:r>
            <w:hyperlink r:id="rId6" w:history="1">
              <w:r w:rsidR="003902A8">
                <w:rPr>
                  <w:rStyle w:val="a4"/>
                </w:rPr>
                <w:t>https</w:t>
              </w:r>
              <w:r w:rsidR="003902A8" w:rsidRPr="003902A8">
                <w:rPr>
                  <w:rStyle w:val="a4"/>
                  <w:lang w:val="ru-RU"/>
                </w:rPr>
                <w:t>://</w:t>
              </w:r>
              <w:proofErr w:type="spellStart"/>
              <w:r w:rsidR="003902A8">
                <w:rPr>
                  <w:rStyle w:val="a4"/>
                </w:rPr>
                <w:t>jira</w:t>
              </w:r>
              <w:proofErr w:type="spellEnd"/>
              <w:r w:rsidR="003902A8" w:rsidRPr="003902A8">
                <w:rPr>
                  <w:rStyle w:val="a4"/>
                  <w:lang w:val="ru-RU"/>
                </w:rPr>
                <w:t>.</w:t>
              </w:r>
              <w:r w:rsidR="003902A8">
                <w:rPr>
                  <w:rStyle w:val="a4"/>
                </w:rPr>
                <w:t>a</w:t>
              </w:r>
              <w:r w:rsidR="003902A8" w:rsidRPr="003902A8">
                <w:rPr>
                  <w:rStyle w:val="a4"/>
                  <w:lang w:val="ru-RU"/>
                </w:rPr>
                <w:t>1</w:t>
              </w:r>
              <w:proofErr w:type="spellStart"/>
              <w:r w:rsidR="003902A8">
                <w:rPr>
                  <w:rStyle w:val="a4"/>
                </w:rPr>
                <w:t>qa</w:t>
              </w:r>
              <w:proofErr w:type="spellEnd"/>
              <w:r w:rsidR="003902A8" w:rsidRPr="003902A8">
                <w:rPr>
                  <w:rStyle w:val="a4"/>
                  <w:lang w:val="ru-RU"/>
                </w:rPr>
                <w:t>.</w:t>
              </w:r>
              <w:r w:rsidR="003902A8">
                <w:rPr>
                  <w:rStyle w:val="a4"/>
                </w:rPr>
                <w:t>com</w:t>
              </w:r>
              <w:r w:rsidR="003902A8" w:rsidRPr="003902A8">
                <w:rPr>
                  <w:rStyle w:val="a4"/>
                  <w:lang w:val="ru-RU"/>
                </w:rPr>
                <w:t>/</w:t>
              </w:r>
              <w:r w:rsidR="003902A8">
                <w:rPr>
                  <w:rStyle w:val="a4"/>
                </w:rPr>
                <w:t>browse</w:t>
              </w:r>
              <w:r w:rsidR="003902A8" w:rsidRPr="003902A8">
                <w:rPr>
                  <w:rStyle w:val="a4"/>
                  <w:lang w:val="ru-RU"/>
                </w:rPr>
                <w:t>/</w:t>
              </w:r>
              <w:r w:rsidR="003902A8">
                <w:rPr>
                  <w:rStyle w:val="a4"/>
                </w:rPr>
                <w:t>QATC</w:t>
              </w:r>
              <w:r w:rsidR="003902A8" w:rsidRPr="003902A8">
                <w:rPr>
                  <w:rStyle w:val="a4"/>
                  <w:lang w:val="ru-RU"/>
                </w:rPr>
                <w:t>-167591?</w:t>
              </w:r>
              <w:r w:rsidR="003902A8">
                <w:rPr>
                  <w:rStyle w:val="a4"/>
                </w:rPr>
                <w:t>filter</w:t>
              </w:r>
              <w:r w:rsidR="003902A8" w:rsidRPr="003902A8">
                <w:rPr>
                  <w:rStyle w:val="a4"/>
                  <w:lang w:val="ru-RU"/>
                </w:rPr>
                <w:t>=67141</w:t>
              </w:r>
            </w:hyperlink>
          </w:p>
          <w:p w:rsidR="00251E76" w:rsidRPr="006C0B10" w:rsidRDefault="00251E76" w:rsidP="00104DB5">
            <w:pPr>
              <w:ind w:left="360"/>
              <w:jc w:val="both"/>
              <w:rPr>
                <w:rFonts w:ascii="Verdana" w:hAnsi="Verdana"/>
                <w:sz w:val="16"/>
                <w:szCs w:val="16"/>
                <w:lang w:val="ru-RU"/>
              </w:rPr>
            </w:pPr>
          </w:p>
        </w:tc>
      </w:tr>
      <w:tr w:rsidR="00251E76" w:rsidRPr="008721A1" w:rsidTr="00104DB5">
        <w:trPr>
          <w:trHeight w:val="519"/>
        </w:trPr>
        <w:tc>
          <w:tcPr>
            <w:tcW w:w="40" w:type="pct"/>
            <w:vAlign w:val="center"/>
          </w:tcPr>
          <w:p w:rsidR="00251E76" w:rsidRPr="006C0B10" w:rsidRDefault="00251E76" w:rsidP="00104DB5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960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1E76" w:rsidRPr="006C0B10" w:rsidRDefault="00251E76" w:rsidP="00104DB5">
            <w:pP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</w:p>
          <w:p w:rsidR="00251E76" w:rsidRPr="006C0B10" w:rsidRDefault="00251E76" w:rsidP="008721A1">
            <w:pP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 xml:space="preserve">С наилучшими пожеланиями, </w:t>
            </w:r>
            <w:r w:rsidR="008721A1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 xml:space="preserve">Андрей </w:t>
            </w:r>
            <w:proofErr w:type="spellStart"/>
            <w:r w:rsidR="008721A1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Шелепень</w:t>
            </w:r>
            <w:proofErr w:type="spellEnd"/>
            <w: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.</w:t>
            </w:r>
          </w:p>
        </w:tc>
      </w:tr>
    </w:tbl>
    <w:p w:rsidR="00FF22F3" w:rsidRPr="00251E76" w:rsidRDefault="00FF22F3" w:rsidP="00692A84">
      <w:pPr>
        <w:rPr>
          <w:lang w:val="ru-RU"/>
        </w:rPr>
      </w:pPr>
    </w:p>
    <w:sectPr w:rsidR="00FF22F3" w:rsidRPr="00251E7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42C64"/>
    <w:multiLevelType w:val="hybridMultilevel"/>
    <w:tmpl w:val="5BE6E2C2"/>
    <w:lvl w:ilvl="0" w:tplc="D160CEE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3B1334"/>
    <w:multiLevelType w:val="hybridMultilevel"/>
    <w:tmpl w:val="41F22AE0"/>
    <w:lvl w:ilvl="0" w:tplc="228CB69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E76"/>
    <w:rsid w:val="0009305C"/>
    <w:rsid w:val="001224FD"/>
    <w:rsid w:val="00205E75"/>
    <w:rsid w:val="00251E76"/>
    <w:rsid w:val="003902A8"/>
    <w:rsid w:val="00444478"/>
    <w:rsid w:val="00545EBD"/>
    <w:rsid w:val="00627DF9"/>
    <w:rsid w:val="006447DC"/>
    <w:rsid w:val="00692A84"/>
    <w:rsid w:val="008721A1"/>
    <w:rsid w:val="008A6AAB"/>
    <w:rsid w:val="009D241F"/>
    <w:rsid w:val="00A472FD"/>
    <w:rsid w:val="00AE3884"/>
    <w:rsid w:val="00B20CD8"/>
    <w:rsid w:val="00B41D43"/>
    <w:rsid w:val="00B45DC0"/>
    <w:rsid w:val="00C41C0A"/>
    <w:rsid w:val="00C82A39"/>
    <w:rsid w:val="00DB7442"/>
    <w:rsid w:val="00FE10A9"/>
    <w:rsid w:val="00FF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E76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msonormal">
    <w:name w:val="x_msonormal"/>
    <w:basedOn w:val="a"/>
    <w:rsid w:val="00251E7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a3">
    <w:name w:val="List Paragraph"/>
    <w:basedOn w:val="a"/>
    <w:uiPriority w:val="34"/>
    <w:qFormat/>
    <w:rsid w:val="00251E7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721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E76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msonormal">
    <w:name w:val="x_msonormal"/>
    <w:basedOn w:val="a"/>
    <w:rsid w:val="00251E7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a3">
    <w:name w:val="List Paragraph"/>
    <w:basedOn w:val="a"/>
    <w:uiPriority w:val="34"/>
    <w:qFormat/>
    <w:rsid w:val="00251E7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721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ra.a1qa.com/browse/QATC-167591?filter=6714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itransition.corp</Company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Fedorenko, Anna2</dc:creator>
  <cp:keywords/>
  <dc:description/>
  <cp:lastModifiedBy>Andrew</cp:lastModifiedBy>
  <cp:revision>17</cp:revision>
  <dcterms:created xsi:type="dcterms:W3CDTF">2019-12-18T07:24:00Z</dcterms:created>
  <dcterms:modified xsi:type="dcterms:W3CDTF">2019-12-21T22:47:00Z</dcterms:modified>
</cp:coreProperties>
</file>