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0F1" w:rsidRDefault="00CA7A9C" w:rsidP="00CA7A9C">
      <w:pPr>
        <w:pStyle w:val="a3"/>
        <w:numPr>
          <w:ilvl w:val="0"/>
          <w:numId w:val="1"/>
        </w:numPr>
        <w:ind w:firstLineChars="0"/>
      </w:pPr>
      <w:r>
        <w:rPr>
          <w:rFonts w:hint="eastAsia"/>
        </w:rPr>
        <w:t>orb-slam特征匹配：</w:t>
      </w:r>
    </w:p>
    <w:p w:rsidR="00CA7A9C" w:rsidRDefault="00CA7A9C" w:rsidP="00CA7A9C">
      <w:pPr>
        <w:pStyle w:val="a3"/>
        <w:ind w:left="360"/>
      </w:pPr>
      <w:r>
        <w:rPr>
          <w:rFonts w:hint="eastAsia"/>
        </w:rPr>
        <w:t>通常估计两帧之间的运动</w:t>
      </w:r>
      <w:r>
        <w:t>, 我们需要分别计算两帧中的所有特征点, 然后计算特征点之间的匹配关系. 再通过对应特征点的移动情况来估计两帧之间的摄像机运动.</w:t>
      </w:r>
    </w:p>
    <w:p w:rsidR="00CA7A9C" w:rsidRDefault="00CA7A9C" w:rsidP="00CA7A9C">
      <w:pPr>
        <w:pStyle w:val="a3"/>
        <w:ind w:left="360"/>
      </w:pPr>
    </w:p>
    <w:p w:rsidR="00CA7A9C" w:rsidRDefault="00CA7A9C" w:rsidP="00CA7A9C">
      <w:pPr>
        <w:pStyle w:val="a3"/>
        <w:ind w:left="360"/>
      </w:pPr>
      <w:r>
        <w:rPr>
          <w:rFonts w:hint="eastAsia"/>
        </w:rPr>
        <w:t>这中间会涉及好很多问题</w:t>
      </w:r>
      <w:r>
        <w:t>, 至今未能得到有效解决:</w:t>
      </w:r>
    </w:p>
    <w:p w:rsidR="00CA7A9C" w:rsidRDefault="00CA7A9C" w:rsidP="00CA7A9C">
      <w:pPr>
        <w:pStyle w:val="a3"/>
        <w:ind w:left="360"/>
      </w:pPr>
    </w:p>
    <w:p w:rsidR="00CA7A9C" w:rsidRDefault="00CA7A9C" w:rsidP="00CA7A9C">
      <w:pPr>
        <w:pStyle w:val="a3"/>
        <w:ind w:left="360"/>
      </w:pPr>
      <w:r>
        <w:rPr>
          <w:rFonts w:hint="eastAsia"/>
        </w:rPr>
        <w:t>提取特征点的类型</w:t>
      </w:r>
      <w:r>
        <w:t>: 众所周知, 对于自然场景图像, SIFT和SURF特征点具有非常好的特性, 充分考虑了尺度, 光照, 旋转等因素的影响. 然而SIFT, SURF特征的计算非常耗时, 很难满足实时应用的需要. 于是我们只能转而使用质量较差但计算较为简单的图像特征点, 如FAST, ORB等.</w:t>
      </w:r>
    </w:p>
    <w:p w:rsidR="00CA7A9C" w:rsidRDefault="00CA7A9C" w:rsidP="00CA7A9C">
      <w:pPr>
        <w:pStyle w:val="a3"/>
        <w:ind w:left="360"/>
      </w:pPr>
      <w:r>
        <w:rPr>
          <w:rFonts w:hint="eastAsia"/>
        </w:rPr>
        <w:t>特征点匹配的问题</w:t>
      </w:r>
      <w:r>
        <w:t>: 在确定特征点位置后, 我们可以计算这个特征点的descriptor. 然后在两帧</w:t>
      </w:r>
      <w:proofErr w:type="gramStart"/>
      <w:r>
        <w:t>之间两两</w:t>
      </w:r>
      <w:proofErr w:type="gramEnd"/>
      <w:r>
        <w:t>对比descriptor, 当descriptor之间的distance低于某个阈值时, 便认为这两个特征是同一个点. 然而这里存在两个问题:</w:t>
      </w:r>
    </w:p>
    <w:p w:rsidR="00CA7A9C" w:rsidRDefault="00CA7A9C" w:rsidP="00CA7A9C">
      <w:pPr>
        <w:pStyle w:val="a3"/>
        <w:ind w:left="360"/>
      </w:pPr>
      <w:r>
        <w:t>(1) 到底distance阈值应该设为多少, 大多凭实验经验获得, 并没有什么理论依据.</w:t>
      </w:r>
    </w:p>
    <w:p w:rsidR="00CA7A9C" w:rsidRDefault="00CA7A9C" w:rsidP="00CA7A9C">
      <w:pPr>
        <w:pStyle w:val="a3"/>
        <w:ind w:left="360"/>
      </w:pPr>
      <w:r>
        <w:t>(2) 特征点</w:t>
      </w:r>
      <w:proofErr w:type="gramStart"/>
      <w:r>
        <w:t>之间两两</w:t>
      </w:r>
      <w:proofErr w:type="gramEnd"/>
      <w:r>
        <w:t>比对, 计算量非常大. 而且其实有很多比对是不需要的. 目前的解决方案主要是假设两帧之间的相对运动不大, 于是可以在第一帧的特征点位置附近来搜索对应特征即可. 但是即使如此, 计算量还是难以满足实时需要. 所以在ORB-SLAM中, 还有很多其它的工程上的优化被考虑进去.</w:t>
      </w:r>
    </w:p>
    <w:p w:rsidR="00CA7A9C" w:rsidRDefault="00CA7A9C" w:rsidP="00CA7A9C">
      <w:pPr>
        <w:pStyle w:val="a3"/>
        <w:ind w:left="360"/>
      </w:pPr>
      <w:r>
        <w:rPr>
          <w:rFonts w:hint="eastAsia"/>
        </w:rPr>
        <w:t>刚开始接触</w:t>
      </w:r>
      <w:r>
        <w:t>ORB的时候, 误解了作者对bow模块的使用, 还以为bow只是简单地用于loop closure detection, 后面仔细查看代码后发现并没有那么简单.</w:t>
      </w:r>
    </w:p>
    <w:p w:rsidR="00CA7A9C" w:rsidRDefault="00CA7A9C" w:rsidP="00CA7A9C">
      <w:pPr>
        <w:pStyle w:val="a3"/>
        <w:ind w:left="360"/>
      </w:pPr>
    </w:p>
    <w:p w:rsidR="00CA7A9C" w:rsidRDefault="00CA7A9C" w:rsidP="00CA7A9C">
      <w:pPr>
        <w:pStyle w:val="a3"/>
        <w:ind w:left="360"/>
      </w:pPr>
      <w:r>
        <w:rPr>
          <w:rFonts w:hint="eastAsia"/>
        </w:rPr>
        <w:t>在作者使用的</w:t>
      </w:r>
      <w:r>
        <w:t>Bag of Word词典中, 词典是一个事先训练好的分类树, 而BOW特征有两种:</w:t>
      </w:r>
    </w:p>
    <w:p w:rsidR="00CA7A9C" w:rsidRDefault="00CA7A9C" w:rsidP="00CA7A9C">
      <w:pPr>
        <w:pStyle w:val="a3"/>
        <w:ind w:left="360"/>
      </w:pPr>
      <w:r>
        <w:t xml:space="preserve">1. </w:t>
      </w:r>
      <w:proofErr w:type="spellStart"/>
      <w:r>
        <w:t>BowVector</w:t>
      </w:r>
      <w:proofErr w:type="spellEnd"/>
      <w:r>
        <w:t>: 即是分类树中leaf的数值与权重</w:t>
      </w:r>
    </w:p>
    <w:p w:rsidR="00CA7A9C" w:rsidRDefault="00CA7A9C" w:rsidP="00CA7A9C">
      <w:pPr>
        <w:pStyle w:val="a3"/>
        <w:ind w:left="360"/>
      </w:pPr>
      <w:r>
        <w:t xml:space="preserve">2. </w:t>
      </w:r>
      <w:proofErr w:type="spellStart"/>
      <w:r>
        <w:t>FeatureVector</w:t>
      </w:r>
      <w:proofErr w:type="spellEnd"/>
      <w:r>
        <w:t>: 是分类树中leaf的id值与对应输入ORB特征列表的特征序号.</w:t>
      </w:r>
    </w:p>
    <w:p w:rsidR="00CA7A9C" w:rsidRDefault="00CA7A9C" w:rsidP="00CA7A9C">
      <w:pPr>
        <w:pStyle w:val="a3"/>
        <w:ind w:left="360"/>
      </w:pPr>
    </w:p>
    <w:p w:rsidR="00CA7A9C" w:rsidRDefault="00CA7A9C" w:rsidP="00CA7A9C">
      <w:pPr>
        <w:pStyle w:val="a3"/>
        <w:ind w:left="360"/>
      </w:pPr>
      <w:r>
        <w:t>ORB SLAM中, 在</w:t>
      </w:r>
      <w:proofErr w:type="gramStart"/>
      <w:r>
        <w:t>利用帧间所有</w:t>
      </w:r>
      <w:proofErr w:type="gramEnd"/>
      <w:r>
        <w:t>特征点比对初始化地图点以后, 后面</w:t>
      </w:r>
      <w:proofErr w:type="gramStart"/>
      <w:r>
        <w:t>的帧间比对</w:t>
      </w:r>
      <w:proofErr w:type="gramEnd"/>
      <w:r>
        <w:t>都采用Feature vector.进行, 而不再利用所有特征点的descriptor两两比对. 这样做的好处当然是加快了处理速度, 但是信息再次被压缩抽象化, 不可避免会造成性能降低. 然而根据作者在之前的文章[1]及</w:t>
      </w:r>
      <w:proofErr w:type="spellStart"/>
      <w:r>
        <w:t>github</w:t>
      </w:r>
      <w:proofErr w:type="spellEnd"/>
      <w:r>
        <w:t>上的描述, 对一幅图片的BOW特征抽取可以在5ms以内完成, 而在19000张图片构成的database中, 图片搜索可以在10ms内完成, 且保证False Positive为0. 具体的实验我没有</w:t>
      </w:r>
      <w:r>
        <w:rPr>
          <w:rFonts w:hint="eastAsia"/>
        </w:rPr>
        <w:t>进行验证</w:t>
      </w:r>
      <w:r>
        <w:t>, Whatever, ORB-SLAM证明了这样处理是有效的, 至少在数据集上, 及速度较慢的应用上, 可以实现令人满意的精度.</w:t>
      </w:r>
    </w:p>
    <w:p w:rsidR="00CA7A9C" w:rsidRDefault="00CA7A9C" w:rsidP="00CA7A9C">
      <w:pPr>
        <w:pStyle w:val="a3"/>
        <w:ind w:left="360"/>
      </w:pPr>
    </w:p>
    <w:p w:rsidR="00CA7A9C" w:rsidRDefault="00CA7A9C" w:rsidP="00CA7A9C">
      <w:pPr>
        <w:pStyle w:val="a3"/>
        <w:ind w:left="360"/>
      </w:pPr>
      <w:r>
        <w:rPr>
          <w:rFonts w:hint="eastAsia"/>
        </w:rPr>
        <w:t>其实处理非常简单</w:t>
      </w:r>
      <w:r>
        <w:t>, 在已经获得图像特征点集合的基础上, 再根据词典, 对每个特征做一次分类. 再对第二幅图像提取特征, 然后也根据词典, 也对这幅图像的所有特征进行分类. 用分类后的特征类别代替原本的特征descriptor, 即用一个数字代替一个向量进行比对, 显然速度可以大大提升.</w:t>
      </w:r>
    </w:p>
    <w:p w:rsidR="00CA7A9C" w:rsidRDefault="00CA7A9C" w:rsidP="00CA7A9C">
      <w:pPr>
        <w:pStyle w:val="a3"/>
        <w:ind w:left="360"/>
      </w:pPr>
    </w:p>
    <w:p w:rsidR="00CA7A9C" w:rsidRDefault="00CA7A9C" w:rsidP="00CA7A9C">
      <w:pPr>
        <w:pStyle w:val="a3"/>
        <w:ind w:left="360"/>
      </w:pPr>
      <w:r>
        <w:rPr>
          <w:rFonts w:hint="eastAsia"/>
        </w:rPr>
        <w:t>这一方案在</w:t>
      </w:r>
      <w:r>
        <w:t>ORB SLAM整个project中被大量应用, 除了初始化时, 因为需要较准确的地图点及初始位姿估计, 而采用descriptor进行暴力比对. 后面的在</w:t>
      </w:r>
      <w:proofErr w:type="spellStart"/>
      <w:r>
        <w:t>SearchForTriangulation</w:t>
      </w:r>
      <w:proofErr w:type="spellEnd"/>
      <w:r>
        <w:t xml:space="preserve">, </w:t>
      </w:r>
      <w:proofErr w:type="spellStart"/>
      <w:r>
        <w:t>SearchByBoW</w:t>
      </w:r>
      <w:proofErr w:type="spellEnd"/>
      <w:r>
        <w:t>的过程中, 都是直接使用Feature vector作为特征的值的. 在实际应用中发现效果十分不错.</w:t>
      </w:r>
    </w:p>
    <w:p w:rsidR="00CA7A9C" w:rsidRDefault="00CA7A9C" w:rsidP="00CA7A9C">
      <w:pPr>
        <w:pStyle w:val="a3"/>
        <w:ind w:left="360"/>
      </w:pPr>
    </w:p>
    <w:p w:rsidR="00CA7A9C" w:rsidRDefault="00CA7A9C" w:rsidP="00CA7A9C">
      <w:pPr>
        <w:pStyle w:val="a3"/>
        <w:ind w:left="360"/>
      </w:pPr>
      <w:r>
        <w:rPr>
          <w:rFonts w:hint="eastAsia"/>
        </w:rPr>
        <w:lastRenderedPageBreak/>
        <w:t>然而这一种方法有一个最恼人的问题就是</w:t>
      </w:r>
      <w:r>
        <w:t>, 每次在初始化系统的时候必须载入一个100多m的词典库, 在我的android orb下测试, 这个载入的过程长达2分钟以上.</w:t>
      </w:r>
    </w:p>
    <w:p w:rsidR="00CA7A9C" w:rsidRDefault="00CA7A9C" w:rsidP="00CA7A9C">
      <w:pPr>
        <w:pStyle w:val="a3"/>
        <w:ind w:left="360"/>
      </w:pPr>
      <w:r>
        <w:rPr>
          <w:rFonts w:hint="eastAsia"/>
        </w:rPr>
        <w:t>当前使用的词典是使用</w:t>
      </w:r>
      <w:r>
        <w:t>K-Nearest-Neighbor算法生成的分类树, 学过机器学习的童鞋都知道, 这是一种instance based的聚类算法, 分类速度快, 但是所需存储空间大. 所以如果使用其它的聚类算法生成分类器, 不知是否还能达到real time的需求.</w:t>
      </w:r>
    </w:p>
    <w:p w:rsidR="00CA7A9C" w:rsidRDefault="00CA7A9C" w:rsidP="00CA7A9C">
      <w:pPr>
        <w:pStyle w:val="a3"/>
        <w:ind w:left="360"/>
      </w:pPr>
      <w:r>
        <w:rPr>
          <w:rFonts w:hint="eastAsia"/>
        </w:rPr>
        <w:t>另外</w:t>
      </w:r>
      <w:r>
        <w:t>, 是否可以通过一些online learning的方法进行词典学习, 或者</w:t>
      </w:r>
      <w:proofErr w:type="gramStart"/>
      <w:r>
        <w:t>把特征</w:t>
      </w:r>
      <w:proofErr w:type="gramEnd"/>
      <w:r>
        <w:t>descriptor转为二进制表达, 加速运算. 这些都是待考究的问题</w:t>
      </w:r>
    </w:p>
    <w:p w:rsidR="00CA7A9C" w:rsidRDefault="00CA7A9C" w:rsidP="00CA7A9C">
      <w:pPr>
        <w:pStyle w:val="a3"/>
        <w:ind w:left="360"/>
      </w:pPr>
      <w:r>
        <w:rPr>
          <w:rFonts w:hint="eastAsia"/>
        </w:rPr>
        <w:t>——</w:t>
      </w:r>
      <w:proofErr w:type="gramStart"/>
      <w:r>
        <w:rPr>
          <w:rFonts w:hint="eastAsia"/>
        </w:rPr>
        <w:t>——————————————</w:t>
      </w:r>
      <w:proofErr w:type="gramEnd"/>
    </w:p>
    <w:p w:rsidR="00CA7A9C" w:rsidRDefault="00CA7A9C" w:rsidP="00CA7A9C">
      <w:pPr>
        <w:pStyle w:val="a3"/>
        <w:ind w:left="360"/>
      </w:pPr>
      <w:r>
        <w:rPr>
          <w:rFonts w:hint="eastAsia"/>
        </w:rPr>
        <w:t>版权声明：本文为</w:t>
      </w:r>
      <w:r>
        <w:t>CSDN博主「</w:t>
      </w:r>
      <w:proofErr w:type="spellStart"/>
      <w:r>
        <w:t>Qinrui_Yan</w:t>
      </w:r>
      <w:proofErr w:type="spellEnd"/>
      <w:r>
        <w:t>」的原创文章，遵循 CC 4.0 BY-SA 版权协议，转载请附上原文出处链接及本声明。</w:t>
      </w:r>
    </w:p>
    <w:p w:rsidR="00CA7A9C" w:rsidRDefault="00CA7A9C" w:rsidP="00CA7A9C">
      <w:pPr>
        <w:pStyle w:val="a3"/>
        <w:ind w:left="360" w:firstLineChars="0" w:firstLine="0"/>
      </w:pPr>
      <w:r>
        <w:rPr>
          <w:rFonts w:hint="eastAsia"/>
        </w:rPr>
        <w:t>原文链接：</w:t>
      </w:r>
      <w:hyperlink r:id="rId5" w:history="1">
        <w:r w:rsidR="00F66069" w:rsidRPr="006351BB">
          <w:rPr>
            <w:rStyle w:val="a4"/>
          </w:rPr>
          <w:t>https://blog.csdn.net/qinruiyan/article/details/51042341</w:t>
        </w:r>
      </w:hyperlink>
    </w:p>
    <w:p w:rsidR="00F66069" w:rsidRDefault="00F66069" w:rsidP="00CA7A9C">
      <w:pPr>
        <w:pStyle w:val="a3"/>
        <w:ind w:left="360" w:firstLineChars="0" w:firstLine="0"/>
      </w:pPr>
    </w:p>
    <w:p w:rsidR="00F66069" w:rsidRDefault="00F66069" w:rsidP="00CA7A9C">
      <w:pPr>
        <w:pStyle w:val="a3"/>
        <w:ind w:left="360" w:firstLineChars="0" w:firstLine="0"/>
      </w:pPr>
      <w:r>
        <w:rPr>
          <w:rFonts w:hint="eastAsia"/>
        </w:rPr>
        <w:t>ORBextractor</w:t>
      </w:r>
      <w:r>
        <w:t>.</w:t>
      </w:r>
      <w:r>
        <w:rPr>
          <w:rFonts w:hint="eastAsia"/>
        </w:rPr>
        <w:t>cc</w:t>
      </w:r>
      <w:r>
        <w:t xml:space="preserve"> 79</w:t>
      </w:r>
      <w:r>
        <w:rPr>
          <w:rFonts w:hint="eastAsia"/>
        </w:rPr>
        <w:t>行计算特征点方向代码没懂</w:t>
      </w:r>
    </w:p>
    <w:p w:rsidR="005C26FF" w:rsidRDefault="009B21D0" w:rsidP="005C26FF">
      <w:pPr>
        <w:pStyle w:val="a3"/>
        <w:numPr>
          <w:ilvl w:val="0"/>
          <w:numId w:val="2"/>
        </w:numPr>
        <w:ind w:firstLineChars="0"/>
      </w:pPr>
      <w:r>
        <w:t>O</w:t>
      </w:r>
      <w:r>
        <w:rPr>
          <w:rFonts w:hint="eastAsia"/>
        </w:rPr>
        <w:t>rb特征点提取：</w:t>
      </w:r>
    </w:p>
    <w:p w:rsidR="005C26FF" w:rsidRDefault="005C26FF" w:rsidP="005C26FF">
      <w:pPr>
        <w:pStyle w:val="a3"/>
        <w:ind w:left="720" w:firstLineChars="0" w:firstLine="0"/>
      </w:pPr>
      <w:r>
        <w:rPr>
          <w:rFonts w:hint="eastAsia"/>
        </w:rPr>
        <w:t>（1）构建图像金字塔，根据总的features数量阈值，在图像金字塔的每张图片按比例提取一定的FAST，最后的总数为feature数量（2000），</w:t>
      </w:r>
    </w:p>
    <w:p w:rsidR="00703D8C" w:rsidRDefault="005C26FF" w:rsidP="00703D8C">
      <w:pPr>
        <w:pStyle w:val="a3"/>
        <w:ind w:left="720" w:firstLineChars="0" w:firstLine="0"/>
        <w:rPr>
          <w:rFonts w:asciiTheme="minorEastAsia" w:hAnsiTheme="minorEastAsia"/>
          <w:color w:val="000000" w:themeColor="text1"/>
          <w:szCs w:val="21"/>
        </w:rPr>
      </w:pPr>
      <w:r>
        <w:rPr>
          <w:rFonts w:hint="eastAsia"/>
        </w:rPr>
        <w:t>（2）为了</w:t>
      </w:r>
      <w:proofErr w:type="gramStart"/>
      <w:r>
        <w:rPr>
          <w:rFonts w:hint="eastAsia"/>
        </w:rPr>
        <w:t>防止角点扎堆</w:t>
      </w:r>
      <w:proofErr w:type="gramEnd"/>
      <w:r>
        <w:rPr>
          <w:rFonts w:hint="eastAsia"/>
        </w:rPr>
        <w:t>，则将每张图片分块处理</w:t>
      </w:r>
      <w:r w:rsidR="00B142B8">
        <w:rPr>
          <w:rFonts w:hint="eastAsia"/>
        </w:rPr>
        <w:t>，分别</w:t>
      </w:r>
      <w:r w:rsidR="00B142B8" w:rsidRPr="00B142B8">
        <w:rPr>
          <w:rFonts w:asciiTheme="minorEastAsia" w:hAnsiTheme="minorEastAsia" w:cs="新宋体" w:hint="eastAsia"/>
          <w:color w:val="000000" w:themeColor="text1"/>
          <w:kern w:val="0"/>
          <w:szCs w:val="21"/>
        </w:rPr>
        <w:t>在（</w:t>
      </w:r>
      <w:proofErr w:type="spellStart"/>
      <w:r w:rsidR="00B142B8" w:rsidRPr="00B142B8">
        <w:rPr>
          <w:rFonts w:asciiTheme="minorEastAsia" w:hAnsiTheme="minorEastAsia" w:cs="新宋体"/>
          <w:color w:val="000000" w:themeColor="text1"/>
          <w:kern w:val="0"/>
          <w:szCs w:val="21"/>
        </w:rPr>
        <w:t>iniX</w:t>
      </w:r>
      <w:proofErr w:type="spellEnd"/>
      <w:r w:rsidR="00B142B8" w:rsidRPr="00B142B8">
        <w:rPr>
          <w:rFonts w:asciiTheme="minorEastAsia" w:hAnsiTheme="minorEastAsia" w:cs="新宋体"/>
          <w:color w:val="000000" w:themeColor="text1"/>
          <w:kern w:val="0"/>
          <w:szCs w:val="21"/>
        </w:rPr>
        <w:t xml:space="preserve">, </w:t>
      </w:r>
      <w:proofErr w:type="spellStart"/>
      <w:r w:rsidR="00B142B8" w:rsidRPr="00B142B8">
        <w:rPr>
          <w:rFonts w:asciiTheme="minorEastAsia" w:hAnsiTheme="minorEastAsia" w:cs="新宋体"/>
          <w:color w:val="000000" w:themeColor="text1"/>
          <w:kern w:val="0"/>
          <w:szCs w:val="21"/>
        </w:rPr>
        <w:t>iniY</w:t>
      </w:r>
      <w:proofErr w:type="spellEnd"/>
      <w:r w:rsidR="00B142B8" w:rsidRPr="00B142B8">
        <w:rPr>
          <w:rFonts w:asciiTheme="minorEastAsia" w:hAnsiTheme="minorEastAsia" w:cs="新宋体" w:hint="eastAsia"/>
          <w:color w:val="000000" w:themeColor="text1"/>
          <w:kern w:val="0"/>
          <w:szCs w:val="21"/>
        </w:rPr>
        <w:t>）</w:t>
      </w:r>
      <w:r w:rsidR="00B142B8" w:rsidRPr="00B142B8">
        <w:rPr>
          <w:rFonts w:asciiTheme="minorEastAsia" w:hAnsiTheme="minorEastAsia" w:cs="新宋体"/>
          <w:color w:val="000000" w:themeColor="text1"/>
          <w:kern w:val="0"/>
          <w:szCs w:val="21"/>
        </w:rPr>
        <w:t>(</w:t>
      </w:r>
      <w:proofErr w:type="spellStart"/>
      <w:r w:rsidR="00B142B8" w:rsidRPr="00B142B8">
        <w:rPr>
          <w:rFonts w:asciiTheme="minorEastAsia" w:hAnsiTheme="minorEastAsia" w:cs="新宋体"/>
          <w:color w:val="000000" w:themeColor="text1"/>
          <w:kern w:val="0"/>
          <w:szCs w:val="21"/>
        </w:rPr>
        <w:t>maxX</w:t>
      </w:r>
      <w:proofErr w:type="spellEnd"/>
      <w:r w:rsidR="00B142B8" w:rsidRPr="00B142B8">
        <w:rPr>
          <w:rFonts w:asciiTheme="minorEastAsia" w:hAnsiTheme="minorEastAsia" w:cs="新宋体"/>
          <w:color w:val="000000" w:themeColor="text1"/>
          <w:kern w:val="0"/>
          <w:szCs w:val="21"/>
        </w:rPr>
        <w:t xml:space="preserve">, </w:t>
      </w:r>
      <w:proofErr w:type="spellStart"/>
      <w:r w:rsidR="00B142B8" w:rsidRPr="00B142B8">
        <w:rPr>
          <w:rFonts w:asciiTheme="minorEastAsia" w:hAnsiTheme="minorEastAsia" w:cs="新宋体"/>
          <w:color w:val="000000" w:themeColor="text1"/>
          <w:kern w:val="0"/>
          <w:szCs w:val="21"/>
        </w:rPr>
        <w:t>maxY</w:t>
      </w:r>
      <w:proofErr w:type="spellEnd"/>
      <w:r w:rsidR="00B142B8" w:rsidRPr="00B142B8">
        <w:rPr>
          <w:rFonts w:asciiTheme="minorEastAsia" w:hAnsiTheme="minorEastAsia" w:cs="新宋体"/>
          <w:color w:val="000000" w:themeColor="text1"/>
          <w:kern w:val="0"/>
          <w:szCs w:val="21"/>
        </w:rPr>
        <w:t>)</w:t>
      </w:r>
      <w:r w:rsidR="00B142B8" w:rsidRPr="00B142B8">
        <w:rPr>
          <w:rFonts w:asciiTheme="minorEastAsia" w:hAnsiTheme="minorEastAsia" w:cs="新宋体" w:hint="eastAsia"/>
          <w:color w:val="000000" w:themeColor="text1"/>
          <w:kern w:val="0"/>
          <w:szCs w:val="21"/>
        </w:rPr>
        <w:t>范围内提取</w:t>
      </w:r>
      <w:r w:rsidR="00B142B8" w:rsidRPr="00B142B8">
        <w:rPr>
          <w:rFonts w:asciiTheme="minorEastAsia" w:hAnsiTheme="minorEastAsia" w:cs="新宋体"/>
          <w:color w:val="000000" w:themeColor="text1"/>
          <w:kern w:val="0"/>
          <w:szCs w:val="21"/>
        </w:rPr>
        <w:t>FAST</w:t>
      </w:r>
      <w:r w:rsidR="00B142B8" w:rsidRPr="00B142B8">
        <w:rPr>
          <w:rFonts w:asciiTheme="minorEastAsia" w:hAnsiTheme="minorEastAsia" w:cs="新宋体" w:hint="eastAsia"/>
          <w:color w:val="000000" w:themeColor="text1"/>
          <w:kern w:val="0"/>
          <w:szCs w:val="21"/>
        </w:rPr>
        <w:t>关键点</w:t>
      </w:r>
      <w:r w:rsidR="00B142B8" w:rsidRPr="00B142B8">
        <w:rPr>
          <w:rFonts w:asciiTheme="minorEastAsia" w:hAnsiTheme="minorEastAsia" w:cs="新宋体"/>
          <w:color w:val="000000" w:themeColor="text1"/>
          <w:kern w:val="0"/>
          <w:szCs w:val="21"/>
        </w:rPr>
        <w:t xml:space="preserve">, </w:t>
      </w:r>
      <w:r w:rsidR="00B142B8" w:rsidRPr="00B142B8">
        <w:rPr>
          <w:rFonts w:asciiTheme="minorEastAsia" w:hAnsiTheme="minorEastAsia" w:cs="新宋体" w:hint="eastAsia"/>
          <w:color w:val="000000" w:themeColor="text1"/>
          <w:kern w:val="0"/>
          <w:szCs w:val="21"/>
        </w:rPr>
        <w:t>并开启非极大值抑制（防止在一个很小的区域内提取过多的特征点）</w:t>
      </w:r>
      <w:r w:rsidR="00B142B8" w:rsidRPr="00B142B8">
        <w:rPr>
          <w:rFonts w:asciiTheme="minorEastAsia" w:hAnsiTheme="minorEastAsia" w:cs="新宋体" w:hint="eastAsia"/>
          <w:color w:val="000000" w:themeColor="text1"/>
          <w:kern w:val="0"/>
          <w:szCs w:val="21"/>
        </w:rPr>
        <w:t>（</w:t>
      </w:r>
      <w:proofErr w:type="spellStart"/>
      <w:r w:rsidR="00B142B8" w:rsidRPr="00B142B8">
        <w:rPr>
          <w:rFonts w:asciiTheme="minorEastAsia" w:hAnsiTheme="minorEastAsia" w:cs="新宋体" w:hint="eastAsia"/>
          <w:color w:val="000000" w:themeColor="text1"/>
          <w:kern w:val="0"/>
          <w:szCs w:val="21"/>
        </w:rPr>
        <w:t>opencv</w:t>
      </w:r>
      <w:proofErr w:type="spellEnd"/>
      <w:r w:rsidR="00B142B8" w:rsidRPr="00B142B8">
        <w:rPr>
          <w:rFonts w:asciiTheme="minorEastAsia" w:hAnsiTheme="minorEastAsia" w:cs="新宋体" w:hint="eastAsia"/>
          <w:color w:val="000000" w:themeColor="text1"/>
          <w:kern w:val="0"/>
          <w:szCs w:val="21"/>
        </w:rPr>
        <w:t>库函数）</w:t>
      </w:r>
      <w:r w:rsidR="00703D8C" w:rsidRPr="00703D8C">
        <w:rPr>
          <w:rFonts w:asciiTheme="minorEastAsia" w:hAnsiTheme="minorEastAsia" w:hint="eastAsia"/>
          <w:color w:val="000000" w:themeColor="text1"/>
          <w:szCs w:val="21"/>
        </w:rPr>
        <w:t>当使用</w:t>
      </w:r>
      <w:proofErr w:type="spellStart"/>
      <w:r w:rsidR="00703D8C" w:rsidRPr="00703D8C">
        <w:rPr>
          <w:rFonts w:asciiTheme="minorEastAsia" w:hAnsiTheme="minorEastAsia" w:hint="eastAsia"/>
          <w:color w:val="000000" w:themeColor="text1"/>
          <w:szCs w:val="21"/>
        </w:rPr>
        <w:t>iniThFAST</w:t>
      </w:r>
      <w:proofErr w:type="spellEnd"/>
      <w:r w:rsidR="00703D8C" w:rsidRPr="00703D8C">
        <w:rPr>
          <w:rFonts w:asciiTheme="minorEastAsia" w:hAnsiTheme="minorEastAsia" w:hint="eastAsia"/>
          <w:color w:val="000000" w:themeColor="text1"/>
          <w:szCs w:val="21"/>
        </w:rPr>
        <w:t>提取不</w:t>
      </w:r>
      <w:proofErr w:type="gramStart"/>
      <w:r w:rsidR="00703D8C" w:rsidRPr="00703D8C">
        <w:rPr>
          <w:rFonts w:asciiTheme="minorEastAsia" w:hAnsiTheme="minorEastAsia" w:hint="eastAsia"/>
          <w:color w:val="000000" w:themeColor="text1"/>
          <w:szCs w:val="21"/>
        </w:rPr>
        <w:t>到角点时</w:t>
      </w:r>
      <w:proofErr w:type="gramEnd"/>
      <w:r w:rsidR="00703D8C" w:rsidRPr="00703D8C">
        <w:rPr>
          <w:rFonts w:asciiTheme="minorEastAsia" w:hAnsiTheme="minorEastAsia" w:hint="eastAsia"/>
          <w:color w:val="000000" w:themeColor="text1"/>
          <w:szCs w:val="21"/>
        </w:rPr>
        <w:t>，会使用</w:t>
      </w:r>
      <w:proofErr w:type="spellStart"/>
      <w:r w:rsidR="00703D8C" w:rsidRPr="00703D8C">
        <w:rPr>
          <w:rFonts w:asciiTheme="minorEastAsia" w:hAnsiTheme="minorEastAsia" w:hint="eastAsia"/>
          <w:color w:val="000000" w:themeColor="text1"/>
          <w:szCs w:val="21"/>
        </w:rPr>
        <w:t>minThFAST</w:t>
      </w:r>
      <w:proofErr w:type="spellEnd"/>
      <w:r w:rsidR="00703D8C" w:rsidRPr="00703D8C">
        <w:rPr>
          <w:rFonts w:asciiTheme="minorEastAsia" w:hAnsiTheme="minorEastAsia" w:hint="eastAsia"/>
          <w:color w:val="000000" w:themeColor="text1"/>
          <w:szCs w:val="21"/>
        </w:rPr>
        <w:t>重新提取一次</w:t>
      </w:r>
      <w:r w:rsidR="00703D8C">
        <w:rPr>
          <w:rFonts w:asciiTheme="minorEastAsia" w:hAnsiTheme="minorEastAsia" w:hint="eastAsia"/>
          <w:color w:val="000000" w:themeColor="text1"/>
          <w:szCs w:val="21"/>
        </w:rPr>
        <w:t>。</w:t>
      </w:r>
    </w:p>
    <w:p w:rsidR="00703D8C" w:rsidRPr="00703D8C" w:rsidRDefault="00B42C66" w:rsidP="00B42C66">
      <w:pPr>
        <w:pStyle w:val="a3"/>
        <w:ind w:left="720" w:firstLineChars="0" w:firstLine="120"/>
        <w:rPr>
          <w:rFonts w:asciiTheme="minorEastAsia" w:hAnsiTheme="minorEastAsia"/>
          <w:color w:val="000000" w:themeColor="text1"/>
          <w:szCs w:val="21"/>
        </w:rPr>
      </w:pPr>
      <w:r>
        <w:rPr>
          <w:rFonts w:asciiTheme="minorEastAsia" w:hAnsiTheme="minorEastAsia" w:hint="eastAsia"/>
          <w:color w:val="000000" w:themeColor="text1"/>
          <w:szCs w:val="21"/>
        </w:rPr>
        <w:t>（3）</w:t>
      </w:r>
      <w:r w:rsidR="00703D8C" w:rsidRPr="00703D8C">
        <w:rPr>
          <w:rFonts w:asciiTheme="minorEastAsia" w:hAnsiTheme="minorEastAsia" w:hint="eastAsia"/>
          <w:color w:val="000000" w:themeColor="text1"/>
          <w:szCs w:val="21"/>
        </w:rPr>
        <w:t>实际提取的关键点数一般超过目标数量，需要做取舍，作者在该过程中使用一些方法使得选取的特征点评分较高（质量较好）且分布尽量均匀（</w:t>
      </w:r>
      <w:proofErr w:type="spellStart"/>
      <w:r w:rsidR="00703D8C" w:rsidRPr="00703D8C">
        <w:rPr>
          <w:rFonts w:asciiTheme="minorEastAsia" w:hAnsiTheme="minorEastAsia"/>
          <w:color w:val="000000" w:themeColor="text1"/>
          <w:szCs w:val="21"/>
        </w:rPr>
        <w:t>DistributeOctTree</w:t>
      </w:r>
      <w:proofErr w:type="spellEnd"/>
      <w:r w:rsidR="00703D8C" w:rsidRPr="00703D8C">
        <w:rPr>
          <w:rFonts w:asciiTheme="minorEastAsia" w:hAnsiTheme="minorEastAsia"/>
          <w:color w:val="000000" w:themeColor="text1"/>
          <w:szCs w:val="21"/>
        </w:rPr>
        <w:t>()函数）。具体操作为首先构造一种改进的4</w:t>
      </w:r>
      <w:proofErr w:type="gramStart"/>
      <w:r w:rsidR="00703D8C" w:rsidRPr="00703D8C">
        <w:rPr>
          <w:rFonts w:asciiTheme="minorEastAsia" w:hAnsiTheme="minorEastAsia"/>
          <w:color w:val="000000" w:themeColor="text1"/>
          <w:szCs w:val="21"/>
        </w:rPr>
        <w:t>叉树来</w:t>
      </w:r>
      <w:proofErr w:type="gramEnd"/>
      <w:r w:rsidR="00703D8C" w:rsidRPr="00703D8C">
        <w:rPr>
          <w:rFonts w:asciiTheme="minorEastAsia" w:hAnsiTheme="minorEastAsia"/>
          <w:color w:val="000000" w:themeColor="text1"/>
          <w:szCs w:val="21"/>
        </w:rPr>
        <w:t>表示实际提取的关键点，4叉树中每个节点拥有自己占有的物理空间和在内的关键点。之后将会根据物理空间等大小做“1分4”的分裂，一个父节点分裂为4个子节点，同时把原有的关键点根据位于那个子节点内部划分给该子节点。当满足一定条件时（4叉树叶子节点数量大于等于目标关键点数量时或者叶子节点数量不再变化时）4</w:t>
      </w:r>
      <w:proofErr w:type="gramStart"/>
      <w:r w:rsidR="00703D8C" w:rsidRPr="00703D8C">
        <w:rPr>
          <w:rFonts w:asciiTheme="minorEastAsia" w:hAnsiTheme="minorEastAsia"/>
          <w:color w:val="000000" w:themeColor="text1"/>
          <w:szCs w:val="21"/>
        </w:rPr>
        <w:t>叉树不再</w:t>
      </w:r>
      <w:proofErr w:type="gramEnd"/>
      <w:r w:rsidR="00703D8C" w:rsidRPr="00703D8C">
        <w:rPr>
          <w:rFonts w:asciiTheme="minorEastAsia" w:hAnsiTheme="minorEastAsia" w:hint="eastAsia"/>
          <w:color w:val="000000" w:themeColor="text1"/>
          <w:szCs w:val="21"/>
        </w:rPr>
        <w:t>分裂。此时</w:t>
      </w:r>
      <w:r w:rsidR="00703D8C" w:rsidRPr="00703D8C">
        <w:rPr>
          <w:rFonts w:asciiTheme="minorEastAsia" w:hAnsiTheme="minorEastAsia"/>
          <w:color w:val="000000" w:themeColor="text1"/>
          <w:szCs w:val="21"/>
        </w:rPr>
        <w:t>4叉树中每个叶子节点的实际物理位置在图像中是比较均匀的。当4叉树叶子节点具有的关键点数目大于1时，选取其中评分最高的一个作为代表性关键点。此时就完成了关键点的选取工作。</w:t>
      </w:r>
    </w:p>
    <w:p w:rsidR="00703D8C" w:rsidRPr="00B42C66" w:rsidRDefault="00703D8C" w:rsidP="00B42C66">
      <w:pPr>
        <w:ind w:left="720" w:firstLine="420"/>
        <w:rPr>
          <w:rFonts w:asciiTheme="minorEastAsia" w:hAnsiTheme="minorEastAsia" w:hint="eastAsia"/>
          <w:color w:val="000000" w:themeColor="text1"/>
          <w:szCs w:val="21"/>
        </w:rPr>
      </w:pPr>
      <w:r w:rsidRPr="00B42C66">
        <w:rPr>
          <w:rFonts w:asciiTheme="minorEastAsia" w:hAnsiTheme="minorEastAsia" w:hint="eastAsia"/>
          <w:color w:val="000000" w:themeColor="text1"/>
          <w:szCs w:val="21"/>
        </w:rPr>
        <w:t>有关对关键点使用</w:t>
      </w:r>
      <w:r w:rsidRPr="00B42C66">
        <w:rPr>
          <w:rFonts w:asciiTheme="minorEastAsia" w:hAnsiTheme="minorEastAsia"/>
          <w:color w:val="000000" w:themeColor="text1"/>
          <w:szCs w:val="21"/>
        </w:rPr>
        <w:t>4</w:t>
      </w:r>
      <w:proofErr w:type="gramStart"/>
      <w:r w:rsidRPr="00B42C66">
        <w:rPr>
          <w:rFonts w:asciiTheme="minorEastAsia" w:hAnsiTheme="minorEastAsia"/>
          <w:color w:val="000000" w:themeColor="text1"/>
          <w:szCs w:val="21"/>
        </w:rPr>
        <w:t>叉树做</w:t>
      </w:r>
      <w:proofErr w:type="gramEnd"/>
      <w:r w:rsidRPr="00B42C66">
        <w:rPr>
          <w:rFonts w:asciiTheme="minorEastAsia" w:hAnsiTheme="minorEastAsia"/>
          <w:color w:val="000000" w:themeColor="text1"/>
          <w:szCs w:val="21"/>
        </w:rPr>
        <w:t>类似于聚集操作的过程，可参考下图。下图中红色圆点代表关键点，由于目标关键点数小于原始关键点数，我们通过对原始空间做均匀大小地4等划分，在空间内节点数量不大于1时不对该空间继续划分。图中划分至第二次时，存在了8个空间节点，已经超过了目标数量。此时代码中把当前节点按照包含的关键点数量降序排列，选取前6个作为目标关键点所在的空间节点。同时存在一些空间节点具有大于1个的关键点，我们可以根据这些关键点的评分（规则可自己定义，作者选取的是 </w:t>
      </w:r>
      <w:proofErr w:type="spellStart"/>
      <w:r w:rsidRPr="00B42C66">
        <w:rPr>
          <w:rFonts w:asciiTheme="minorEastAsia" w:hAnsiTheme="minorEastAsia"/>
          <w:color w:val="000000" w:themeColor="text1"/>
          <w:szCs w:val="21"/>
        </w:rPr>
        <w:t>opencv</w:t>
      </w:r>
      <w:proofErr w:type="spellEnd"/>
      <w:r w:rsidRPr="00B42C66">
        <w:rPr>
          <w:rFonts w:asciiTheme="minorEastAsia" w:hAnsiTheme="minorEastAsia"/>
          <w:color w:val="000000" w:themeColor="text1"/>
          <w:szCs w:val="21"/>
        </w:rPr>
        <w:t>中</w:t>
      </w:r>
      <w:proofErr w:type="spellStart"/>
      <w:r w:rsidRPr="00B42C66">
        <w:rPr>
          <w:rFonts w:asciiTheme="minorEastAsia" w:hAnsiTheme="minorEastAsia"/>
          <w:color w:val="000000" w:themeColor="text1"/>
          <w:szCs w:val="21"/>
        </w:rPr>
        <w:t>KeyPoint</w:t>
      </w:r>
      <w:proofErr w:type="spellEnd"/>
      <w:r w:rsidRPr="00B42C66">
        <w:rPr>
          <w:rFonts w:asciiTheme="minorEastAsia" w:hAnsiTheme="minorEastAsia"/>
          <w:color w:val="000000" w:themeColor="text1"/>
          <w:szCs w:val="21"/>
        </w:rPr>
        <w:t>类的response成员变量表征其质量高低）选取最优的那个作为该节点的代表关键点。</w:t>
      </w:r>
      <w:r w:rsidR="00B42C66">
        <w:rPr>
          <w:rFonts w:asciiTheme="minorEastAsia" w:hAnsiTheme="minorEastAsia"/>
          <w:color w:val="000000" w:themeColor="text1"/>
          <w:szCs w:val="21"/>
        </w:rPr>
        <w:tab/>
      </w:r>
    </w:p>
    <w:p w:rsidR="00703D8C" w:rsidRPr="00703D8C" w:rsidRDefault="00703D8C" w:rsidP="00703D8C">
      <w:pPr>
        <w:pStyle w:val="a3"/>
        <w:ind w:left="720"/>
        <w:rPr>
          <w:rFonts w:asciiTheme="minorEastAsia" w:hAnsiTheme="minorEastAsia"/>
          <w:color w:val="000000" w:themeColor="text1"/>
          <w:szCs w:val="21"/>
        </w:rPr>
      </w:pPr>
      <w:r>
        <w:rPr>
          <w:noProof/>
        </w:rPr>
        <w:lastRenderedPageBreak/>
        <w:drawing>
          <wp:inline distT="0" distB="0" distL="0" distR="0">
            <wp:extent cx="3479800" cy="3640455"/>
            <wp:effectExtent l="0" t="0" r="6350" b="0"/>
            <wp:docPr id="1" name="图片 1" descr="https://img-blog.csdn.net/20180523170038604?watermark/2/text/aHR0cHM6Ly9ibG9nLmNzZG4ubmV0L2x3eDMwOTAyNTE2N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23170038604?watermark/2/text/aHR0cHM6Ly9ibG9nLmNzZG4ubmV0L2x3eDMwOTAyNTE2Nw==/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3640455"/>
                    </a:xfrm>
                    <a:prstGeom prst="rect">
                      <a:avLst/>
                    </a:prstGeom>
                    <a:noFill/>
                    <a:ln>
                      <a:noFill/>
                    </a:ln>
                  </pic:spPr>
                </pic:pic>
              </a:graphicData>
            </a:graphic>
          </wp:inline>
        </w:drawing>
      </w:r>
    </w:p>
    <w:p w:rsidR="00703D8C" w:rsidRPr="00B42C66" w:rsidRDefault="00B42C66" w:rsidP="00B42C66">
      <w:pPr>
        <w:rPr>
          <w:rFonts w:asciiTheme="minorEastAsia" w:hAnsiTheme="minorEastAsia" w:hint="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hint="eastAsia"/>
          <w:color w:val="000000" w:themeColor="text1"/>
          <w:szCs w:val="21"/>
        </w:rPr>
        <w:t>（4）提取描述子，然后把关键点的尺度恢复到原本图片大小</w:t>
      </w:r>
      <w:bookmarkStart w:id="0" w:name="_GoBack"/>
      <w:bookmarkEnd w:id="0"/>
    </w:p>
    <w:p w:rsidR="00703D8C" w:rsidRPr="005C26FF" w:rsidRDefault="00703D8C" w:rsidP="005C26FF">
      <w:pPr>
        <w:pStyle w:val="a3"/>
        <w:ind w:left="720" w:firstLineChars="0" w:firstLine="0"/>
        <w:rPr>
          <w:rFonts w:hint="eastAsia"/>
        </w:rPr>
      </w:pPr>
    </w:p>
    <w:p w:rsidR="009B21D0" w:rsidRDefault="009B21D0" w:rsidP="005C26FF">
      <w:pPr>
        <w:pStyle w:val="a3"/>
        <w:ind w:left="720" w:firstLineChars="0" w:firstLine="0"/>
        <w:rPr>
          <w:rFonts w:hint="eastAsia"/>
        </w:rPr>
      </w:pPr>
    </w:p>
    <w:sectPr w:rsidR="009B2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442A0"/>
    <w:multiLevelType w:val="hybridMultilevel"/>
    <w:tmpl w:val="4678B5AC"/>
    <w:lvl w:ilvl="0" w:tplc="0CA67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FB4C5A"/>
    <w:multiLevelType w:val="hybridMultilevel"/>
    <w:tmpl w:val="53402FDE"/>
    <w:lvl w:ilvl="0" w:tplc="684EE4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A9"/>
    <w:rsid w:val="005C26FF"/>
    <w:rsid w:val="00703D8C"/>
    <w:rsid w:val="009B21D0"/>
    <w:rsid w:val="00A066A9"/>
    <w:rsid w:val="00B142B8"/>
    <w:rsid w:val="00B42C66"/>
    <w:rsid w:val="00CA7A9C"/>
    <w:rsid w:val="00D150F1"/>
    <w:rsid w:val="00F6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29DB"/>
  <w15:chartTrackingRefBased/>
  <w15:docId w15:val="{A923FB5E-6A5D-4838-A1E3-2DA1E3C9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A9C"/>
    <w:pPr>
      <w:ind w:firstLineChars="200" w:firstLine="420"/>
    </w:pPr>
  </w:style>
  <w:style w:type="character" w:styleId="a4">
    <w:name w:val="Hyperlink"/>
    <w:basedOn w:val="a0"/>
    <w:uiPriority w:val="99"/>
    <w:unhideWhenUsed/>
    <w:rsid w:val="00F66069"/>
    <w:rPr>
      <w:color w:val="0563C1" w:themeColor="hyperlink"/>
      <w:u w:val="single"/>
    </w:rPr>
  </w:style>
  <w:style w:type="paragraph" w:styleId="a5">
    <w:name w:val="Normal (Web)"/>
    <w:basedOn w:val="a"/>
    <w:uiPriority w:val="99"/>
    <w:semiHidden/>
    <w:unhideWhenUsed/>
    <w:rsid w:val="00703D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3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qinruiyan/article/details/510423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5</cp:revision>
  <dcterms:created xsi:type="dcterms:W3CDTF">2020-03-29T06:02:00Z</dcterms:created>
  <dcterms:modified xsi:type="dcterms:W3CDTF">2020-06-14T20:04:00Z</dcterms:modified>
</cp:coreProperties>
</file>