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E20" w:rsidRDefault="00A82E20" w:rsidP="0065091A">
      <w:r>
        <w:rPr>
          <w:rFonts w:hint="eastAsia"/>
        </w:rPr>
        <w:t>一、关键问题</w:t>
      </w:r>
    </w:p>
    <w:p w:rsidR="00000000" w:rsidRPr="0065091A" w:rsidRDefault="00D24FB3" w:rsidP="0065091A">
      <w:r>
        <w:t>1.</w:t>
      </w:r>
      <w:r>
        <w:tab/>
      </w:r>
      <w:r w:rsidR="00EC20F7" w:rsidRPr="0065091A">
        <w:rPr>
          <w:rFonts w:hint="eastAsia"/>
        </w:rPr>
        <w:t>特征稀少的</w:t>
      </w:r>
      <w:r w:rsidR="00EC20F7" w:rsidRPr="008934FE">
        <w:rPr>
          <w:rFonts w:hint="eastAsia"/>
          <w:color w:val="FF0000"/>
        </w:rPr>
        <w:t>地下矿建图</w:t>
      </w:r>
      <w:r w:rsidR="00EC20F7" w:rsidRPr="0065091A">
        <w:rPr>
          <w:rFonts w:hint="eastAsia"/>
        </w:rPr>
        <w:t>的漂移问题</w:t>
      </w:r>
    </w:p>
    <w:p w:rsidR="00000000" w:rsidRDefault="00D24FB3" w:rsidP="0065091A">
      <w:r>
        <w:t>2.</w:t>
      </w:r>
      <w:r>
        <w:tab/>
      </w:r>
      <w:r w:rsidR="00EC20F7" w:rsidRPr="0065091A">
        <w:rPr>
          <w:rFonts w:hint="eastAsia"/>
        </w:rPr>
        <w:t>特征稀少的地下矿</w:t>
      </w:r>
      <w:r w:rsidR="00EC20F7" w:rsidRPr="008934FE">
        <w:rPr>
          <w:rFonts w:hint="eastAsia"/>
          <w:color w:val="FF0000"/>
        </w:rPr>
        <w:t>回环检测</w:t>
      </w:r>
      <w:r w:rsidR="00EC20F7" w:rsidRPr="0065091A">
        <w:rPr>
          <w:rFonts w:hint="eastAsia"/>
        </w:rPr>
        <w:t>的准确率不高</w:t>
      </w:r>
    </w:p>
    <w:p w:rsidR="0065091A" w:rsidRDefault="000166F6" w:rsidP="0065091A">
      <w:r w:rsidRPr="000166F6">
        <w:rPr>
          <w:noProof/>
        </w:rPr>
        <w:drawing>
          <wp:inline distT="0" distB="0" distL="0" distR="0">
            <wp:extent cx="5274310" cy="2966799"/>
            <wp:effectExtent l="0" t="0" r="2540" b="5080"/>
            <wp:docPr id="5" name="图片 5" descr="I:\opensource_dataset\underMineDataset\Tunnel_Circuit_Dataset\record\aloam_sr_B_rou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opensource_dataset\underMineDataset\Tunnel_Circuit_Dataset\record\aloam_sr_B_rout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6F6" w:rsidRPr="0065091A" w:rsidRDefault="000166F6" w:rsidP="0065091A">
      <w:pPr>
        <w:rPr>
          <w:rFonts w:hint="eastAsia"/>
        </w:rPr>
      </w:pPr>
      <w:r>
        <w:rPr>
          <w:noProof/>
        </w:rPr>
        <w:drawing>
          <wp:inline distT="0" distB="0" distL="0" distR="0" wp14:anchorId="7A5F5205" wp14:editId="48A42F1A">
            <wp:extent cx="5274310" cy="2961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1A" w:rsidRDefault="00E57BCD" w:rsidP="0065091A">
      <w:r>
        <w:rPr>
          <w:rFonts w:hint="eastAsia"/>
        </w:rPr>
        <w:t>（这是我用aloam跑的SubT数据集结果）</w:t>
      </w:r>
    </w:p>
    <w:p w:rsidR="00E57BCD" w:rsidRPr="00E57BCD" w:rsidRDefault="00E57BCD" w:rsidP="0065091A">
      <w:pPr>
        <w:rPr>
          <w:rFonts w:hint="eastAsia"/>
        </w:rPr>
      </w:pPr>
      <w:bookmarkStart w:id="0" w:name="_GoBack"/>
      <w:bookmarkEnd w:id="0"/>
    </w:p>
    <w:p w:rsidR="00A82E20" w:rsidRDefault="00A82E20" w:rsidP="0065091A">
      <w:pPr>
        <w:rPr>
          <w:rFonts w:hint="eastAsia"/>
        </w:rPr>
      </w:pPr>
      <w:r>
        <w:rPr>
          <w:rFonts w:hint="eastAsia"/>
        </w:rPr>
        <w:t>二、解决方案</w:t>
      </w:r>
    </w:p>
    <w:p w:rsidR="00E968BF" w:rsidRDefault="00D24FB3" w:rsidP="0065091A">
      <w:r>
        <w:t>1.</w:t>
      </w:r>
      <w:r>
        <w:tab/>
      </w:r>
      <w:r w:rsidR="00E968BF">
        <w:rPr>
          <w:rFonts w:hint="eastAsia"/>
        </w:rPr>
        <w:t>问题一解决方案：</w:t>
      </w:r>
      <w:r w:rsidR="009F7FA4">
        <w:rPr>
          <w:rFonts w:hint="eastAsia"/>
        </w:rPr>
        <w:t>设计基于</w:t>
      </w:r>
      <w:r w:rsidR="009F7FA4" w:rsidRPr="005B652A">
        <w:rPr>
          <w:rFonts w:hint="eastAsia"/>
          <w:color w:val="FF0000"/>
        </w:rPr>
        <w:t>线面约束</w:t>
      </w:r>
      <w:r w:rsidR="009F7FA4" w:rsidRPr="0065091A">
        <w:rPr>
          <w:rFonts w:hint="eastAsia"/>
        </w:rPr>
        <w:t>的激光里程计算法</w:t>
      </w:r>
    </w:p>
    <w:p w:rsidR="005B652A" w:rsidRPr="00A82E20" w:rsidRDefault="005B652A" w:rsidP="0065091A">
      <w:pPr>
        <w:rPr>
          <w:rFonts w:hint="eastAsia"/>
        </w:rPr>
      </w:pPr>
    </w:p>
    <w:p w:rsidR="00E968BF" w:rsidRDefault="00E968BF" w:rsidP="0065091A">
      <w:r>
        <w:rPr>
          <w:rFonts w:hint="eastAsia"/>
        </w:rPr>
        <w:t>在</w:t>
      </w:r>
      <w:r>
        <w:t>LIO-SAM</w:t>
      </w:r>
      <w:r>
        <w:rPr>
          <w:rFonts w:hint="eastAsia"/>
        </w:rPr>
        <w:t>（lidar-imu-odometry）的代码基础上，</w:t>
      </w:r>
    </w:p>
    <w:p w:rsidR="0065091A" w:rsidRPr="0065091A" w:rsidRDefault="0065091A" w:rsidP="0065091A">
      <w:pPr>
        <w:rPr>
          <w:rFonts w:hint="eastAsia"/>
        </w:rPr>
      </w:pPr>
      <w:r>
        <w:rPr>
          <w:rFonts w:hint="eastAsia"/>
        </w:rPr>
        <w:t>激光雷达提取线、面特征</w:t>
      </w:r>
      <w:r w:rsidR="00E968BF">
        <w:rPr>
          <w:rFonts w:hint="eastAsia"/>
        </w:rPr>
        <w:t>，给SLAM加入更多约束进行优化</w:t>
      </w:r>
    </w:p>
    <w:p w:rsidR="004F2762" w:rsidRDefault="004F2762" w:rsidP="00CD1661">
      <w:pPr>
        <w:rPr>
          <w:rFonts w:hint="eastAsia"/>
        </w:rPr>
      </w:pPr>
    </w:p>
    <w:p w:rsidR="003C018D" w:rsidRDefault="00136488" w:rsidP="00CD1661">
      <w:r w:rsidRPr="00136488">
        <w:rPr>
          <w:noProof/>
        </w:rPr>
        <w:lastRenderedPageBreak/>
        <w:drawing>
          <wp:inline distT="0" distB="0" distL="0" distR="0">
            <wp:extent cx="3944815" cy="2086708"/>
            <wp:effectExtent l="0" t="0" r="0" b="8890"/>
            <wp:docPr id="2" name="图片 2" descr="F:\Users\gxf\AppData\Local\Temp\161573170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gxf\AppData\Local\Temp\1615731704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5" t="14225" r="11862" b="15431"/>
                    <a:stretch/>
                  </pic:blipFill>
                  <pic:spPr bwMode="auto">
                    <a:xfrm>
                      <a:off x="0" y="0"/>
                      <a:ext cx="3945299" cy="20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18D" w:rsidRDefault="00E968BF" w:rsidP="00CD1661">
      <w:pPr>
        <w:rPr>
          <w:rFonts w:hint="eastAsia"/>
        </w:rPr>
      </w:pPr>
      <w:r>
        <w:rPr>
          <w:rFonts w:hint="eastAsia"/>
        </w:rPr>
        <w:t>（这是今年牛津大学实现的，</w:t>
      </w:r>
      <w:r w:rsidR="009F7FA4">
        <w:rPr>
          <w:rFonts w:hint="eastAsia"/>
        </w:rPr>
        <w:t>发了论文，但是代码没开源，我自己大论文用这个行不行，或者最后我自己再加点小小的改进，跟它有点区别</w:t>
      </w:r>
      <w:r>
        <w:rPr>
          <w:rFonts w:hint="eastAsia"/>
        </w:rPr>
        <w:t>）</w:t>
      </w:r>
    </w:p>
    <w:p w:rsidR="004F2762" w:rsidRDefault="004F2762" w:rsidP="00CD1661">
      <w:r>
        <w:t>D</w:t>
      </w:r>
      <w:r>
        <w:rPr>
          <w:rFonts w:hint="eastAsia"/>
        </w:rPr>
        <w:t>emo：</w:t>
      </w:r>
      <w:hyperlink r:id="rId10" w:history="1">
        <w:r w:rsidR="00CB146A" w:rsidRPr="00922EC7">
          <w:rPr>
            <w:rStyle w:val="a8"/>
          </w:rPr>
          <w:t>https://ori.ox.ac.uk/labs/drs/vilens-tightly-fused-multi-sensor-odometry/</w:t>
        </w:r>
      </w:hyperlink>
    </w:p>
    <w:p w:rsidR="00CB146A" w:rsidRDefault="00CB146A" w:rsidP="00CD1661"/>
    <w:p w:rsidR="009F7FA4" w:rsidRPr="009F7FA4" w:rsidRDefault="00D24FB3" w:rsidP="00CD1661">
      <w:pPr>
        <w:rPr>
          <w:rFonts w:hint="eastAsia"/>
        </w:rPr>
      </w:pPr>
      <w:r>
        <w:t>2.</w:t>
      </w:r>
      <w:r>
        <w:tab/>
      </w:r>
      <w:r w:rsidR="009F7FA4">
        <w:rPr>
          <w:rFonts w:hint="eastAsia"/>
        </w:rPr>
        <w:t>问题二解决方案：</w:t>
      </w:r>
      <w:r w:rsidR="009F7FA4" w:rsidRPr="0065091A">
        <w:rPr>
          <w:rFonts w:hint="eastAsia"/>
        </w:rPr>
        <w:t>设计基于墙面轮廓约束和路口约束的回环检测算法，提高地下矿回环检测准确率</w:t>
      </w:r>
    </w:p>
    <w:p w:rsidR="009F7FA4" w:rsidRDefault="00902D6D" w:rsidP="00902D6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已有的：投影成2D栅格地图</w:t>
      </w:r>
      <w:r w:rsidR="007A1B67">
        <w:rPr>
          <w:rFonts w:hint="eastAsia"/>
        </w:rPr>
        <w:t>，来进行预匹配</w:t>
      </w:r>
    </w:p>
    <w:p w:rsidR="00902D6D" w:rsidRDefault="00902D6D" w:rsidP="00902D6D">
      <w:pPr>
        <w:pStyle w:val="a7"/>
        <w:ind w:left="360" w:firstLineChars="0" w:firstLine="0"/>
        <w:rPr>
          <w:rFonts w:hint="eastAsia"/>
        </w:rPr>
      </w:pPr>
      <w:r w:rsidRPr="00902D6D">
        <w:rPr>
          <w:noProof/>
        </w:rPr>
        <w:drawing>
          <wp:inline distT="0" distB="0" distL="0" distR="0">
            <wp:extent cx="4808153" cy="2540830"/>
            <wp:effectExtent l="0" t="0" r="0" b="0"/>
            <wp:docPr id="4" name="图片 4" descr="F:\Users\gxf\AppData\Local\Temp\1615732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gxf\AppData\Local\Temp\161573250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23" cy="254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6D" w:rsidRDefault="00902D6D" w:rsidP="00902D6D">
      <w:pPr>
        <w:pStyle w:val="a7"/>
        <w:ind w:left="360" w:firstLineChars="0" w:firstLine="0"/>
        <w:rPr>
          <w:rFonts w:hint="eastAsia"/>
        </w:rPr>
      </w:pPr>
      <w:r w:rsidRPr="00902D6D">
        <w:rPr>
          <w:noProof/>
        </w:rPr>
        <w:lastRenderedPageBreak/>
        <w:drawing>
          <wp:inline distT="0" distB="0" distL="0" distR="0">
            <wp:extent cx="4033290" cy="2819937"/>
            <wp:effectExtent l="0" t="0" r="5715" b="0"/>
            <wp:docPr id="3" name="图片 3" descr="F:\Users\gxf\AppData\Local\Temp\1615732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gxf\AppData\Local\Temp\161573244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51" cy="282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FA4" w:rsidRDefault="009F7FA4" w:rsidP="00CD1661"/>
    <w:p w:rsidR="00295A12" w:rsidRDefault="00295A12" w:rsidP="00D24FB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实验</w:t>
      </w:r>
    </w:p>
    <w:p w:rsidR="00295A12" w:rsidRDefault="00295A12" w:rsidP="00D24FB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用SubT地下矿数据集（有真值），验证自己的算法精度</w:t>
      </w:r>
    </w:p>
    <w:p w:rsidR="00D24FB3" w:rsidRDefault="00D24FB3" w:rsidP="00D24FB3">
      <w:pPr>
        <w:pStyle w:val="a7"/>
        <w:ind w:left="360" w:firstLineChars="0" w:firstLine="0"/>
        <w:rPr>
          <w:rFonts w:hint="eastAsia"/>
        </w:rPr>
      </w:pPr>
      <w:r w:rsidRPr="00D24FB3">
        <w:rPr>
          <w:noProof/>
        </w:rPr>
        <w:drawing>
          <wp:inline distT="0" distB="0" distL="0" distR="0">
            <wp:extent cx="2340000" cy="2818800"/>
            <wp:effectExtent l="8255" t="0" r="0" b="0"/>
            <wp:docPr id="7" name="图片 7" descr="F:\Users\gxf\AppData\Local\Temp\1615733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gxf\AppData\Local\Temp\161573389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00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12" w:rsidRDefault="00295A12" w:rsidP="00295A12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实际实验：</w:t>
      </w:r>
      <w:r>
        <w:rPr>
          <w:rFonts w:hint="eastAsia"/>
        </w:rPr>
        <w:t>将激光雷达和IMU用这样一个手持装置安装在一起，用标定算法标定好，</w:t>
      </w:r>
      <w:r>
        <w:rPr>
          <w:rFonts w:hint="eastAsia"/>
        </w:rPr>
        <w:t>然后联系一个地下矿，到矿下采数据</w:t>
      </w:r>
    </w:p>
    <w:p w:rsidR="00CB146A" w:rsidRDefault="00CB146A" w:rsidP="00CD1661">
      <w:r w:rsidRPr="00CB146A">
        <w:rPr>
          <w:noProof/>
        </w:rPr>
        <w:drawing>
          <wp:inline distT="0" distB="0" distL="0" distR="0">
            <wp:extent cx="2104292" cy="1166446"/>
            <wp:effectExtent l="0" t="0" r="0" b="0"/>
            <wp:docPr id="1" name="图片 1" descr="F:\Users\gxf\AppData\Local\Temp\161573083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gxf\AppData\Local\Temp\1615730833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5" t="30032" r="4856" b="30640"/>
                    <a:stretch/>
                  </pic:blipFill>
                  <pic:spPr bwMode="auto">
                    <a:xfrm>
                      <a:off x="0" y="0"/>
                      <a:ext cx="2104943" cy="116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BF" w:rsidRDefault="00E968BF" w:rsidP="00CD1661"/>
    <w:p w:rsidR="00E968BF" w:rsidRDefault="00E968BF" w:rsidP="00CD1661">
      <w:pPr>
        <w:rPr>
          <w:rFonts w:hint="eastAsia"/>
        </w:rPr>
      </w:pPr>
    </w:p>
    <w:p w:rsidR="00E968BF" w:rsidRDefault="00D24FB3" w:rsidP="00E968BF">
      <w:r>
        <w:rPr>
          <w:rFonts w:hint="eastAsia"/>
        </w:rPr>
        <w:t>三、实现步骤</w:t>
      </w:r>
      <w:r w:rsidR="00E968BF">
        <w:rPr>
          <w:rFonts w:hint="eastAsia"/>
        </w:rPr>
        <w:t>步骤：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看懂lio-sam代码，里面如何使用gtsam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调通lio-sam使用地下矿数据集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利用loam的特征提取线特征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利用loam的特征提取面特征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写线的跟踪程序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写面的跟踪程序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写线的误差函数，写入gtsam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写面的误差函数，写入gtsam</w:t>
      </w:r>
    </w:p>
    <w:p w:rsidR="00E968BF" w:rsidRPr="00E968BF" w:rsidRDefault="00E968BF" w:rsidP="00CD1661">
      <w:pPr>
        <w:rPr>
          <w:rFonts w:hint="eastAsia"/>
        </w:rPr>
      </w:pPr>
    </w:p>
    <w:sectPr w:rsidR="00E968BF" w:rsidRPr="00E96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0F7" w:rsidRDefault="00EC20F7" w:rsidP="00823D23">
      <w:r>
        <w:separator/>
      </w:r>
    </w:p>
  </w:endnote>
  <w:endnote w:type="continuationSeparator" w:id="0">
    <w:p w:rsidR="00EC20F7" w:rsidRDefault="00EC20F7" w:rsidP="0082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0F7" w:rsidRDefault="00EC20F7" w:rsidP="00823D23">
      <w:r>
        <w:separator/>
      </w:r>
    </w:p>
  </w:footnote>
  <w:footnote w:type="continuationSeparator" w:id="0">
    <w:p w:rsidR="00EC20F7" w:rsidRDefault="00EC20F7" w:rsidP="00823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B3572"/>
    <w:multiLevelType w:val="hybridMultilevel"/>
    <w:tmpl w:val="15D4ECA6"/>
    <w:lvl w:ilvl="0" w:tplc="243EB8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891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3CE8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C8DC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4415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4613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D095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E4CB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387D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F6D90"/>
    <w:multiLevelType w:val="hybridMultilevel"/>
    <w:tmpl w:val="9744AED4"/>
    <w:lvl w:ilvl="0" w:tplc="55EE2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C41FD"/>
    <w:multiLevelType w:val="hybridMultilevel"/>
    <w:tmpl w:val="1026C1A4"/>
    <w:lvl w:ilvl="0" w:tplc="5FA48A2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040B9C"/>
    <w:multiLevelType w:val="hybridMultilevel"/>
    <w:tmpl w:val="3864C014"/>
    <w:lvl w:ilvl="0" w:tplc="405421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96C5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A22A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E3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2251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3AB9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5C5B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0202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AB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821FA"/>
    <w:multiLevelType w:val="hybridMultilevel"/>
    <w:tmpl w:val="A7E69A10"/>
    <w:lvl w:ilvl="0" w:tplc="2C7E578A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2D6675"/>
    <w:multiLevelType w:val="hybridMultilevel"/>
    <w:tmpl w:val="558A11A8"/>
    <w:lvl w:ilvl="0" w:tplc="9CFE57F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87C2D52"/>
    <w:multiLevelType w:val="hybridMultilevel"/>
    <w:tmpl w:val="5844BBA0"/>
    <w:lvl w:ilvl="0" w:tplc="B568E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32176A"/>
    <w:multiLevelType w:val="hybridMultilevel"/>
    <w:tmpl w:val="EE98FE9A"/>
    <w:lvl w:ilvl="0" w:tplc="E626F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6C8272">
      <w:start w:val="186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F4C5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7808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06D9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A651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5402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C48F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EA6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C66B6"/>
    <w:multiLevelType w:val="hybridMultilevel"/>
    <w:tmpl w:val="44F022A8"/>
    <w:lvl w:ilvl="0" w:tplc="F41C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93E"/>
    <w:rsid w:val="000166F6"/>
    <w:rsid w:val="000F593E"/>
    <w:rsid w:val="00136488"/>
    <w:rsid w:val="001B1A87"/>
    <w:rsid w:val="001E2435"/>
    <w:rsid w:val="00295A12"/>
    <w:rsid w:val="0031249A"/>
    <w:rsid w:val="00391063"/>
    <w:rsid w:val="003C018D"/>
    <w:rsid w:val="00445418"/>
    <w:rsid w:val="0048179B"/>
    <w:rsid w:val="004F2762"/>
    <w:rsid w:val="00533248"/>
    <w:rsid w:val="005B652A"/>
    <w:rsid w:val="0065091A"/>
    <w:rsid w:val="007A1B67"/>
    <w:rsid w:val="00823D23"/>
    <w:rsid w:val="0086069E"/>
    <w:rsid w:val="008934FE"/>
    <w:rsid w:val="00902D6D"/>
    <w:rsid w:val="009D25D1"/>
    <w:rsid w:val="009F7FA4"/>
    <w:rsid w:val="00A82E20"/>
    <w:rsid w:val="00B77AD7"/>
    <w:rsid w:val="00BF4772"/>
    <w:rsid w:val="00C20580"/>
    <w:rsid w:val="00CB146A"/>
    <w:rsid w:val="00CD1661"/>
    <w:rsid w:val="00D24FB3"/>
    <w:rsid w:val="00D71C92"/>
    <w:rsid w:val="00D92604"/>
    <w:rsid w:val="00E57BCD"/>
    <w:rsid w:val="00E968BF"/>
    <w:rsid w:val="00EC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F0A890"/>
  <w15:chartTrackingRefBased/>
  <w15:docId w15:val="{C341C41F-1FB7-4E9D-8BDF-BE87CA1A8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3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3D23"/>
    <w:rPr>
      <w:sz w:val="18"/>
      <w:szCs w:val="18"/>
    </w:rPr>
  </w:style>
  <w:style w:type="paragraph" w:styleId="a7">
    <w:name w:val="List Paragraph"/>
    <w:basedOn w:val="a"/>
    <w:uiPriority w:val="34"/>
    <w:qFormat/>
    <w:rsid w:val="00823D2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1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68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4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5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1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6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ori.ox.ac.uk/labs/drs/vilens-tightly-fused-multi-sensor-odomet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16</cp:revision>
  <dcterms:created xsi:type="dcterms:W3CDTF">2021-02-25T08:34:00Z</dcterms:created>
  <dcterms:modified xsi:type="dcterms:W3CDTF">2021-03-14T14:59:00Z</dcterms:modified>
</cp:coreProperties>
</file>