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pPr>
        <w:rPr>
          <w:rFonts w:hint="eastAsia"/>
        </w:rPr>
      </w:pPr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pPr>
        <w:rPr>
          <w:rFonts w:hint="eastAsia"/>
        </w:rPr>
      </w:pPr>
      <w:r>
        <w:rPr>
          <w:rFonts w:hint="eastAsia"/>
        </w:rPr>
        <w:t>2020/11/26</w:t>
      </w:r>
    </w:p>
    <w:p w:rsidR="0047780C" w:rsidRPr="001433CD" w:rsidRDefault="0047780C" w:rsidP="006C3381">
      <w:pPr>
        <w:rPr>
          <w:rFonts w:hint="eastAsia"/>
        </w:rPr>
      </w:pPr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bookmarkStart w:id="1" w:name="_GoBack"/>
      <w:bookmarkEnd w:id="1"/>
      <w:r>
        <w:rPr>
          <w:rFonts w:hint="eastAsia"/>
        </w:rPr>
        <w:t>，验证描述符比ORB更优越</w:t>
      </w:r>
    </w:p>
    <w:sectPr w:rsidR="0047780C" w:rsidRPr="001433C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D1" w:rsidRDefault="00445AD1" w:rsidP="00371BBA">
      <w:r>
        <w:separator/>
      </w:r>
    </w:p>
  </w:endnote>
  <w:endnote w:type="continuationSeparator" w:id="0">
    <w:p w:rsidR="00445AD1" w:rsidRDefault="00445AD1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D1" w:rsidRDefault="00445AD1" w:rsidP="00371BBA">
      <w:r>
        <w:separator/>
      </w:r>
    </w:p>
  </w:footnote>
  <w:footnote w:type="continuationSeparator" w:id="0">
    <w:p w:rsidR="00445AD1" w:rsidRDefault="00445AD1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07A4"/>
    <w:rsid w:val="000B5C8C"/>
    <w:rsid w:val="000D481B"/>
    <w:rsid w:val="00111422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45AD1"/>
    <w:rsid w:val="00476B62"/>
    <w:rsid w:val="0047780C"/>
    <w:rsid w:val="00481147"/>
    <w:rsid w:val="00482116"/>
    <w:rsid w:val="00494185"/>
    <w:rsid w:val="004B77F4"/>
    <w:rsid w:val="004F05FE"/>
    <w:rsid w:val="00532DD1"/>
    <w:rsid w:val="00542028"/>
    <w:rsid w:val="0054791B"/>
    <w:rsid w:val="00581942"/>
    <w:rsid w:val="005B46FF"/>
    <w:rsid w:val="00616422"/>
    <w:rsid w:val="00674FE7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82314"/>
    <w:rsid w:val="008B1661"/>
    <w:rsid w:val="008F0B6A"/>
    <w:rsid w:val="00910DE1"/>
    <w:rsid w:val="00926596"/>
    <w:rsid w:val="009946C2"/>
    <w:rsid w:val="009B4255"/>
    <w:rsid w:val="009C175F"/>
    <w:rsid w:val="009C2A5E"/>
    <w:rsid w:val="009C7014"/>
    <w:rsid w:val="009F6111"/>
    <w:rsid w:val="00A76EA9"/>
    <w:rsid w:val="00AC0C25"/>
    <w:rsid w:val="00AE321C"/>
    <w:rsid w:val="00AF6E0C"/>
    <w:rsid w:val="00B7172D"/>
    <w:rsid w:val="00B922AC"/>
    <w:rsid w:val="00BB7FD9"/>
    <w:rsid w:val="00BC276E"/>
    <w:rsid w:val="00BC5C3E"/>
    <w:rsid w:val="00BE253F"/>
    <w:rsid w:val="00C108FD"/>
    <w:rsid w:val="00C46F00"/>
    <w:rsid w:val="00D04938"/>
    <w:rsid w:val="00D162C1"/>
    <w:rsid w:val="00DC3E20"/>
    <w:rsid w:val="00DE0496"/>
    <w:rsid w:val="00E45802"/>
    <w:rsid w:val="00E6042E"/>
    <w:rsid w:val="00E72886"/>
    <w:rsid w:val="00EA3CFC"/>
    <w:rsid w:val="00EC336D"/>
    <w:rsid w:val="00F06A50"/>
    <w:rsid w:val="00F208C8"/>
    <w:rsid w:val="00F46C2A"/>
    <w:rsid w:val="00F57B44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F3EC9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144</cp:revision>
  <dcterms:created xsi:type="dcterms:W3CDTF">2020-07-23T16:08:00Z</dcterms:created>
  <dcterms:modified xsi:type="dcterms:W3CDTF">2020-11-25T13:47:00Z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