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FB1B" w14:textId="1C560C07" w:rsidR="00702D6B" w:rsidRPr="00577870" w:rsidRDefault="00080517" w:rsidP="002712D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577870">
        <w:rPr>
          <w:rFonts w:ascii="Arial Black" w:hAnsi="Arial Black"/>
          <w:b/>
          <w:bCs/>
          <w:sz w:val="32"/>
          <w:szCs w:val="32"/>
        </w:rPr>
        <w:t>GIS PD</w:t>
      </w:r>
      <w:r w:rsidR="00702D6B" w:rsidRPr="00577870">
        <w:rPr>
          <w:rFonts w:ascii="Arial Black" w:hAnsi="Arial Black"/>
          <w:b/>
          <w:bCs/>
          <w:sz w:val="32"/>
          <w:szCs w:val="32"/>
        </w:rPr>
        <w:t xml:space="preserve"> Detector Communication Protocol V0.1</w:t>
      </w:r>
    </w:p>
    <w:p w14:paraId="5B90369F" w14:textId="2AFDBD9F" w:rsidR="00906CB9" w:rsidRDefault="00697933" w:rsidP="00697933">
      <w:pPr>
        <w:pStyle w:val="a3"/>
        <w:numPr>
          <w:ilvl w:val="0"/>
          <w:numId w:val="2"/>
        </w:numPr>
      </w:pPr>
      <w:r>
        <w:t>Basic Topology</w:t>
      </w:r>
    </w:p>
    <w:p w14:paraId="2395B106" w14:textId="0C013001" w:rsidR="006B5290" w:rsidRDefault="00B8576D" w:rsidP="004F4D4E">
      <w:pPr>
        <w:jc w:val="center"/>
      </w:pPr>
      <w:r>
        <w:rPr>
          <w:noProof/>
        </w:rPr>
        <w:drawing>
          <wp:inline distT="0" distB="0" distL="0" distR="0" wp14:anchorId="5D1ECAC4" wp14:editId="1AB08DF2">
            <wp:extent cx="8820150" cy="3028950"/>
            <wp:effectExtent l="0" t="0" r="0" b="0"/>
            <wp:docPr id="883082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8361" w14:textId="7ED0AD79" w:rsidR="002D723F" w:rsidRDefault="008303D0" w:rsidP="00702D6B">
      <w:pPr>
        <w:pStyle w:val="a3"/>
        <w:numPr>
          <w:ilvl w:val="0"/>
          <w:numId w:val="2"/>
        </w:numPr>
      </w:pPr>
      <w:r>
        <w:t>UART over TCP</w:t>
      </w:r>
    </w:p>
    <w:p w14:paraId="06114DFA" w14:textId="2293984D" w:rsidR="00394EA1" w:rsidRDefault="004F4D4E" w:rsidP="00702D6B">
      <w:r>
        <w:t xml:space="preserve">UART </w:t>
      </w:r>
      <w:r w:rsidR="00394EA1">
        <w:t>Packet Structure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17"/>
        <w:gridCol w:w="2160"/>
        <w:gridCol w:w="2431"/>
        <w:gridCol w:w="2250"/>
        <w:gridCol w:w="1800"/>
        <w:gridCol w:w="1800"/>
        <w:gridCol w:w="1490"/>
        <w:gridCol w:w="1840"/>
      </w:tblGrid>
      <w:tr w:rsidR="000A3B87" w14:paraId="6BA413D4" w14:textId="77777777" w:rsidTr="00D045D0">
        <w:tc>
          <w:tcPr>
            <w:tcW w:w="525" w:type="pct"/>
            <w:shd w:val="clear" w:color="auto" w:fill="F2F2F2" w:themeFill="background1" w:themeFillShade="F2"/>
          </w:tcPr>
          <w:p w14:paraId="12BD88CE" w14:textId="4C923BC2" w:rsidR="000A3B87" w:rsidRPr="00F52E94" w:rsidRDefault="000A3B87" w:rsidP="00F52E94">
            <w:pPr>
              <w:jc w:val="center"/>
              <w:rPr>
                <w:b/>
                <w:bCs/>
              </w:rPr>
            </w:pPr>
            <w:r w:rsidRPr="00F52E94">
              <w:rPr>
                <w:b/>
                <w:bCs/>
              </w:rPr>
              <w:t>Sync Head</w:t>
            </w:r>
          </w:p>
        </w:tc>
        <w:tc>
          <w:tcPr>
            <w:tcW w:w="702" w:type="pct"/>
            <w:shd w:val="clear" w:color="auto" w:fill="F2F2F2" w:themeFill="background1" w:themeFillShade="F2"/>
          </w:tcPr>
          <w:p w14:paraId="0C360C26" w14:textId="1F7F310E" w:rsidR="000A3B87" w:rsidRPr="00F52E94" w:rsidRDefault="000A3B87" w:rsidP="00F52E94">
            <w:pPr>
              <w:jc w:val="center"/>
              <w:rPr>
                <w:b/>
                <w:bCs/>
              </w:rPr>
            </w:pPr>
            <w:r w:rsidRPr="00F52E94">
              <w:rPr>
                <w:b/>
                <w:bCs/>
              </w:rPr>
              <w:t>Packet Length</w:t>
            </w:r>
          </w:p>
        </w:tc>
        <w:tc>
          <w:tcPr>
            <w:tcW w:w="790" w:type="pct"/>
            <w:shd w:val="clear" w:color="auto" w:fill="F2F2F2" w:themeFill="background1" w:themeFillShade="F2"/>
          </w:tcPr>
          <w:p w14:paraId="0B96FFD7" w14:textId="77777777" w:rsidR="000A3B87" w:rsidRPr="00F52E94" w:rsidRDefault="000A3B87" w:rsidP="006A6136">
            <w:pPr>
              <w:jc w:val="center"/>
              <w:rPr>
                <w:b/>
                <w:bCs/>
              </w:rPr>
            </w:pPr>
            <w:r w:rsidRPr="00F52E94">
              <w:rPr>
                <w:b/>
                <w:bCs/>
              </w:rPr>
              <w:t>AC 50Hz</w:t>
            </w:r>
          </w:p>
          <w:p w14:paraId="107CC1F5" w14:textId="77F45525" w:rsidR="000A3B87" w:rsidRPr="00F52E94" w:rsidRDefault="000A3B87" w:rsidP="006A6136">
            <w:pPr>
              <w:jc w:val="center"/>
              <w:rPr>
                <w:b/>
                <w:bCs/>
              </w:rPr>
            </w:pPr>
            <w:r w:rsidRPr="00F52E94">
              <w:rPr>
                <w:b/>
                <w:bCs/>
              </w:rPr>
              <w:t>Phase Difference</w:t>
            </w:r>
          </w:p>
        </w:tc>
        <w:tc>
          <w:tcPr>
            <w:tcW w:w="731" w:type="pct"/>
            <w:shd w:val="clear" w:color="auto" w:fill="F2F2F2" w:themeFill="background1" w:themeFillShade="F2"/>
          </w:tcPr>
          <w:p w14:paraId="1D2997AB" w14:textId="347A4F26" w:rsidR="000A3B87" w:rsidRPr="00F52E94" w:rsidRDefault="000A3B87" w:rsidP="006A6136">
            <w:pPr>
              <w:jc w:val="center"/>
              <w:rPr>
                <w:b/>
                <w:bCs/>
              </w:rPr>
            </w:pPr>
            <w:r w:rsidRPr="00F52E94">
              <w:rPr>
                <w:b/>
                <w:bCs/>
              </w:rPr>
              <w:t xml:space="preserve">Accumulated </w:t>
            </w:r>
            <w:r w:rsidRPr="00F52E94">
              <w:rPr>
                <w:b/>
                <w:bCs/>
              </w:rPr>
              <w:br/>
              <w:t>Photons Count</w:t>
            </w:r>
          </w:p>
        </w:tc>
        <w:tc>
          <w:tcPr>
            <w:tcW w:w="585" w:type="pct"/>
            <w:shd w:val="clear" w:color="auto" w:fill="F2F2F2" w:themeFill="background1" w:themeFillShade="F2"/>
          </w:tcPr>
          <w:p w14:paraId="31EF68B2" w14:textId="2A66CDEC" w:rsidR="000A3B87" w:rsidRPr="00F52E94" w:rsidRDefault="005F2F94" w:rsidP="00F52E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584091">
              <w:rPr>
                <w:b/>
                <w:bCs/>
              </w:rPr>
              <w:t xml:space="preserve">Gaps </w:t>
            </w:r>
            <w:r>
              <w:rPr>
                <w:b/>
                <w:bCs/>
              </w:rPr>
              <w:t>No.</w:t>
            </w:r>
          </w:p>
        </w:tc>
        <w:tc>
          <w:tcPr>
            <w:tcW w:w="585" w:type="pct"/>
            <w:shd w:val="clear" w:color="auto" w:fill="F2F2F2" w:themeFill="background1" w:themeFillShade="F2"/>
          </w:tcPr>
          <w:p w14:paraId="2E381805" w14:textId="31C7E381" w:rsidR="000A3B87" w:rsidRPr="00F52E94" w:rsidRDefault="005F2F94" w:rsidP="00F52E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Sub </w:t>
            </w:r>
            <w:r w:rsidR="00B71BE8">
              <w:rPr>
                <w:b/>
                <w:bCs/>
              </w:rPr>
              <w:t xml:space="preserve">Gap </w:t>
            </w:r>
            <w:r>
              <w:rPr>
                <w:b/>
                <w:bCs/>
              </w:rPr>
              <w:t>No.</w:t>
            </w:r>
          </w:p>
        </w:tc>
        <w:tc>
          <w:tcPr>
            <w:tcW w:w="484" w:type="pct"/>
            <w:shd w:val="clear" w:color="auto" w:fill="F2F2F2" w:themeFill="background1" w:themeFillShade="F2"/>
          </w:tcPr>
          <w:p w14:paraId="33270687" w14:textId="0BF66A2A" w:rsidR="000A3B87" w:rsidRPr="00F52E94" w:rsidRDefault="005F2F94" w:rsidP="00F52E9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Interval</w:t>
            </w:r>
          </w:p>
        </w:tc>
        <w:tc>
          <w:tcPr>
            <w:tcW w:w="599" w:type="pct"/>
            <w:shd w:val="clear" w:color="auto" w:fill="F2F2F2" w:themeFill="background1" w:themeFillShade="F2"/>
          </w:tcPr>
          <w:p w14:paraId="5FAC2F6B" w14:textId="28E6A3CF" w:rsidR="000A3B87" w:rsidRPr="00F52E94" w:rsidRDefault="000A3B87" w:rsidP="00F52E94">
            <w:pPr>
              <w:jc w:val="center"/>
              <w:rPr>
                <w:b/>
                <w:bCs/>
              </w:rPr>
            </w:pPr>
            <w:r w:rsidRPr="00F52E94">
              <w:rPr>
                <w:b/>
                <w:bCs/>
              </w:rPr>
              <w:t>Checksum</w:t>
            </w:r>
          </w:p>
        </w:tc>
      </w:tr>
      <w:tr w:rsidR="000A3B87" w14:paraId="392A78E5" w14:textId="77777777" w:rsidTr="00D045D0">
        <w:tc>
          <w:tcPr>
            <w:tcW w:w="525" w:type="pct"/>
          </w:tcPr>
          <w:p w14:paraId="1099A4CE" w14:textId="7F28B000" w:rsidR="000A3B87" w:rsidRDefault="000A3B87" w:rsidP="00F52E94">
            <w:pPr>
              <w:jc w:val="center"/>
            </w:pPr>
            <w:r>
              <w:t>2 bytes</w:t>
            </w:r>
          </w:p>
        </w:tc>
        <w:tc>
          <w:tcPr>
            <w:tcW w:w="702" w:type="pct"/>
          </w:tcPr>
          <w:p w14:paraId="71541ED1" w14:textId="5F18779F" w:rsidR="000A3B87" w:rsidRDefault="000A3B87" w:rsidP="00F52E94">
            <w:pPr>
              <w:jc w:val="center"/>
            </w:pPr>
            <w:r>
              <w:t>2 bytes</w:t>
            </w:r>
          </w:p>
        </w:tc>
        <w:tc>
          <w:tcPr>
            <w:tcW w:w="790" w:type="pct"/>
          </w:tcPr>
          <w:p w14:paraId="432F29AB" w14:textId="3A2E7B21" w:rsidR="000A3B87" w:rsidRDefault="005F2F94" w:rsidP="00F52E94">
            <w:pPr>
              <w:jc w:val="center"/>
            </w:pPr>
            <w:r>
              <w:t>2</w:t>
            </w:r>
            <w:r w:rsidR="000A3B87">
              <w:t xml:space="preserve"> byte</w:t>
            </w:r>
            <w:r w:rsidR="00F7514A">
              <w:t>s</w:t>
            </w:r>
          </w:p>
        </w:tc>
        <w:tc>
          <w:tcPr>
            <w:tcW w:w="731" w:type="pct"/>
          </w:tcPr>
          <w:p w14:paraId="035E54C6" w14:textId="7B667D3F" w:rsidR="000A3B87" w:rsidRDefault="000A3B87" w:rsidP="00F52E94">
            <w:pPr>
              <w:jc w:val="center"/>
            </w:pPr>
            <w:r>
              <w:t>2 bytes</w:t>
            </w:r>
          </w:p>
        </w:tc>
        <w:tc>
          <w:tcPr>
            <w:tcW w:w="585" w:type="pct"/>
          </w:tcPr>
          <w:p w14:paraId="6179EF8B" w14:textId="7E3312E5" w:rsidR="000A3B87" w:rsidRPr="001A0F0E" w:rsidRDefault="002275FB" w:rsidP="00F52E94">
            <w:pPr>
              <w:jc w:val="center"/>
            </w:pPr>
            <w:r>
              <w:t>2</w:t>
            </w:r>
            <w:r w:rsidR="000A3B87">
              <w:t>byte</w:t>
            </w:r>
            <w:r w:rsidR="00C85267">
              <w:t>s</w:t>
            </w:r>
          </w:p>
        </w:tc>
        <w:tc>
          <w:tcPr>
            <w:tcW w:w="585" w:type="pct"/>
          </w:tcPr>
          <w:p w14:paraId="0D730405" w14:textId="031E2B5E" w:rsidR="000A3B87" w:rsidRDefault="002275FB" w:rsidP="00F52E94">
            <w:pPr>
              <w:jc w:val="center"/>
            </w:pPr>
            <w:r>
              <w:t>2</w:t>
            </w:r>
            <w:r w:rsidR="005F307B">
              <w:t xml:space="preserve"> byte</w:t>
            </w:r>
            <w:r w:rsidR="00C85267">
              <w:t>s</w:t>
            </w:r>
          </w:p>
        </w:tc>
        <w:tc>
          <w:tcPr>
            <w:tcW w:w="484" w:type="pct"/>
          </w:tcPr>
          <w:p w14:paraId="53509D5B" w14:textId="653896BA" w:rsidR="000A3B87" w:rsidRDefault="005F307B" w:rsidP="00F52E94">
            <w:pPr>
              <w:jc w:val="center"/>
            </w:pPr>
            <w:r>
              <w:t>1 byte</w:t>
            </w:r>
          </w:p>
        </w:tc>
        <w:tc>
          <w:tcPr>
            <w:tcW w:w="599" w:type="pct"/>
          </w:tcPr>
          <w:p w14:paraId="54E6E6A0" w14:textId="7B324A12" w:rsidR="000A3B87" w:rsidRDefault="000A3B87" w:rsidP="00F52E94">
            <w:pPr>
              <w:jc w:val="center"/>
            </w:pPr>
            <w:r>
              <w:t>1 byte</w:t>
            </w:r>
          </w:p>
        </w:tc>
      </w:tr>
    </w:tbl>
    <w:p w14:paraId="3A995B77" w14:textId="77777777" w:rsidR="00D67ACC" w:rsidRDefault="00D67ACC" w:rsidP="00702D6B"/>
    <w:p w14:paraId="11797933" w14:textId="2EB3964A" w:rsidR="00D67ACC" w:rsidRDefault="00D67ACC" w:rsidP="00702D6B">
      <w:r>
        <w:t xml:space="preserve">Description: </w:t>
      </w:r>
    </w:p>
    <w:p w14:paraId="675E9772" w14:textId="77777777" w:rsidR="00223D97" w:rsidRPr="0087789F" w:rsidRDefault="00441C55" w:rsidP="00702D6B">
      <w:pPr>
        <w:rPr>
          <w:rFonts w:ascii="Arial Black" w:hAnsi="Arial Black"/>
          <w:b/>
          <w:bCs/>
        </w:rPr>
      </w:pPr>
      <w:r w:rsidRPr="0087789F">
        <w:rPr>
          <w:rFonts w:ascii="Arial Black" w:hAnsi="Arial Black"/>
          <w:b/>
          <w:bCs/>
        </w:rPr>
        <w:t>Sync Head:</w:t>
      </w:r>
      <w:r w:rsidR="00D55FE8" w:rsidRPr="0087789F">
        <w:rPr>
          <w:rFonts w:ascii="Arial Black" w:hAnsi="Arial Black"/>
          <w:b/>
          <w:bCs/>
        </w:rPr>
        <w:t xml:space="preserve">  </w:t>
      </w:r>
    </w:p>
    <w:p w14:paraId="50A4F6F6" w14:textId="051DE81F" w:rsidR="00983774" w:rsidRDefault="00441C55" w:rsidP="006850E5">
      <w:r>
        <w:t>Fixed data, 0x55 0xAA.</w:t>
      </w:r>
    </w:p>
    <w:p w14:paraId="0FB3FFD4" w14:textId="77777777" w:rsidR="00223D97" w:rsidRPr="0087789F" w:rsidRDefault="00D67ACC" w:rsidP="00702D6B">
      <w:pPr>
        <w:rPr>
          <w:rFonts w:ascii="Arial Black" w:hAnsi="Arial Black"/>
          <w:b/>
          <w:bCs/>
        </w:rPr>
      </w:pPr>
      <w:r w:rsidRPr="0087789F">
        <w:rPr>
          <w:rFonts w:ascii="Arial Black" w:hAnsi="Arial Black"/>
          <w:b/>
          <w:bCs/>
        </w:rPr>
        <w:t>Packet Length:</w:t>
      </w:r>
      <w:r w:rsidR="00D55FE8" w:rsidRPr="0087789F">
        <w:rPr>
          <w:rFonts w:ascii="Arial Black" w:hAnsi="Arial Black"/>
          <w:b/>
          <w:bCs/>
        </w:rPr>
        <w:t xml:space="preserve">  </w:t>
      </w:r>
    </w:p>
    <w:p w14:paraId="2361C33B" w14:textId="3761D2BB" w:rsidR="00D67ACC" w:rsidRDefault="002A235F" w:rsidP="006850E5">
      <w:r>
        <w:t>T</w:t>
      </w:r>
      <w:r w:rsidR="00D67ACC">
        <w:t>he total length in byte units involves “</w:t>
      </w:r>
      <w:r w:rsidR="001825A5">
        <w:t xml:space="preserve">AC 50Hz </w:t>
      </w:r>
      <w:r w:rsidR="00D67ACC">
        <w:t>Phase Difference” + “Photons Count” + “Checksum”</w:t>
      </w:r>
      <w:r w:rsidR="009423B6">
        <w:t>.</w:t>
      </w:r>
      <w:r w:rsidR="00015D87">
        <w:t xml:space="preserve">  (</w:t>
      </w:r>
      <w:r w:rsidR="00D25DFB">
        <w:t>2 bytes</w:t>
      </w:r>
      <w:r w:rsidR="00015D87">
        <w:t xml:space="preserve"> length for future extension.) </w:t>
      </w:r>
    </w:p>
    <w:p w14:paraId="0F79423F" w14:textId="77777777" w:rsidR="00223D97" w:rsidRPr="0087789F" w:rsidRDefault="00F75AAA" w:rsidP="00702D6B">
      <w:pPr>
        <w:rPr>
          <w:rFonts w:ascii="Arial Black" w:hAnsi="Arial Black"/>
          <w:b/>
          <w:bCs/>
        </w:rPr>
      </w:pPr>
      <w:r w:rsidRPr="0087789F">
        <w:rPr>
          <w:rFonts w:ascii="Arial Black" w:hAnsi="Arial Black"/>
          <w:b/>
          <w:bCs/>
        </w:rPr>
        <w:t>AC 50Hz Phase Difference:</w:t>
      </w:r>
      <w:r w:rsidR="00D55FE8" w:rsidRPr="0087789F">
        <w:rPr>
          <w:rFonts w:ascii="Arial Black" w:hAnsi="Arial Black"/>
          <w:b/>
          <w:bCs/>
        </w:rPr>
        <w:t xml:space="preserve">  </w:t>
      </w:r>
    </w:p>
    <w:p w14:paraId="730CE0F8" w14:textId="68666618" w:rsidR="00F45CAF" w:rsidRDefault="002A235F" w:rsidP="006850E5">
      <w:r>
        <w:t>T</w:t>
      </w:r>
      <w:r w:rsidR="00B92B4F">
        <w:t xml:space="preserve">he phase difference </w:t>
      </w:r>
      <w:r w:rsidR="00200F7E">
        <w:t>of one period</w:t>
      </w:r>
      <w:r w:rsidR="00014988">
        <w:t xml:space="preserve">, see more in </w:t>
      </w:r>
      <w:r w:rsidR="00477014">
        <w:t xml:space="preserve">the </w:t>
      </w:r>
      <w:r w:rsidR="00014988">
        <w:t>following figure.</w:t>
      </w:r>
      <w:r w:rsidR="00C544D0">
        <w:t xml:space="preserve"> </w:t>
      </w:r>
    </w:p>
    <w:p w14:paraId="14E329AB" w14:textId="511AD81B" w:rsidR="00DA60C9" w:rsidRDefault="00DA60C9" w:rsidP="00702D6B">
      <w:r>
        <w:t>For wide gaps, the possible values are 0</w:t>
      </w:r>
      <w:r w:rsidRPr="00C544D0">
        <w:rPr>
          <w:rFonts w:hint="eastAsia"/>
        </w:rPr>
        <w:t>°</w:t>
      </w:r>
      <w:r>
        <w:t>, 90</w:t>
      </w:r>
      <w:r w:rsidRPr="00C544D0">
        <w:rPr>
          <w:rFonts w:hint="eastAsia"/>
        </w:rPr>
        <w:t>°</w:t>
      </w:r>
      <w:r>
        <w:t>, 180</w:t>
      </w:r>
      <w:r w:rsidRPr="00C544D0">
        <w:rPr>
          <w:rFonts w:hint="eastAsia"/>
        </w:rPr>
        <w:t>°</w:t>
      </w:r>
      <w:r>
        <w:t xml:space="preserve">, </w:t>
      </w:r>
      <w:r w:rsidR="001B501E">
        <w:t>270</w:t>
      </w:r>
      <w:r w:rsidRPr="00C544D0">
        <w:rPr>
          <w:rFonts w:hint="eastAsia"/>
        </w:rPr>
        <w:t>°</w:t>
      </w:r>
      <w:r>
        <w:t xml:space="preserve">, </w:t>
      </w:r>
      <w:r w:rsidR="00C00A36">
        <w:t xml:space="preserve">and </w:t>
      </w:r>
      <w:r w:rsidR="001B501E">
        <w:t>360</w:t>
      </w:r>
      <w:r w:rsidRPr="00C544D0">
        <w:rPr>
          <w:rFonts w:hint="eastAsia"/>
        </w:rPr>
        <w:t>°</w:t>
      </w:r>
      <w:r w:rsidR="001B501E">
        <w:t>.</w:t>
      </w:r>
    </w:p>
    <w:p w14:paraId="14F286DB" w14:textId="294D2BDA" w:rsidR="003C2000" w:rsidRDefault="00C544D0" w:rsidP="00702D6B">
      <w:r>
        <w:t>For narrow gaps,</w:t>
      </w:r>
      <w:r w:rsidR="00BD56F3">
        <w:t xml:space="preserve"> the</w:t>
      </w:r>
      <w:r>
        <w:t xml:space="preserve"> possible </w:t>
      </w:r>
      <w:r w:rsidR="00BD56F3">
        <w:t xml:space="preserve">values are </w:t>
      </w:r>
      <w:r>
        <w:t>0</w:t>
      </w:r>
      <w:r w:rsidRPr="00C544D0">
        <w:rPr>
          <w:rFonts w:hint="eastAsia"/>
        </w:rPr>
        <w:t>°</w:t>
      </w:r>
      <w:r>
        <w:t>, 45</w:t>
      </w:r>
      <w:r w:rsidRPr="00C544D0">
        <w:rPr>
          <w:rFonts w:hint="eastAsia"/>
        </w:rPr>
        <w:t>°</w:t>
      </w:r>
      <w:r>
        <w:t>, 90</w:t>
      </w:r>
      <w:r w:rsidRPr="00C544D0">
        <w:rPr>
          <w:rFonts w:hint="eastAsia"/>
        </w:rPr>
        <w:t>°</w:t>
      </w:r>
      <w:r>
        <w:t>, 135</w:t>
      </w:r>
      <w:r w:rsidRPr="00C544D0">
        <w:rPr>
          <w:rFonts w:hint="eastAsia"/>
        </w:rPr>
        <w:t>°</w:t>
      </w:r>
      <w:r>
        <w:t>,</w:t>
      </w:r>
      <w:r w:rsidR="007E435A">
        <w:t xml:space="preserve"> 180</w:t>
      </w:r>
      <w:r w:rsidR="007E435A" w:rsidRPr="00C544D0">
        <w:rPr>
          <w:rFonts w:hint="eastAsia"/>
        </w:rPr>
        <w:t>°</w:t>
      </w:r>
      <w:r w:rsidR="007E435A">
        <w:t>,</w:t>
      </w:r>
      <w:r w:rsidR="00716092">
        <w:t xml:space="preserve"> 225</w:t>
      </w:r>
      <w:r w:rsidR="00E9463E" w:rsidRPr="00C544D0">
        <w:rPr>
          <w:rFonts w:hint="eastAsia"/>
        </w:rPr>
        <w:t>°</w:t>
      </w:r>
      <w:r w:rsidR="00716092">
        <w:t>, 270</w:t>
      </w:r>
      <w:r w:rsidR="00E9463E" w:rsidRPr="00C544D0">
        <w:rPr>
          <w:rFonts w:hint="eastAsia"/>
        </w:rPr>
        <w:t>°</w:t>
      </w:r>
      <w:r w:rsidR="00716092">
        <w:t>, 315</w:t>
      </w:r>
      <w:r w:rsidR="00E9463E" w:rsidRPr="00C544D0">
        <w:rPr>
          <w:rFonts w:hint="eastAsia"/>
        </w:rPr>
        <w:t>°</w:t>
      </w:r>
      <w:r w:rsidR="00716092">
        <w:t xml:space="preserve">, </w:t>
      </w:r>
      <w:r w:rsidR="00805191">
        <w:t xml:space="preserve">and </w:t>
      </w:r>
      <w:r w:rsidR="00716092">
        <w:t>360</w:t>
      </w:r>
      <w:r w:rsidR="00E9463E" w:rsidRPr="00C544D0">
        <w:rPr>
          <w:rFonts w:hint="eastAsia"/>
        </w:rPr>
        <w:t>°</w:t>
      </w:r>
      <w:r w:rsidR="00716092">
        <w:t>.</w:t>
      </w:r>
    </w:p>
    <w:p w14:paraId="5D1C38B1" w14:textId="2E2C1DA0" w:rsidR="00DA788B" w:rsidRDefault="00DA788B" w:rsidP="00702D6B">
      <w:r>
        <w:t xml:space="preserve">The </w:t>
      </w:r>
      <w:r w:rsidR="001122F3">
        <w:t>entire 360</w:t>
      </w:r>
      <w:r w:rsidR="001122F3" w:rsidRPr="00C544D0">
        <w:rPr>
          <w:rFonts w:hint="eastAsia"/>
        </w:rPr>
        <w:t>°</w:t>
      </w:r>
      <w:r w:rsidR="001122F3" w:rsidRPr="00C544D0">
        <w:t>C</w:t>
      </w:r>
      <w:r w:rsidR="001122F3">
        <w:t xml:space="preserve"> </w:t>
      </w:r>
      <w:r>
        <w:t xml:space="preserve">can be divided indefinitely according to </w:t>
      </w:r>
      <w:r w:rsidR="00BA11B2">
        <w:t>our</w:t>
      </w:r>
      <w:r>
        <w:t xml:space="preserve"> </w:t>
      </w:r>
      <w:r w:rsidR="00694AB9">
        <w:t>needs</w:t>
      </w:r>
      <w:r>
        <w:t>.</w:t>
      </w:r>
    </w:p>
    <w:p w14:paraId="2029B860" w14:textId="04FCCD7E" w:rsidR="009423B6" w:rsidRDefault="00DE0B37" w:rsidP="00DE0B37">
      <w:pPr>
        <w:jc w:val="center"/>
      </w:pPr>
      <w:r>
        <w:rPr>
          <w:noProof/>
        </w:rPr>
        <w:drawing>
          <wp:inline distT="0" distB="0" distL="0" distR="0" wp14:anchorId="2DE161F4" wp14:editId="2F97982B">
            <wp:extent cx="5527964" cy="3065400"/>
            <wp:effectExtent l="0" t="0" r="0" b="1905"/>
            <wp:docPr id="1738126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386" cy="307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5886" w14:textId="444EBF69" w:rsidR="0087789F" w:rsidRDefault="007C12AC" w:rsidP="00702D6B">
      <w:r w:rsidRPr="0087789F">
        <w:rPr>
          <w:rFonts w:ascii="Arial Black" w:hAnsi="Arial Black"/>
          <w:b/>
          <w:bCs/>
        </w:rPr>
        <w:t>Accumulated Photons Count:</w:t>
      </w:r>
      <w:r w:rsidR="00DD02AB" w:rsidRPr="0087789F">
        <w:rPr>
          <w:rFonts w:ascii="Arial Black" w:hAnsi="Arial Black"/>
          <w:b/>
          <w:bCs/>
        </w:rPr>
        <w:t xml:space="preserve">  </w:t>
      </w:r>
      <w:r w:rsidR="00AE2E0B">
        <w:rPr>
          <w:rFonts w:ascii="Arial Black" w:hAnsi="Arial Black"/>
          <w:b/>
          <w:bCs/>
        </w:rPr>
        <w:t xml:space="preserve"> </w:t>
      </w:r>
      <w:r w:rsidR="00AE2E0B">
        <w:t>The photon pulse count accumulated in a fixed time interval</w:t>
      </w:r>
      <w:r w:rsidR="00AE2E0B">
        <w:t xml:space="preserve">. </w:t>
      </w:r>
    </w:p>
    <w:p w14:paraId="16BEF26F" w14:textId="77777777" w:rsidR="003A1393" w:rsidRDefault="0006377F" w:rsidP="0006377F">
      <w:r>
        <w:rPr>
          <w:rFonts w:ascii="Arial Black" w:hAnsi="Arial Black"/>
          <w:b/>
          <w:bCs/>
        </w:rPr>
        <w:t>Total Gaps No</w:t>
      </w:r>
      <w:r w:rsidRPr="0087789F">
        <w:rPr>
          <w:rFonts w:ascii="Arial Black" w:hAnsi="Arial Black"/>
          <w:b/>
          <w:bCs/>
        </w:rPr>
        <w:t xml:space="preserve">:  </w:t>
      </w:r>
      <w:r>
        <w:rPr>
          <w:rFonts w:ascii="Arial Black" w:hAnsi="Arial Black"/>
          <w:b/>
          <w:bCs/>
        </w:rPr>
        <w:t xml:space="preserve"> </w:t>
      </w:r>
      <w:r w:rsidR="003A1393">
        <w:t>Indicate how many gaps one sine wave contains</w:t>
      </w:r>
      <w:r>
        <w:t>.</w:t>
      </w:r>
    </w:p>
    <w:p w14:paraId="7458F7D7" w14:textId="63D3C7B2" w:rsidR="003A1393" w:rsidRDefault="0006377F" w:rsidP="003A1393">
      <w:r>
        <w:t xml:space="preserve"> </w:t>
      </w:r>
      <w:r w:rsidR="003A1393">
        <w:rPr>
          <w:rFonts w:ascii="Arial Black" w:hAnsi="Arial Black"/>
          <w:b/>
          <w:bCs/>
        </w:rPr>
        <w:t>Sub</w:t>
      </w:r>
      <w:r w:rsidR="003A1393">
        <w:rPr>
          <w:rFonts w:ascii="Arial Black" w:hAnsi="Arial Black"/>
          <w:b/>
          <w:bCs/>
        </w:rPr>
        <w:t xml:space="preserve"> Gap No</w:t>
      </w:r>
      <w:r w:rsidR="003A1393" w:rsidRPr="0087789F">
        <w:rPr>
          <w:rFonts w:ascii="Arial Black" w:hAnsi="Arial Black"/>
          <w:b/>
          <w:bCs/>
        </w:rPr>
        <w:t xml:space="preserve">:  </w:t>
      </w:r>
      <w:r w:rsidR="003A1393">
        <w:rPr>
          <w:rFonts w:ascii="Arial Black" w:hAnsi="Arial Black"/>
          <w:b/>
          <w:bCs/>
        </w:rPr>
        <w:t xml:space="preserve"> </w:t>
      </w:r>
      <w:r w:rsidR="00606DCD">
        <w:t>Show</w:t>
      </w:r>
      <w:r w:rsidR="003A1393">
        <w:t xml:space="preserve"> </w:t>
      </w:r>
      <w:r w:rsidR="00BC22D5">
        <w:t>sub gap number</w:t>
      </w:r>
      <w:r w:rsidR="0028508D">
        <w:t xml:space="preserve">, range 0 ~ </w:t>
      </w:r>
      <w:r w:rsidR="00046E75">
        <w:t>T</w:t>
      </w:r>
      <w:r w:rsidR="0028508D">
        <w:t xml:space="preserve">otal </w:t>
      </w:r>
      <w:r w:rsidR="00046E75">
        <w:t>G</w:t>
      </w:r>
      <w:r w:rsidR="0028508D">
        <w:t>aps No. -1.</w:t>
      </w:r>
    </w:p>
    <w:p w14:paraId="34622F3F" w14:textId="101FA79B" w:rsidR="00441C55" w:rsidRDefault="004B65DB" w:rsidP="00702D6B">
      <w:r>
        <w:rPr>
          <w:rFonts w:ascii="Arial Black" w:hAnsi="Arial Black"/>
          <w:b/>
          <w:bCs/>
        </w:rPr>
        <w:t>Time</w:t>
      </w:r>
      <w:r>
        <w:rPr>
          <w:rFonts w:ascii="Arial Black" w:hAnsi="Arial Black"/>
          <w:b/>
          <w:bCs/>
        </w:rPr>
        <w:t xml:space="preserve"> </w:t>
      </w:r>
      <w:r>
        <w:rPr>
          <w:rFonts w:ascii="Arial Black" w:hAnsi="Arial Black"/>
          <w:b/>
          <w:bCs/>
        </w:rPr>
        <w:t>Interval</w:t>
      </w:r>
      <w:r w:rsidRPr="0087789F">
        <w:rPr>
          <w:rFonts w:ascii="Arial Black" w:hAnsi="Arial Black"/>
          <w:b/>
          <w:bCs/>
        </w:rPr>
        <w:t xml:space="preserve">:  </w:t>
      </w:r>
      <w:r>
        <w:rPr>
          <w:rFonts w:ascii="Arial Black" w:hAnsi="Arial Black"/>
          <w:b/>
          <w:bCs/>
        </w:rPr>
        <w:t xml:space="preserve"> </w:t>
      </w:r>
      <w:r w:rsidR="000C39FC">
        <w:t>How long the accumulated Photons Count takes up</w:t>
      </w:r>
      <w:r w:rsidR="00A41E24">
        <w:t>, it</w:t>
      </w:r>
      <w:r w:rsidR="00620DE1">
        <w:t>’s</w:t>
      </w:r>
      <w:r w:rsidR="00A41E24">
        <w:t xml:space="preserve"> maybe </w:t>
      </w:r>
      <w:r w:rsidR="00DD02AB">
        <w:t>100uS, 1m</w:t>
      </w:r>
      <w:r w:rsidR="001F5884">
        <w:t>S</w:t>
      </w:r>
      <w:r w:rsidR="00DD02AB">
        <w:t>, 10m</w:t>
      </w:r>
      <w:r w:rsidR="001F5884">
        <w:t>S</w:t>
      </w:r>
      <w:r w:rsidR="00DD02AB">
        <w:t xml:space="preserve">, </w:t>
      </w:r>
      <w:r w:rsidR="00E61880">
        <w:t>10</w:t>
      </w:r>
      <w:r w:rsidR="00DD02AB">
        <w:t>0m</w:t>
      </w:r>
      <w:r w:rsidR="001F5884">
        <w:t>S</w:t>
      </w:r>
      <w:r w:rsidR="00DD02AB">
        <w:t>, 1</w:t>
      </w:r>
      <w:r w:rsidR="001F5884">
        <w:t>S</w:t>
      </w:r>
      <w:r w:rsidR="00DD02AB">
        <w:t>, etc.</w:t>
      </w:r>
    </w:p>
    <w:p w14:paraId="468CA512" w14:textId="64D76FA7" w:rsidR="007B7381" w:rsidRPr="004A3412" w:rsidRDefault="001A4F49" w:rsidP="00702D6B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Checksum</w:t>
      </w:r>
      <w:r w:rsidRPr="0087789F">
        <w:rPr>
          <w:rFonts w:ascii="Arial Black" w:hAnsi="Arial Black"/>
          <w:b/>
          <w:bCs/>
        </w:rPr>
        <w:t xml:space="preserve">:  </w:t>
      </w:r>
      <w:r>
        <w:t xml:space="preserve">The </w:t>
      </w:r>
      <w:r w:rsidR="00394EA1">
        <w:t xml:space="preserve">checksum value of “Sync Head” + “Packet Length” </w:t>
      </w:r>
      <w:r w:rsidR="00F006AC">
        <w:t>+”AC 50Hz Phase Difference” + “Accumulated Photon Count”</w:t>
      </w:r>
      <w:r w:rsidR="00BD3520">
        <w:t>.</w:t>
      </w:r>
    </w:p>
    <w:p w14:paraId="0F44877C" w14:textId="77777777" w:rsidR="00891735" w:rsidRDefault="00891735" w:rsidP="00702D6B"/>
    <w:p w14:paraId="69D4B443" w14:textId="71FF1554" w:rsidR="00891735" w:rsidRPr="00702D6B" w:rsidRDefault="00891735" w:rsidP="00891735">
      <w:pPr>
        <w:jc w:val="right"/>
      </w:pPr>
      <w:r>
        <w:t>April 18, 2023</w:t>
      </w:r>
    </w:p>
    <w:sectPr w:rsidR="00891735" w:rsidRPr="00702D6B" w:rsidSect="001C528C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3F1"/>
    <w:multiLevelType w:val="hybridMultilevel"/>
    <w:tmpl w:val="E85A4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266EF"/>
    <w:multiLevelType w:val="hybridMultilevel"/>
    <w:tmpl w:val="E4EA9F5C"/>
    <w:lvl w:ilvl="0" w:tplc="20B04F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73BA"/>
    <w:multiLevelType w:val="hybridMultilevel"/>
    <w:tmpl w:val="E85A4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2587">
    <w:abstractNumId w:val="1"/>
  </w:num>
  <w:num w:numId="2" w16cid:durableId="988486573">
    <w:abstractNumId w:val="0"/>
  </w:num>
  <w:num w:numId="3" w16cid:durableId="32115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30"/>
    <w:rsid w:val="00014988"/>
    <w:rsid w:val="00015D87"/>
    <w:rsid w:val="0001789A"/>
    <w:rsid w:val="00046E75"/>
    <w:rsid w:val="00055493"/>
    <w:rsid w:val="0006377F"/>
    <w:rsid w:val="00080517"/>
    <w:rsid w:val="000A3B87"/>
    <w:rsid w:val="000C39FC"/>
    <w:rsid w:val="000F054B"/>
    <w:rsid w:val="001122F3"/>
    <w:rsid w:val="001379E8"/>
    <w:rsid w:val="0014420F"/>
    <w:rsid w:val="00163AEB"/>
    <w:rsid w:val="00171685"/>
    <w:rsid w:val="001825A5"/>
    <w:rsid w:val="001A0F0E"/>
    <w:rsid w:val="001A4F49"/>
    <w:rsid w:val="001B501E"/>
    <w:rsid w:val="001C00A2"/>
    <w:rsid w:val="001C528C"/>
    <w:rsid w:val="001C7527"/>
    <w:rsid w:val="001F5884"/>
    <w:rsid w:val="00200F7E"/>
    <w:rsid w:val="00223D97"/>
    <w:rsid w:val="002275FB"/>
    <w:rsid w:val="00234335"/>
    <w:rsid w:val="002712D7"/>
    <w:rsid w:val="00274233"/>
    <w:rsid w:val="0028508D"/>
    <w:rsid w:val="002A235F"/>
    <w:rsid w:val="002A5FFA"/>
    <w:rsid w:val="002D723F"/>
    <w:rsid w:val="002F2F80"/>
    <w:rsid w:val="00323733"/>
    <w:rsid w:val="00394EA1"/>
    <w:rsid w:val="003A1393"/>
    <w:rsid w:val="003C087C"/>
    <w:rsid w:val="003C2000"/>
    <w:rsid w:val="003C3BAA"/>
    <w:rsid w:val="00415567"/>
    <w:rsid w:val="00441C55"/>
    <w:rsid w:val="0046536B"/>
    <w:rsid w:val="00477014"/>
    <w:rsid w:val="00484079"/>
    <w:rsid w:val="00496069"/>
    <w:rsid w:val="004A3412"/>
    <w:rsid w:val="004B65DB"/>
    <w:rsid w:val="004C2AED"/>
    <w:rsid w:val="004F4D4E"/>
    <w:rsid w:val="005428A5"/>
    <w:rsid w:val="005725CD"/>
    <w:rsid w:val="00577870"/>
    <w:rsid w:val="00584091"/>
    <w:rsid w:val="005B328E"/>
    <w:rsid w:val="005F2F94"/>
    <w:rsid w:val="005F307B"/>
    <w:rsid w:val="00606DCD"/>
    <w:rsid w:val="0060707B"/>
    <w:rsid w:val="00615E47"/>
    <w:rsid w:val="00620DE1"/>
    <w:rsid w:val="00644870"/>
    <w:rsid w:val="006850E5"/>
    <w:rsid w:val="00694AB9"/>
    <w:rsid w:val="00697933"/>
    <w:rsid w:val="006A6136"/>
    <w:rsid w:val="006B2232"/>
    <w:rsid w:val="006B2946"/>
    <w:rsid w:val="006B5290"/>
    <w:rsid w:val="006D2660"/>
    <w:rsid w:val="006E1E2F"/>
    <w:rsid w:val="00702D6B"/>
    <w:rsid w:val="00716092"/>
    <w:rsid w:val="007B52D0"/>
    <w:rsid w:val="007B7381"/>
    <w:rsid w:val="007C12AC"/>
    <w:rsid w:val="007E221F"/>
    <w:rsid w:val="007E435A"/>
    <w:rsid w:val="00805191"/>
    <w:rsid w:val="00806830"/>
    <w:rsid w:val="008303D0"/>
    <w:rsid w:val="0087789F"/>
    <w:rsid w:val="00880E2E"/>
    <w:rsid w:val="00891735"/>
    <w:rsid w:val="008E019A"/>
    <w:rsid w:val="00906CB9"/>
    <w:rsid w:val="00923C33"/>
    <w:rsid w:val="009423B6"/>
    <w:rsid w:val="00983774"/>
    <w:rsid w:val="00A15286"/>
    <w:rsid w:val="00A26AD4"/>
    <w:rsid w:val="00A41E24"/>
    <w:rsid w:val="00A55DEE"/>
    <w:rsid w:val="00A93E8A"/>
    <w:rsid w:val="00AB45A2"/>
    <w:rsid w:val="00AE2E0B"/>
    <w:rsid w:val="00B41608"/>
    <w:rsid w:val="00B47BFC"/>
    <w:rsid w:val="00B71BE8"/>
    <w:rsid w:val="00B8576D"/>
    <w:rsid w:val="00B92B4F"/>
    <w:rsid w:val="00B96B22"/>
    <w:rsid w:val="00BA11B2"/>
    <w:rsid w:val="00BC22D5"/>
    <w:rsid w:val="00BD3520"/>
    <w:rsid w:val="00BD56F3"/>
    <w:rsid w:val="00C00A36"/>
    <w:rsid w:val="00C52B3C"/>
    <w:rsid w:val="00C544D0"/>
    <w:rsid w:val="00C85267"/>
    <w:rsid w:val="00CB02DD"/>
    <w:rsid w:val="00CD2683"/>
    <w:rsid w:val="00D045D0"/>
    <w:rsid w:val="00D05905"/>
    <w:rsid w:val="00D25DFB"/>
    <w:rsid w:val="00D55FE8"/>
    <w:rsid w:val="00D67ACC"/>
    <w:rsid w:val="00D92FED"/>
    <w:rsid w:val="00D945D9"/>
    <w:rsid w:val="00DA60C9"/>
    <w:rsid w:val="00DA788B"/>
    <w:rsid w:val="00DD02AB"/>
    <w:rsid w:val="00DE0B37"/>
    <w:rsid w:val="00E243DF"/>
    <w:rsid w:val="00E61880"/>
    <w:rsid w:val="00E72AB2"/>
    <w:rsid w:val="00E9463E"/>
    <w:rsid w:val="00F006AC"/>
    <w:rsid w:val="00F04ED4"/>
    <w:rsid w:val="00F45CAF"/>
    <w:rsid w:val="00F523C3"/>
    <w:rsid w:val="00F52E94"/>
    <w:rsid w:val="00F7514A"/>
    <w:rsid w:val="00F75AAA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D439"/>
  <w15:chartTrackingRefBased/>
  <w15:docId w15:val="{837ACE84-564E-4AE2-A5D0-5EFD3404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E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00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00A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B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208</cp:revision>
  <dcterms:created xsi:type="dcterms:W3CDTF">2023-02-10T01:32:00Z</dcterms:created>
  <dcterms:modified xsi:type="dcterms:W3CDTF">2023-04-18T07:36:00Z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2a8f622ac694bf887f46819bbe3c1cab2f11ff936820097d9f6943ce173b2203</vt:lpwstr>
  </property>
</Properties>
</file>