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Puesto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Permisos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Superusuario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Todos los permisos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