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1B28" w14:textId="1F236C10" w:rsidR="00444D0F" w:rsidRPr="003D0893" w:rsidRDefault="0070303E" w:rsidP="003D0893">
      <w:pPr>
        <w:spacing w:line="440" w:lineRule="exact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第一阶段</w:t>
      </w:r>
    </w:p>
    <w:p w14:paraId="4C86563C" w14:textId="049C0701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sz w:val="29"/>
          <w:szCs w:val="30"/>
        </w:rPr>
      </w:pPr>
      <w:proofErr w:type="spellStart"/>
      <w:r w:rsidRPr="003D0893">
        <w:rPr>
          <w:sz w:val="29"/>
          <w:szCs w:val="30"/>
        </w:rPr>
        <w:t>T</w:t>
      </w:r>
      <w:r w:rsidRPr="003D0893">
        <w:rPr>
          <w:rFonts w:hint="eastAsia"/>
          <w:sz w:val="29"/>
          <w:szCs w:val="30"/>
        </w:rPr>
        <w:t>cp</w:t>
      </w:r>
      <w:proofErr w:type="spellEnd"/>
      <w:r w:rsidRPr="003D0893">
        <w:rPr>
          <w:sz w:val="29"/>
          <w:szCs w:val="30"/>
        </w:rPr>
        <w:t>/</w:t>
      </w:r>
      <w:proofErr w:type="spellStart"/>
      <w:r w:rsidRPr="003D0893">
        <w:rPr>
          <w:sz w:val="29"/>
          <w:szCs w:val="30"/>
        </w:rPr>
        <w:t>ip</w:t>
      </w:r>
      <w:proofErr w:type="spellEnd"/>
    </w:p>
    <w:p w14:paraId="70C551A8" w14:textId="4EF24B56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文件管理，用户管理，归档压缩，vim，计划任务，Yum，权限</w:t>
      </w:r>
    </w:p>
    <w:p w14:paraId="2960BF1F" w14:textId="632ED3C9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磁盘空间管理，逻辑卷，交换空间，网络配置，</w:t>
      </w:r>
      <w:proofErr w:type="spellStart"/>
      <w:r w:rsidRPr="003D0893">
        <w:rPr>
          <w:rFonts w:hint="eastAsia"/>
          <w:sz w:val="29"/>
          <w:szCs w:val="30"/>
        </w:rPr>
        <w:t>selinux</w:t>
      </w:r>
      <w:proofErr w:type="spellEnd"/>
      <w:r w:rsidRPr="003D0893">
        <w:rPr>
          <w:rFonts w:hint="eastAsia"/>
          <w:sz w:val="29"/>
          <w:szCs w:val="30"/>
        </w:rPr>
        <w:t>，防火墙</w:t>
      </w:r>
    </w:p>
    <w:p w14:paraId="129DAEC2" w14:textId="426AD0DB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  <w:sz w:val="29"/>
          <w:szCs w:val="30"/>
        </w:rPr>
      </w:pPr>
      <w:r w:rsidRPr="003D0893">
        <w:rPr>
          <w:rFonts w:hint="eastAsia"/>
          <w:sz w:val="29"/>
          <w:szCs w:val="30"/>
        </w:rPr>
        <w:t>Http服务，NFS服务，DNS服务，NTP时间同步，源码编译安装，</w:t>
      </w:r>
      <w:proofErr w:type="spellStart"/>
      <w:r w:rsidRPr="003D0893">
        <w:rPr>
          <w:rFonts w:hint="eastAsia"/>
          <w:sz w:val="29"/>
          <w:szCs w:val="30"/>
        </w:rPr>
        <w:t>r</w:t>
      </w:r>
      <w:r w:rsidRPr="003D0893">
        <w:rPr>
          <w:sz w:val="29"/>
          <w:szCs w:val="30"/>
        </w:rPr>
        <w:t>sync</w:t>
      </w:r>
      <w:proofErr w:type="spellEnd"/>
      <w:r w:rsidRPr="003D0893">
        <w:rPr>
          <w:rFonts w:hint="eastAsia"/>
          <w:sz w:val="29"/>
          <w:szCs w:val="30"/>
        </w:rPr>
        <w:t>同步</w:t>
      </w:r>
    </w:p>
    <w:p w14:paraId="7A1DBE30" w14:textId="310DF67A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七层网络模型（物理层，数据链路层，网络层，传输层，会话层，表示层，应用层）</w:t>
      </w:r>
    </w:p>
    <w:p w14:paraId="7FB56F5F" w14:textId="7BD321E7" w:rsidR="0070303E" w:rsidRPr="003D0893" w:rsidRDefault="0070303E" w:rsidP="003D0893">
      <w:pPr>
        <w:pStyle w:val="a3"/>
        <w:numPr>
          <w:ilvl w:val="0"/>
          <w:numId w:val="1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三次握手（</w:t>
      </w:r>
      <w:proofErr w:type="spellStart"/>
      <w:r w:rsidRPr="003D0893">
        <w:rPr>
          <w:rFonts w:hint="eastAsia"/>
          <w:sz w:val="29"/>
          <w:szCs w:val="30"/>
        </w:rPr>
        <w:t>syn</w:t>
      </w:r>
      <w:r w:rsidRPr="003D0893">
        <w:rPr>
          <w:sz w:val="29"/>
          <w:szCs w:val="30"/>
        </w:rPr>
        <w:t>,ack</w:t>
      </w:r>
      <w:proofErr w:type="spellEnd"/>
      <w:r w:rsidRPr="003D0893">
        <w:rPr>
          <w:rFonts w:hint="eastAsia"/>
          <w:sz w:val="29"/>
          <w:szCs w:val="30"/>
        </w:rPr>
        <w:t>），四次挥手(</w:t>
      </w:r>
      <w:proofErr w:type="spellStart"/>
      <w:r w:rsidRPr="003D0893">
        <w:rPr>
          <w:sz w:val="29"/>
          <w:szCs w:val="30"/>
        </w:rPr>
        <w:t>fin</w:t>
      </w:r>
      <w:r w:rsidRPr="003D0893">
        <w:rPr>
          <w:rFonts w:hint="eastAsia"/>
          <w:sz w:val="29"/>
          <w:szCs w:val="30"/>
        </w:rPr>
        <w:t>,</w:t>
      </w:r>
      <w:r w:rsidRPr="003D0893">
        <w:rPr>
          <w:sz w:val="29"/>
          <w:szCs w:val="30"/>
        </w:rPr>
        <w:t>ack,fin,ack</w:t>
      </w:r>
      <w:proofErr w:type="spellEnd"/>
      <w:r w:rsidRPr="003D0893">
        <w:rPr>
          <w:rFonts w:hint="eastAsia"/>
          <w:sz w:val="29"/>
          <w:szCs w:val="30"/>
        </w:rPr>
        <w:t>，断开连接前有等待时间</w:t>
      </w:r>
      <w:r w:rsidRPr="003D0893">
        <w:rPr>
          <w:sz w:val="29"/>
          <w:szCs w:val="30"/>
        </w:rPr>
        <w:t>)</w:t>
      </w:r>
    </w:p>
    <w:p w14:paraId="106A2CB4" w14:textId="4ADDBBB6" w:rsidR="0070303E" w:rsidRPr="003D0893" w:rsidRDefault="0070303E" w:rsidP="003D0893">
      <w:pPr>
        <w:spacing w:line="440" w:lineRule="exact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第二阶段</w:t>
      </w:r>
    </w:p>
    <w:p w14:paraId="38BE46E1" w14:textId="2BF2AB8B" w:rsidR="0070303E" w:rsidRPr="003D0893" w:rsidRDefault="0070303E" w:rsidP="003D0893">
      <w:pPr>
        <w:pStyle w:val="a3"/>
        <w:numPr>
          <w:ilvl w:val="0"/>
          <w:numId w:val="2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sz w:val="29"/>
          <w:szCs w:val="30"/>
        </w:rPr>
        <w:t>Shell</w:t>
      </w:r>
      <w:r w:rsidRPr="003D0893">
        <w:rPr>
          <w:rFonts w:hint="eastAsia"/>
          <w:sz w:val="29"/>
          <w:szCs w:val="30"/>
        </w:rPr>
        <w:t>脚本，</w:t>
      </w:r>
      <w:r w:rsidRPr="003D0893">
        <w:rPr>
          <w:sz w:val="29"/>
          <w:szCs w:val="30"/>
        </w:rPr>
        <w:t>grep</w:t>
      </w:r>
      <w:r w:rsidRPr="003D0893">
        <w:rPr>
          <w:rFonts w:hint="eastAsia"/>
          <w:sz w:val="29"/>
          <w:szCs w:val="30"/>
        </w:rPr>
        <w:t>，sed，awk</w:t>
      </w:r>
    </w:p>
    <w:p w14:paraId="17ABBF8D" w14:textId="6B0CA227" w:rsidR="0070303E" w:rsidRPr="003D0893" w:rsidRDefault="0070303E" w:rsidP="003D0893">
      <w:pPr>
        <w:pStyle w:val="a3"/>
        <w:numPr>
          <w:ilvl w:val="0"/>
          <w:numId w:val="2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LNMP，Nginx代理，Session保持，Tomcat，</w:t>
      </w:r>
      <w:proofErr w:type="spellStart"/>
      <w:r w:rsidR="003D0893" w:rsidRPr="003D0893">
        <w:rPr>
          <w:rFonts w:hint="eastAsia"/>
          <w:sz w:val="29"/>
          <w:szCs w:val="30"/>
        </w:rPr>
        <w:t>systemd</w:t>
      </w:r>
      <w:proofErr w:type="spellEnd"/>
      <w:r w:rsidR="003D0893" w:rsidRPr="003D0893">
        <w:rPr>
          <w:rFonts w:hint="eastAsia"/>
          <w:sz w:val="29"/>
          <w:szCs w:val="30"/>
        </w:rPr>
        <w:t>文件</w:t>
      </w:r>
    </w:p>
    <w:p w14:paraId="5EB5A94D" w14:textId="7E7ED746" w:rsidR="003D0893" w:rsidRPr="003D0893" w:rsidRDefault="003D0893" w:rsidP="003D0893">
      <w:pPr>
        <w:pStyle w:val="a3"/>
        <w:numPr>
          <w:ilvl w:val="0"/>
          <w:numId w:val="2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Git，Jenkins，ansible-playbook</w:t>
      </w:r>
    </w:p>
    <w:p w14:paraId="63159BDA" w14:textId="34465B10" w:rsidR="003D0893" w:rsidRDefault="003D0893" w:rsidP="003D0893">
      <w:pPr>
        <w:pStyle w:val="a3"/>
        <w:numPr>
          <w:ilvl w:val="0"/>
          <w:numId w:val="2"/>
        </w:numPr>
        <w:spacing w:line="440" w:lineRule="exact"/>
        <w:ind w:firstLineChars="0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LVS-NAT，LVS-DR，LVS负载均衡，</w:t>
      </w:r>
      <w:proofErr w:type="spellStart"/>
      <w:r w:rsidRPr="003D0893">
        <w:rPr>
          <w:rFonts w:hint="eastAsia"/>
          <w:sz w:val="29"/>
          <w:szCs w:val="30"/>
        </w:rPr>
        <w:t>keepalived</w:t>
      </w:r>
      <w:proofErr w:type="spellEnd"/>
      <w:r w:rsidRPr="003D0893">
        <w:rPr>
          <w:rFonts w:hint="eastAsia"/>
          <w:sz w:val="29"/>
          <w:szCs w:val="30"/>
        </w:rPr>
        <w:t>，</w:t>
      </w:r>
      <w:proofErr w:type="spellStart"/>
      <w:r w:rsidRPr="003D0893">
        <w:rPr>
          <w:rFonts w:hint="eastAsia"/>
          <w:sz w:val="29"/>
          <w:szCs w:val="30"/>
        </w:rPr>
        <w:t>Ceph</w:t>
      </w:r>
      <w:proofErr w:type="spellEnd"/>
      <w:r w:rsidRPr="003D0893">
        <w:rPr>
          <w:rFonts w:hint="eastAsia"/>
          <w:sz w:val="29"/>
          <w:szCs w:val="30"/>
        </w:rPr>
        <w:t>分布式存储（文件系统存储，块存储）</w:t>
      </w:r>
    </w:p>
    <w:p w14:paraId="0A2055B3" w14:textId="6557C464" w:rsidR="003D0893" w:rsidRDefault="003D0893" w:rsidP="003D0893">
      <w:pPr>
        <w:pStyle w:val="a3"/>
        <w:numPr>
          <w:ilvl w:val="0"/>
          <w:numId w:val="2"/>
        </w:numPr>
        <w:spacing w:line="440" w:lineRule="exact"/>
        <w:ind w:firstLineChars="0"/>
        <w:rPr>
          <w:sz w:val="29"/>
          <w:szCs w:val="30"/>
        </w:rPr>
      </w:pPr>
      <w:r>
        <w:rPr>
          <w:sz w:val="29"/>
          <w:szCs w:val="30"/>
        </w:rPr>
        <w:t>Zabbix</w:t>
      </w:r>
      <w:r>
        <w:rPr>
          <w:rFonts w:hint="eastAsia"/>
          <w:sz w:val="29"/>
          <w:szCs w:val="30"/>
        </w:rPr>
        <w:t>监控（s</w:t>
      </w:r>
      <w:r>
        <w:rPr>
          <w:sz w:val="29"/>
          <w:szCs w:val="30"/>
        </w:rPr>
        <w:t>erver 10051,agent 10050</w:t>
      </w:r>
      <w:r>
        <w:rPr>
          <w:rFonts w:hint="eastAsia"/>
          <w:sz w:val="29"/>
          <w:szCs w:val="30"/>
        </w:rPr>
        <w:t xml:space="preserve">），Zabbix触发器报警 </w:t>
      </w:r>
    </w:p>
    <w:p w14:paraId="73162344" w14:textId="7DBBEC9C" w:rsidR="003D0893" w:rsidRDefault="003D0893" w:rsidP="003D0893">
      <w:pPr>
        <w:spacing w:line="440" w:lineRule="exact"/>
        <w:rPr>
          <w:sz w:val="29"/>
          <w:szCs w:val="30"/>
        </w:rPr>
      </w:pPr>
      <w:r w:rsidRPr="003D0893">
        <w:rPr>
          <w:rFonts w:hint="eastAsia"/>
          <w:sz w:val="29"/>
          <w:szCs w:val="30"/>
        </w:rPr>
        <w:t>第</w:t>
      </w:r>
      <w:r>
        <w:rPr>
          <w:rFonts w:hint="eastAsia"/>
          <w:sz w:val="29"/>
          <w:szCs w:val="30"/>
        </w:rPr>
        <w:t>四</w:t>
      </w:r>
      <w:r w:rsidRPr="003D0893">
        <w:rPr>
          <w:rFonts w:hint="eastAsia"/>
          <w:sz w:val="29"/>
          <w:szCs w:val="30"/>
        </w:rPr>
        <w:t>阶段</w:t>
      </w:r>
    </w:p>
    <w:p w14:paraId="062F9EBC" w14:textId="0FA2F070" w:rsidR="003D0893" w:rsidRDefault="003D0893" w:rsidP="003D0893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proofErr w:type="spellStart"/>
      <w:r>
        <w:rPr>
          <w:sz w:val="29"/>
          <w:szCs w:val="30"/>
        </w:rPr>
        <w:t>M</w:t>
      </w:r>
      <w:r>
        <w:rPr>
          <w:rFonts w:hint="eastAsia"/>
          <w:sz w:val="29"/>
          <w:szCs w:val="30"/>
        </w:rPr>
        <w:t>ysql</w:t>
      </w:r>
      <w:proofErr w:type="spellEnd"/>
      <w:r>
        <w:rPr>
          <w:rFonts w:hint="eastAsia"/>
          <w:sz w:val="29"/>
          <w:szCs w:val="30"/>
        </w:rPr>
        <w:t>增删改查（联合查询，左右连接），用户管理，数据导入导出，数据备份，二进制日志</w:t>
      </w:r>
    </w:p>
    <w:p w14:paraId="78EEB4DA" w14:textId="15E1E76D" w:rsidR="003D0893" w:rsidRDefault="003D0893" w:rsidP="003D0893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proofErr w:type="spellStart"/>
      <w:r>
        <w:rPr>
          <w:sz w:val="29"/>
          <w:szCs w:val="30"/>
        </w:rPr>
        <w:t>P</w:t>
      </w:r>
      <w:r>
        <w:rPr>
          <w:rFonts w:hint="eastAsia"/>
          <w:sz w:val="29"/>
          <w:szCs w:val="30"/>
        </w:rPr>
        <w:t>ercona</w:t>
      </w:r>
      <w:proofErr w:type="spellEnd"/>
      <w:r>
        <w:rPr>
          <w:rFonts w:hint="eastAsia"/>
          <w:sz w:val="29"/>
          <w:szCs w:val="30"/>
        </w:rPr>
        <w:t>备份，</w:t>
      </w:r>
      <w:proofErr w:type="spellStart"/>
      <w:r>
        <w:rPr>
          <w:rFonts w:hint="eastAsia"/>
          <w:sz w:val="29"/>
          <w:szCs w:val="30"/>
        </w:rPr>
        <w:t>mysqldump</w:t>
      </w:r>
      <w:proofErr w:type="spellEnd"/>
      <w:r>
        <w:rPr>
          <w:rFonts w:hint="eastAsia"/>
          <w:sz w:val="29"/>
          <w:szCs w:val="30"/>
        </w:rPr>
        <w:t>备份</w:t>
      </w:r>
    </w:p>
    <w:p w14:paraId="16780D7A" w14:textId="4DF48A7A" w:rsidR="003D0893" w:rsidRDefault="003D0893" w:rsidP="003D0893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r>
        <w:rPr>
          <w:rFonts w:hint="eastAsia"/>
          <w:sz w:val="29"/>
          <w:szCs w:val="30"/>
        </w:rPr>
        <w:t>主从同步，读写分离（</w:t>
      </w:r>
      <w:proofErr w:type="spellStart"/>
      <w:r>
        <w:rPr>
          <w:rFonts w:hint="eastAsia"/>
          <w:sz w:val="29"/>
          <w:szCs w:val="30"/>
        </w:rPr>
        <w:t>maxscale</w:t>
      </w:r>
      <w:proofErr w:type="spellEnd"/>
      <w:r>
        <w:rPr>
          <w:rFonts w:hint="eastAsia"/>
          <w:sz w:val="29"/>
          <w:szCs w:val="30"/>
        </w:rPr>
        <w:t>），数据分片（</w:t>
      </w:r>
      <w:proofErr w:type="spellStart"/>
      <w:r>
        <w:rPr>
          <w:rFonts w:hint="eastAsia"/>
          <w:sz w:val="29"/>
          <w:szCs w:val="30"/>
        </w:rPr>
        <w:t>Mycat</w:t>
      </w:r>
      <w:proofErr w:type="spellEnd"/>
      <w:r>
        <w:rPr>
          <w:rFonts w:hint="eastAsia"/>
          <w:sz w:val="29"/>
          <w:szCs w:val="30"/>
        </w:rPr>
        <w:t>），MHA高可用集群，PXC高可用集群</w:t>
      </w:r>
    </w:p>
    <w:p w14:paraId="397136D3" w14:textId="3713187F" w:rsidR="003D0893" w:rsidRDefault="005E6E02" w:rsidP="003D0893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r>
        <w:rPr>
          <w:rFonts w:hint="eastAsia"/>
          <w:sz w:val="29"/>
          <w:szCs w:val="30"/>
        </w:rPr>
        <w:t>部署</w:t>
      </w:r>
      <w:proofErr w:type="spellStart"/>
      <w:r>
        <w:rPr>
          <w:sz w:val="29"/>
          <w:szCs w:val="30"/>
        </w:rPr>
        <w:t>R</w:t>
      </w:r>
      <w:r>
        <w:rPr>
          <w:rFonts w:hint="eastAsia"/>
          <w:sz w:val="29"/>
          <w:szCs w:val="30"/>
        </w:rPr>
        <w:t>edies</w:t>
      </w:r>
      <w:proofErr w:type="spellEnd"/>
      <w:r>
        <w:rPr>
          <w:rFonts w:hint="eastAsia"/>
          <w:sz w:val="29"/>
          <w:szCs w:val="30"/>
        </w:rPr>
        <w:t>，</w:t>
      </w:r>
      <w:proofErr w:type="spellStart"/>
      <w:r>
        <w:rPr>
          <w:rFonts w:hint="eastAsia"/>
          <w:sz w:val="29"/>
          <w:szCs w:val="30"/>
        </w:rPr>
        <w:t>LNMP+redies</w:t>
      </w:r>
      <w:proofErr w:type="spellEnd"/>
    </w:p>
    <w:p w14:paraId="7F599A57" w14:textId="31D7160F" w:rsidR="005E6E02" w:rsidRDefault="005E6E02" w:rsidP="005E6E02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proofErr w:type="spellStart"/>
      <w:r>
        <w:rPr>
          <w:sz w:val="29"/>
          <w:szCs w:val="30"/>
        </w:rPr>
        <w:t>R</w:t>
      </w:r>
      <w:r>
        <w:rPr>
          <w:rFonts w:hint="eastAsia"/>
          <w:sz w:val="29"/>
          <w:szCs w:val="30"/>
        </w:rPr>
        <w:t>edies</w:t>
      </w:r>
      <w:proofErr w:type="spellEnd"/>
      <w:r>
        <w:rPr>
          <w:rFonts w:hint="eastAsia"/>
          <w:sz w:val="29"/>
          <w:szCs w:val="30"/>
        </w:rPr>
        <w:t>集群</w:t>
      </w:r>
    </w:p>
    <w:p w14:paraId="237609CE" w14:textId="2B650C25" w:rsidR="005E6E02" w:rsidRDefault="005E6E02" w:rsidP="005E6E02">
      <w:pPr>
        <w:pStyle w:val="a3"/>
        <w:numPr>
          <w:ilvl w:val="0"/>
          <w:numId w:val="3"/>
        </w:numPr>
        <w:spacing w:line="440" w:lineRule="exact"/>
        <w:ind w:firstLineChars="0"/>
        <w:rPr>
          <w:sz w:val="29"/>
          <w:szCs w:val="30"/>
        </w:rPr>
      </w:pPr>
      <w:r>
        <w:rPr>
          <w:sz w:val="29"/>
          <w:szCs w:val="30"/>
        </w:rPr>
        <w:t>R</w:t>
      </w:r>
      <w:r>
        <w:rPr>
          <w:rFonts w:hint="eastAsia"/>
          <w:sz w:val="29"/>
          <w:szCs w:val="30"/>
        </w:rPr>
        <w:t>edis数据持久化，主从复制</w:t>
      </w:r>
    </w:p>
    <w:p w14:paraId="5E8FACE6" w14:textId="750DA03F" w:rsidR="005E6E02" w:rsidRDefault="005E6E02" w:rsidP="005E6E02">
      <w:pPr>
        <w:spacing w:line="440" w:lineRule="exact"/>
        <w:rPr>
          <w:sz w:val="29"/>
          <w:szCs w:val="30"/>
        </w:rPr>
      </w:pPr>
      <w:r>
        <w:rPr>
          <w:rFonts w:hint="eastAsia"/>
          <w:sz w:val="29"/>
          <w:szCs w:val="30"/>
        </w:rPr>
        <w:t>第五阶段</w:t>
      </w:r>
    </w:p>
    <w:p w14:paraId="26C99570" w14:textId="59C910D9" w:rsid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sz w:val="29"/>
          <w:szCs w:val="30"/>
        </w:rPr>
      </w:pPr>
      <w:r>
        <w:rPr>
          <w:rFonts w:hint="eastAsia"/>
          <w:sz w:val="29"/>
          <w:szCs w:val="30"/>
        </w:rPr>
        <w:t>华为云原理（虚拟化），</w:t>
      </w:r>
      <w:proofErr w:type="spellStart"/>
      <w:r>
        <w:rPr>
          <w:rFonts w:hint="eastAsia"/>
          <w:sz w:val="29"/>
          <w:szCs w:val="30"/>
        </w:rPr>
        <w:t>openstack</w:t>
      </w:r>
      <w:proofErr w:type="spellEnd"/>
      <w:r>
        <w:rPr>
          <w:rFonts w:hint="eastAsia"/>
          <w:sz w:val="29"/>
          <w:szCs w:val="30"/>
        </w:rPr>
        <w:t>底层原理（虚拟化），虚拟化技术（c</w:t>
      </w:r>
      <w:r>
        <w:rPr>
          <w:sz w:val="29"/>
          <w:szCs w:val="30"/>
        </w:rPr>
        <w:t>ow</w:t>
      </w:r>
      <w:r>
        <w:rPr>
          <w:rFonts w:hint="eastAsia"/>
          <w:sz w:val="29"/>
          <w:szCs w:val="30"/>
        </w:rPr>
        <w:t>）</w:t>
      </w:r>
    </w:p>
    <w:p w14:paraId="1198398A" w14:textId="00795B97" w:rsid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sz w:val="29"/>
          <w:szCs w:val="30"/>
        </w:rPr>
      </w:pPr>
      <w:r>
        <w:rPr>
          <w:rFonts w:hint="eastAsia"/>
          <w:sz w:val="29"/>
          <w:szCs w:val="30"/>
        </w:rPr>
        <w:t>容器原理（共享底层系统，做命名空间分离）</w:t>
      </w:r>
    </w:p>
    <w:p w14:paraId="4ABB4E5A" w14:textId="7C88783F" w:rsid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sz w:val="29"/>
          <w:szCs w:val="30"/>
        </w:rPr>
      </w:pPr>
      <w:r>
        <w:rPr>
          <w:sz w:val="29"/>
          <w:szCs w:val="30"/>
        </w:rPr>
        <w:t>D</w:t>
      </w:r>
      <w:r w:rsidRPr="005E6E02">
        <w:rPr>
          <w:rFonts w:hint="eastAsia"/>
          <w:sz w:val="29"/>
          <w:szCs w:val="30"/>
        </w:rPr>
        <w:t>ocker容器管理，镜像管理</w:t>
      </w:r>
    </w:p>
    <w:p w14:paraId="1A79FF33" w14:textId="322471BE" w:rsid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sz w:val="29"/>
          <w:szCs w:val="30"/>
        </w:rPr>
      </w:pPr>
      <w:proofErr w:type="spellStart"/>
      <w:r>
        <w:rPr>
          <w:sz w:val="29"/>
          <w:szCs w:val="30"/>
        </w:rPr>
        <w:t>D</w:t>
      </w:r>
      <w:r>
        <w:rPr>
          <w:rFonts w:hint="eastAsia"/>
          <w:sz w:val="29"/>
          <w:szCs w:val="30"/>
        </w:rPr>
        <w:t>ockerfile</w:t>
      </w:r>
      <w:proofErr w:type="spellEnd"/>
      <w:r>
        <w:rPr>
          <w:sz w:val="29"/>
          <w:szCs w:val="30"/>
        </w:rPr>
        <w:t xml:space="preserve"> </w:t>
      </w:r>
      <w:r>
        <w:rPr>
          <w:rFonts w:hint="eastAsia"/>
          <w:sz w:val="29"/>
          <w:szCs w:val="30"/>
        </w:rPr>
        <w:t>编写，私有镜像仓库，docker服务发布（端口映射，块映射）</w:t>
      </w:r>
    </w:p>
    <w:p w14:paraId="3B2C63AF" w14:textId="179AAAE0" w:rsid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sz w:val="29"/>
          <w:szCs w:val="30"/>
        </w:rPr>
      </w:pPr>
      <w:r>
        <w:rPr>
          <w:sz w:val="29"/>
          <w:szCs w:val="30"/>
        </w:rPr>
        <w:t>K</w:t>
      </w:r>
      <w:r>
        <w:rPr>
          <w:rFonts w:hint="eastAsia"/>
          <w:sz w:val="29"/>
          <w:szCs w:val="30"/>
        </w:rPr>
        <w:t>8s组件，使用</w:t>
      </w:r>
      <w:proofErr w:type="spellStart"/>
      <w:r>
        <w:rPr>
          <w:rFonts w:hint="eastAsia"/>
          <w:sz w:val="29"/>
          <w:szCs w:val="30"/>
        </w:rPr>
        <w:t>kubeadmin</w:t>
      </w:r>
      <w:proofErr w:type="spellEnd"/>
      <w:r>
        <w:rPr>
          <w:rFonts w:hint="eastAsia"/>
          <w:sz w:val="29"/>
          <w:szCs w:val="30"/>
        </w:rPr>
        <w:t>搭建k8s集群</w:t>
      </w:r>
    </w:p>
    <w:p w14:paraId="239A15B0" w14:textId="79A20D35" w:rsidR="005E6E02" w:rsidRPr="005E6E02" w:rsidRDefault="005E6E02" w:rsidP="005E6E02">
      <w:pPr>
        <w:pStyle w:val="a3"/>
        <w:numPr>
          <w:ilvl w:val="0"/>
          <w:numId w:val="4"/>
        </w:numPr>
        <w:spacing w:line="440" w:lineRule="exact"/>
        <w:ind w:firstLineChars="0"/>
        <w:rPr>
          <w:rFonts w:hint="eastAsia"/>
          <w:sz w:val="29"/>
          <w:szCs w:val="30"/>
        </w:rPr>
      </w:pPr>
      <w:r>
        <w:rPr>
          <w:rFonts w:hint="eastAsia"/>
          <w:sz w:val="29"/>
          <w:szCs w:val="30"/>
        </w:rPr>
        <w:t>资源对象管理</w:t>
      </w:r>
    </w:p>
    <w:sectPr w:rsidR="005E6E02" w:rsidRPr="005E6E02" w:rsidSect="003D08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236"/>
    <w:multiLevelType w:val="hybridMultilevel"/>
    <w:tmpl w:val="D4A67FD0"/>
    <w:lvl w:ilvl="0" w:tplc="11844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11B71"/>
    <w:multiLevelType w:val="hybridMultilevel"/>
    <w:tmpl w:val="2286F46A"/>
    <w:lvl w:ilvl="0" w:tplc="622A6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84E37"/>
    <w:multiLevelType w:val="hybridMultilevel"/>
    <w:tmpl w:val="19EA78F2"/>
    <w:lvl w:ilvl="0" w:tplc="0C9AE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758E4"/>
    <w:multiLevelType w:val="hybridMultilevel"/>
    <w:tmpl w:val="681EBE2C"/>
    <w:lvl w:ilvl="0" w:tplc="3ABA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E"/>
    <w:rsid w:val="003D0893"/>
    <w:rsid w:val="00444D0F"/>
    <w:rsid w:val="005E6E02"/>
    <w:rsid w:val="0070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55B2"/>
  <w15:chartTrackingRefBased/>
  <w15:docId w15:val="{56B88BF9-5456-49D0-AA06-E8A3E0A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Christopher</dc:creator>
  <cp:keywords/>
  <dc:description/>
  <cp:lastModifiedBy>F Christopher</cp:lastModifiedBy>
  <cp:revision>1</cp:revision>
  <dcterms:created xsi:type="dcterms:W3CDTF">2022-01-12T17:06:00Z</dcterms:created>
  <dcterms:modified xsi:type="dcterms:W3CDTF">2022-01-12T17:25:00Z</dcterms:modified>
</cp:coreProperties>
</file>