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A3644" w14:textId="29F288EC" w:rsidR="007F7DE7" w:rsidRPr="000416AA" w:rsidRDefault="00E81F7D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React Fibber</w:t>
      </w:r>
    </w:p>
    <w:p w14:paraId="23FFDDF3" w14:textId="3073128C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单点登陆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 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 xml:space="preserve">， </w:t>
      </w:r>
      <w:hyperlink r:id="rId5" w:history="1">
        <w:r w:rsidRPr="002C614F">
          <w:rPr>
            <w:rStyle w:val="a4"/>
            <w:rFonts w:ascii="微软雅黑" w:eastAsia="微软雅黑" w:hAnsi="微软雅黑"/>
            <w:sz w:val="28"/>
            <w:szCs w:val="28"/>
            <w:shd w:val="clear" w:color="auto" w:fill="FFFFFF"/>
          </w:rPr>
          <w:t>https://www.jianshu.com/p/75edcc05acfd</w:t>
        </w:r>
      </w:hyperlink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  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SSO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OAuth2</w:t>
      </w:r>
    </w:p>
    <w:p w14:paraId="37E69483" w14:textId="0F37EE9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尾调用优化：目前只有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Safari 浏览器支持尾调用优化，ES6 的尾调用优化只在严格模式下开启，正常模式是无效的</w:t>
      </w:r>
    </w:p>
    <w:p w14:paraId="661D06C3" w14:textId="77777777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MQ</w:t>
      </w:r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</w:p>
    <w:p w14:paraId="4E0AF118" w14:textId="77777777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触发器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 xml:space="preserve"> </w:t>
      </w:r>
    </w:p>
    <w:p w14:paraId="6FC8853F" w14:textId="02994C26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proofErr w:type="spellStart"/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redis</w:t>
      </w:r>
      <w:proofErr w:type="spellEnd"/>
    </w:p>
    <w:p w14:paraId="179523DA" w14:textId="14D014C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双线部署：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 xml:space="preserve"> </w:t>
      </w:r>
      <w:hyperlink r:id="rId6" w:history="1">
        <w:r w:rsidRPr="002C614F">
          <w:rPr>
            <w:rStyle w:val="a4"/>
            <w:rFonts w:ascii="微软雅黑" w:eastAsia="微软雅黑" w:hAnsi="微软雅黑"/>
            <w:sz w:val="28"/>
            <w:szCs w:val="28"/>
            <w:shd w:val="clear" w:color="auto" w:fill="FFFFFF"/>
          </w:rPr>
          <w:t>https://www.ieclipse.cn/2016/08/29/Web/Hexo-deploy-lines/</w:t>
        </w:r>
      </w:hyperlink>
      <w:r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</w:t>
      </w:r>
    </w:p>
    <w:p w14:paraId="0DB97507" w14:textId="5FB8CD4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事件捕获和事件冒泡</w:t>
      </w:r>
    </w:p>
    <w:p w14:paraId="4FA7B512" w14:textId="6A3576D3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Diffing 算法</w:t>
      </w:r>
    </w:p>
    <w:p w14:paraId="201C65A1" w14:textId="3DBAA484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中间件（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middleware）和时间旅行（time travel）</w:t>
      </w:r>
    </w:p>
    <w:p w14:paraId="41CF40FE" w14:textId="77777777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proofErr w:type="spellStart"/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PostCSS</w:t>
      </w:r>
      <w:proofErr w:type="spellEnd"/>
    </w:p>
    <w:p w14:paraId="36235A66" w14:textId="77777777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proofErr w:type="spellStart"/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GraphQL</w:t>
      </w:r>
      <w:proofErr w:type="spellEnd"/>
    </w:p>
    <w:p w14:paraId="0FD7E6B5" w14:textId="7A875DB8" w:rsidR="000416AA" w:rsidRP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Electron</w:t>
      </w:r>
    </w:p>
    <w:p w14:paraId="3C4633D8" w14:textId="054FCCF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proofErr w:type="spellStart"/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WebComponents</w:t>
      </w:r>
      <w:proofErr w:type="spellEnd"/>
    </w:p>
    <w:p w14:paraId="61767492" w14:textId="46EA84ED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用户追踪</w:t>
      </w:r>
    </w:p>
    <w:p w14:paraId="2DFA523D" w14:textId="734585B5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proofErr w:type="spellStart"/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js</w:t>
      </w:r>
      <w:proofErr w:type="spellEnd"/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设计模式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、</w:t>
      </w:r>
    </w:p>
    <w:p w14:paraId="4D275981" w14:textId="328F5E5C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缓存代理参考</w:t>
      </w:r>
      <w:r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 xml:space="preserve"> </w:t>
      </w:r>
      <w:hyperlink r:id="rId7" w:history="1">
        <w:r w:rsidRPr="002C614F">
          <w:rPr>
            <w:rStyle w:val="a4"/>
            <w:rFonts w:ascii="微软雅黑" w:eastAsia="微软雅黑" w:hAnsi="微软雅黑"/>
            <w:sz w:val="28"/>
            <w:szCs w:val="28"/>
            <w:shd w:val="clear" w:color="auto" w:fill="FFFFFF"/>
          </w:rPr>
          <w:t>https://blog.csdn.net/joyksk/article/details/79800517</w:t>
        </w:r>
      </w:hyperlink>
    </w:p>
    <w:p w14:paraId="0C5A2ED9" w14:textId="764CA319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proofErr w:type="spellStart"/>
      <w:proofErr w:type="gramStart"/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fiber:https</w:t>
      </w:r>
      <w:proofErr w:type="spellEnd"/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://www.tuicool.com/articles/qAnM7bB</w:t>
      </w:r>
      <w:proofErr w:type="gramEnd"/>
    </w:p>
    <w:p w14:paraId="7519F010" w14:textId="3A61356E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lastRenderedPageBreak/>
        <w:t>Forwarding Refs</w:t>
      </w:r>
    </w:p>
    <w:p w14:paraId="3E4B9B72" w14:textId="78CDEFCE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Blink引擎</w:t>
      </w:r>
    </w:p>
    <w:p w14:paraId="0F75BAE2" w14:textId="61BC449B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proofErr w:type="gramStart"/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主资源</w:t>
      </w:r>
      <w:proofErr w:type="gramEnd"/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和派生资源</w:t>
      </w:r>
    </w:p>
    <w:p w14:paraId="0EA0CE98" w14:textId="6FB5BA01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web缓存：强缓存和协商缓存</w:t>
      </w:r>
    </w:p>
    <w:p w14:paraId="29ADAB28" w14:textId="2AC786FE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浏览器缓存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 xml:space="preserve">     网关缓存</w:t>
      </w:r>
    </w:p>
    <w:p w14:paraId="439282C2" w14:textId="0A8C0BEB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服务端渲染和客户端渲染</w:t>
      </w:r>
    </w:p>
    <w:p w14:paraId="39B1F3E3" w14:textId="477E2340" w:rsid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 w:hint="eastAsia"/>
          <w:color w:val="4D4D4D"/>
          <w:sz w:val="28"/>
          <w:szCs w:val="28"/>
          <w:shd w:val="clear" w:color="auto" w:fill="FFFFFF"/>
        </w:rPr>
        <w:t>路由两种模式：</w:t>
      </w: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history和hash；【browser, hash, memory】</w:t>
      </w:r>
    </w:p>
    <w:p w14:paraId="7D5FA223" w14:textId="2876C6CF" w:rsidR="000416AA" w:rsidRPr="000416AA" w:rsidRDefault="000416AA" w:rsidP="000416AA">
      <w:pPr>
        <w:pStyle w:val="a3"/>
        <w:numPr>
          <w:ilvl w:val="0"/>
          <w:numId w:val="1"/>
        </w:numPr>
        <w:wordWrap w:val="0"/>
        <w:ind w:firstLineChars="0"/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</w:pPr>
      <w:r w:rsidRPr="000416AA">
        <w:rPr>
          <w:rFonts w:ascii="微软雅黑" w:eastAsia="微软雅黑" w:hAnsi="微软雅黑"/>
          <w:color w:val="4D4D4D"/>
          <w:sz w:val="28"/>
          <w:szCs w:val="28"/>
          <w:shd w:val="clear" w:color="auto" w:fill="FFFFFF"/>
        </w:rPr>
        <w:t>RS256（非对称算法） 和HS256（对称算法）</w:t>
      </w:r>
    </w:p>
    <w:p w14:paraId="7CF9DA03" w14:textId="77777777" w:rsidR="00E81F7D" w:rsidRDefault="00E81F7D" w:rsidP="000416AA">
      <w:pPr>
        <w:wordWrap w:val="0"/>
      </w:pPr>
      <w:bookmarkStart w:id="0" w:name="_GoBack"/>
      <w:bookmarkEnd w:id="0"/>
    </w:p>
    <w:sectPr w:rsidR="00E81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3105B1"/>
    <w:multiLevelType w:val="hybridMultilevel"/>
    <w:tmpl w:val="D416EB4C"/>
    <w:lvl w:ilvl="0" w:tplc="2BE8A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DE7"/>
    <w:rsid w:val="000416AA"/>
    <w:rsid w:val="005D5ACB"/>
    <w:rsid w:val="007F7DE7"/>
    <w:rsid w:val="00E8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984E"/>
  <w15:chartTrackingRefBased/>
  <w15:docId w15:val="{5A146067-43A2-4FF4-9429-2858E8837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6A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416A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41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joyksk/article/details/798005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eclipse.cn/2016/08/29/Web/Hexo-deploy-lines/" TargetMode="External"/><Relationship Id="rId5" Type="http://schemas.openxmlformats.org/officeDocument/2006/relationships/hyperlink" Target="https://www.jianshu.com/p/75edcc05acf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凯泉 李</dc:creator>
  <cp:keywords/>
  <dc:description/>
  <cp:lastModifiedBy>凯泉 李</cp:lastModifiedBy>
  <cp:revision>4</cp:revision>
  <dcterms:created xsi:type="dcterms:W3CDTF">2020-03-08T07:50:00Z</dcterms:created>
  <dcterms:modified xsi:type="dcterms:W3CDTF">2020-03-24T13:17:00Z</dcterms:modified>
</cp:coreProperties>
</file>