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5884" w14:textId="77777777" w:rsidR="00506311" w:rsidRPr="00506311" w:rsidRDefault="00506311" w:rsidP="00506311">
      <w:pPr>
        <w:widowControl/>
        <w:shd w:val="clear" w:color="auto" w:fill="FFFFFF"/>
        <w:spacing w:line="420" w:lineRule="atLeast"/>
        <w:jc w:val="left"/>
        <w:outlineLvl w:val="0"/>
        <w:rPr>
          <w:rFonts w:ascii="Roboto" w:eastAsia="宋体" w:hAnsi="Roboto" w:cs="宋体"/>
          <w:color w:val="202124"/>
          <w:kern w:val="36"/>
          <w:sz w:val="33"/>
          <w:szCs w:val="33"/>
        </w:rPr>
      </w:pPr>
      <w:r w:rsidRPr="00506311">
        <w:rPr>
          <w:rFonts w:ascii="Roboto" w:eastAsia="宋体" w:hAnsi="Roboto" w:cs="宋体"/>
          <w:color w:val="202124"/>
          <w:kern w:val="36"/>
          <w:sz w:val="33"/>
          <w:szCs w:val="33"/>
        </w:rPr>
        <w:t>闫丽梦的虚假研究</w:t>
      </w:r>
    </w:p>
    <w:p w14:paraId="38A3813A" w14:textId="522E162C" w:rsidR="00506311" w:rsidRPr="00506311" w:rsidRDefault="00506311" w:rsidP="00506311">
      <w:pPr>
        <w:ind w:firstLineChars="200" w:firstLine="480"/>
        <w:rPr>
          <w:rFonts w:hint="eastAsia"/>
          <w:sz w:val="24"/>
          <w:szCs w:val="24"/>
        </w:rPr>
      </w:pPr>
      <w:r w:rsidRPr="00506311">
        <w:rPr>
          <w:rFonts w:hint="eastAsia"/>
          <w:sz w:val="24"/>
          <w:szCs w:val="24"/>
        </w:rPr>
        <w:t>短短八个月时间，闫丽梦是怎么从前香港大学公共卫生学院传染病研究中心的病毒和免疫学博士后研究员到被特朗普的高级顾问和保守派权威称赞的英雄。</w:t>
      </w:r>
    </w:p>
    <w:p w14:paraId="0E9B4FAB" w14:textId="4D1574D8" w:rsidR="00506311" w:rsidRPr="00506311" w:rsidRDefault="00506311" w:rsidP="00506311">
      <w:pPr>
        <w:ind w:firstLineChars="200" w:firstLine="480"/>
        <w:rPr>
          <w:rFonts w:hint="eastAsia"/>
          <w:sz w:val="24"/>
          <w:szCs w:val="24"/>
        </w:rPr>
      </w:pPr>
      <w:r w:rsidRPr="00506311">
        <w:rPr>
          <w:rFonts w:hint="eastAsia"/>
          <w:sz w:val="24"/>
          <w:szCs w:val="24"/>
        </w:rPr>
        <w:t>早在</w:t>
      </w:r>
      <w:r w:rsidRPr="00506311">
        <w:rPr>
          <w:sz w:val="24"/>
          <w:szCs w:val="24"/>
        </w:rPr>
        <w:t>2019年1月中旬，在香港做研究的闫丽梦就已经听到传言，称中国大陆出现了一种危险的新病毒，政府正在将其淡化处理。闫丽梦就向她喜欢的中文</w:t>
      </w:r>
      <w:proofErr w:type="spellStart"/>
      <w:r w:rsidRPr="00506311">
        <w:rPr>
          <w:sz w:val="24"/>
          <w:szCs w:val="24"/>
        </w:rPr>
        <w:t>Youtube</w:t>
      </w:r>
      <w:proofErr w:type="spellEnd"/>
      <w:r w:rsidRPr="00506311">
        <w:rPr>
          <w:sz w:val="24"/>
          <w:szCs w:val="24"/>
        </w:rPr>
        <w:t>节目主持人</w:t>
      </w:r>
      <w:proofErr w:type="gramStart"/>
      <w:r w:rsidRPr="00506311">
        <w:rPr>
          <w:sz w:val="24"/>
          <w:szCs w:val="24"/>
        </w:rPr>
        <w:t>王定刚提供</w:t>
      </w:r>
      <w:proofErr w:type="gramEnd"/>
      <w:r w:rsidRPr="00506311">
        <w:rPr>
          <w:sz w:val="24"/>
          <w:szCs w:val="24"/>
        </w:rPr>
        <w:t>信息。</w:t>
      </w:r>
    </w:p>
    <w:p w14:paraId="3D914BA1" w14:textId="4B305AA9" w:rsidR="00506311" w:rsidRPr="00506311" w:rsidRDefault="00506311" w:rsidP="00506311">
      <w:pPr>
        <w:ind w:firstLineChars="200" w:firstLine="480"/>
        <w:rPr>
          <w:rFonts w:hint="eastAsia"/>
          <w:sz w:val="24"/>
          <w:szCs w:val="24"/>
        </w:rPr>
      </w:pPr>
      <w:r w:rsidRPr="00506311">
        <w:rPr>
          <w:sz w:val="24"/>
          <w:szCs w:val="24"/>
        </w:rPr>
        <w:t>4月28日闫丽梦逃离香港，前往美国，郭文贵</w:t>
      </w:r>
      <w:proofErr w:type="gramStart"/>
      <w:r w:rsidRPr="00506311">
        <w:rPr>
          <w:sz w:val="24"/>
          <w:szCs w:val="24"/>
        </w:rPr>
        <w:t>和斑农把</w:t>
      </w:r>
      <w:proofErr w:type="gramEnd"/>
      <w:r w:rsidRPr="00506311">
        <w:rPr>
          <w:sz w:val="24"/>
          <w:szCs w:val="24"/>
        </w:rPr>
        <w:t>她安置在纽约巿一间“安全屋”内，并为她请来传讯教练，教她应对传媒提问，又要求她提交多份论文，把她包装成“吹哨者”，再安排她接受传媒访问。在7月10日，闫丽梦首次亮相霍</w:t>
      </w:r>
      <w:proofErr w:type="gramStart"/>
      <w:r w:rsidRPr="00506311">
        <w:rPr>
          <w:sz w:val="24"/>
          <w:szCs w:val="24"/>
        </w:rPr>
        <w:t>士新闻</w:t>
      </w:r>
      <w:proofErr w:type="gramEnd"/>
      <w:r w:rsidRPr="00506311">
        <w:rPr>
          <w:sz w:val="24"/>
          <w:szCs w:val="24"/>
        </w:rPr>
        <w:t>频道，除了交代自己赴美的经过，亦指控香港大学有份协助隐瞒疫情，但没有提及自己与郭文贵、</w:t>
      </w:r>
      <w:proofErr w:type="gramStart"/>
      <w:r w:rsidRPr="00506311">
        <w:rPr>
          <w:sz w:val="24"/>
          <w:szCs w:val="24"/>
        </w:rPr>
        <w:t>斑农的</w:t>
      </w:r>
      <w:proofErr w:type="gramEnd"/>
      <w:r w:rsidRPr="00506311">
        <w:rPr>
          <w:sz w:val="24"/>
          <w:szCs w:val="24"/>
        </w:rPr>
        <w:t>关系。</w:t>
      </w:r>
    </w:p>
    <w:p w14:paraId="0573190E" w14:textId="1912D738" w:rsidR="00506311" w:rsidRPr="00506311" w:rsidRDefault="00506311" w:rsidP="00506311">
      <w:pPr>
        <w:ind w:firstLineChars="200" w:firstLine="480"/>
        <w:rPr>
          <w:rFonts w:hint="eastAsia"/>
          <w:sz w:val="24"/>
          <w:szCs w:val="24"/>
        </w:rPr>
      </w:pPr>
      <w:r w:rsidRPr="00506311">
        <w:rPr>
          <w:rFonts w:hint="eastAsia"/>
          <w:sz w:val="24"/>
          <w:szCs w:val="24"/>
        </w:rPr>
        <w:t>在第一次福克斯采访之后，闫丽梦开始了一场旋风式的右翼媒体之旅，重复着保守派的要点话题。她说自己服用</w:t>
      </w:r>
      <w:proofErr w:type="gramStart"/>
      <w:r w:rsidRPr="00506311">
        <w:rPr>
          <w:rFonts w:hint="eastAsia"/>
          <w:sz w:val="24"/>
          <w:szCs w:val="24"/>
        </w:rPr>
        <w:t>羟</w:t>
      </w:r>
      <w:proofErr w:type="gramEnd"/>
      <w:r w:rsidRPr="00506311">
        <w:rPr>
          <w:rFonts w:hint="eastAsia"/>
          <w:sz w:val="24"/>
          <w:szCs w:val="24"/>
        </w:rPr>
        <w:t>氯喹来抵御病毒，尽管美国食品和药品监督管理局</w:t>
      </w:r>
      <w:r w:rsidRPr="00506311">
        <w:rPr>
          <w:sz w:val="24"/>
          <w:szCs w:val="24"/>
        </w:rPr>
        <w:t>(FDA)警告它没有效果。她暗示，美国卫生机构与世界卫生组织密谋掩盖了疫情。</w:t>
      </w:r>
    </w:p>
    <w:p w14:paraId="070900BC" w14:textId="02D74050" w:rsidR="00506311" w:rsidRPr="00506311" w:rsidRDefault="00506311" w:rsidP="00506311">
      <w:pPr>
        <w:ind w:firstLineChars="200" w:firstLine="480"/>
        <w:rPr>
          <w:rFonts w:hint="eastAsia"/>
          <w:sz w:val="24"/>
          <w:szCs w:val="24"/>
        </w:rPr>
      </w:pPr>
      <w:r w:rsidRPr="00506311">
        <w:rPr>
          <w:sz w:val="24"/>
          <w:szCs w:val="24"/>
        </w:rPr>
        <w:t>9月初，闫丽梦透过匿名的中间人，与乔治城大学的传染病专家卢西会面。卢西过去曾经提出新冠状病毒可能在实验室制造出来，而闫丽梦则对他讲述自己的研究，希望获得对方支持。即使在</w:t>
      </w:r>
      <w:proofErr w:type="gramStart"/>
      <w:r w:rsidRPr="00506311">
        <w:rPr>
          <w:sz w:val="24"/>
          <w:szCs w:val="24"/>
        </w:rPr>
        <w:t>脸书网站</w:t>
      </w:r>
      <w:proofErr w:type="gramEnd"/>
      <w:r w:rsidRPr="00506311">
        <w:rPr>
          <w:sz w:val="24"/>
          <w:szCs w:val="24"/>
        </w:rPr>
        <w:t>给卡尔森9月15日采访闫丽梦的节目打上“虚假信息”的标签、</w:t>
      </w:r>
      <w:proofErr w:type="gramStart"/>
      <w:r w:rsidRPr="00506311">
        <w:rPr>
          <w:sz w:val="24"/>
          <w:szCs w:val="24"/>
        </w:rPr>
        <w:t>推特暂停</w:t>
      </w:r>
      <w:proofErr w:type="gramEnd"/>
      <w:r w:rsidRPr="00506311">
        <w:rPr>
          <w:sz w:val="24"/>
          <w:szCs w:val="24"/>
        </w:rPr>
        <w:t>闫丽梦的账号后，卡尔森、班农和闫丽梦仍然没有放弃。</w:t>
      </w:r>
    </w:p>
    <w:p w14:paraId="7F6DD415" w14:textId="77777777" w:rsidR="00506311" w:rsidRPr="00506311" w:rsidRDefault="00506311" w:rsidP="00506311">
      <w:pPr>
        <w:ind w:firstLineChars="200" w:firstLine="480"/>
        <w:rPr>
          <w:sz w:val="24"/>
          <w:szCs w:val="24"/>
        </w:rPr>
      </w:pPr>
      <w:r w:rsidRPr="00506311">
        <w:rPr>
          <w:rFonts w:hint="eastAsia"/>
          <w:sz w:val="24"/>
          <w:szCs w:val="24"/>
        </w:rPr>
        <w:t>闫丽梦</w:t>
      </w:r>
      <w:r w:rsidRPr="00506311">
        <w:rPr>
          <w:sz w:val="24"/>
          <w:szCs w:val="24"/>
        </w:rPr>
        <w:t>10月8日发表了第二篇论文，题目是《新冠病毒是一种不受限制的生物武器》，进一步强调这种蔓延至全球的病毒是人为制造的观点，并补充说病</w:t>
      </w:r>
      <w:r w:rsidRPr="00506311">
        <w:rPr>
          <w:sz w:val="24"/>
          <w:szCs w:val="24"/>
        </w:rPr>
        <w:lastRenderedPageBreak/>
        <w:t>毒是被有意“释放”的，这篇论文也包含似乎来自同一位匿名博主文章的材料。</w:t>
      </w:r>
    </w:p>
    <w:p w14:paraId="336E14C7" w14:textId="77777777" w:rsidR="00506311" w:rsidRPr="00506311" w:rsidRDefault="00506311" w:rsidP="00506311">
      <w:pPr>
        <w:ind w:firstLineChars="200" w:firstLine="480"/>
        <w:rPr>
          <w:sz w:val="24"/>
          <w:szCs w:val="24"/>
        </w:rPr>
      </w:pPr>
    </w:p>
    <w:p w14:paraId="5FDC2A93" w14:textId="16CADCAF" w:rsidR="00506311" w:rsidRPr="00506311" w:rsidRDefault="00506311" w:rsidP="00506311">
      <w:pPr>
        <w:ind w:firstLineChars="200" w:firstLine="480"/>
        <w:rPr>
          <w:rFonts w:hint="eastAsia"/>
          <w:sz w:val="24"/>
          <w:szCs w:val="24"/>
        </w:rPr>
      </w:pPr>
      <w:r w:rsidRPr="00506311">
        <w:rPr>
          <w:rFonts w:hint="eastAsia"/>
          <w:sz w:val="24"/>
          <w:szCs w:val="24"/>
        </w:rPr>
        <w:t>闫丽梦两篇有争议的论文都与郭文贵有关。这两篇论文——在题目和作者姓名下方，即经常列出大学相关机构和资金来源的位置——显著写着“法治学会”和“法治基金会”的机构名称，这两个非营利组织都是郭文贵等人支持的。</w:t>
      </w:r>
    </w:p>
    <w:p w14:paraId="4D45624F" w14:textId="7F80F213" w:rsidR="00506311" w:rsidRPr="00506311" w:rsidRDefault="00506311" w:rsidP="00506311">
      <w:pPr>
        <w:ind w:firstLineChars="200" w:firstLine="480"/>
        <w:rPr>
          <w:rFonts w:hint="eastAsia"/>
          <w:sz w:val="24"/>
          <w:szCs w:val="24"/>
        </w:rPr>
      </w:pPr>
      <w:r w:rsidRPr="00506311">
        <w:rPr>
          <w:rFonts w:hint="eastAsia"/>
          <w:sz w:val="24"/>
          <w:szCs w:val="24"/>
        </w:rPr>
        <w:t>目前科学界普遍相信新冠病毒来自蝙蝠，没有证据显示病毒属人工制造。虽然科学界很快把有关论文定性为基于猜测的伪科学，但霍士新闻名主播卡尔森（</w:t>
      </w:r>
      <w:r w:rsidRPr="00506311">
        <w:rPr>
          <w:sz w:val="24"/>
          <w:szCs w:val="24"/>
        </w:rPr>
        <w:t>Tucker Carlson）9月15日依然邀请闫丽梦出席节目，把论文内容发扬光大。即使访问影片被Facebook等社交</w:t>
      </w:r>
      <w:proofErr w:type="gramStart"/>
      <w:r w:rsidRPr="00506311">
        <w:rPr>
          <w:sz w:val="24"/>
          <w:szCs w:val="24"/>
        </w:rPr>
        <w:t>娸</w:t>
      </w:r>
      <w:proofErr w:type="gramEnd"/>
      <w:r w:rsidRPr="00506311">
        <w:rPr>
          <w:sz w:val="24"/>
          <w:szCs w:val="24"/>
        </w:rPr>
        <w:t>体标签为假消息，仍录得最少880万人次观看，进入主流。在访问后数星期，卡尔森才澄清自己</w:t>
      </w:r>
      <w:proofErr w:type="gramStart"/>
      <w:r w:rsidRPr="00506311">
        <w:rPr>
          <w:sz w:val="24"/>
          <w:szCs w:val="24"/>
        </w:rPr>
        <w:t>不</w:t>
      </w:r>
      <w:proofErr w:type="gramEnd"/>
      <w:r w:rsidRPr="00506311">
        <w:rPr>
          <w:sz w:val="24"/>
          <w:szCs w:val="24"/>
        </w:rPr>
        <w:t>认同闫丽梦的讲法。</w:t>
      </w:r>
    </w:p>
    <w:p w14:paraId="2240C875" w14:textId="10D3C535" w:rsidR="00506311" w:rsidRPr="00506311" w:rsidRDefault="00506311" w:rsidP="00506311">
      <w:pPr>
        <w:ind w:firstLineChars="200" w:firstLine="480"/>
        <w:rPr>
          <w:rFonts w:hint="eastAsia"/>
          <w:sz w:val="24"/>
          <w:szCs w:val="24"/>
        </w:rPr>
      </w:pPr>
      <w:r w:rsidRPr="00506311">
        <w:rPr>
          <w:rFonts w:hint="eastAsia"/>
          <w:sz w:val="24"/>
          <w:szCs w:val="24"/>
        </w:rPr>
        <w:t>闫丽梦从研究者到吹哨人的演变，是两个不相关但越来越联合起来散布虚假信息的团体合作的产物：一个是规模较小但很活跃的海外华人团体，另一个是在美国有高度影响力的</w:t>
      </w:r>
      <w:proofErr w:type="gramStart"/>
      <w:r w:rsidRPr="00506311">
        <w:rPr>
          <w:rFonts w:hint="eastAsia"/>
          <w:sz w:val="24"/>
          <w:szCs w:val="24"/>
        </w:rPr>
        <w:t>极</w:t>
      </w:r>
      <w:proofErr w:type="gramEnd"/>
      <w:r w:rsidRPr="00506311">
        <w:rPr>
          <w:rFonts w:hint="eastAsia"/>
          <w:sz w:val="24"/>
          <w:szCs w:val="24"/>
        </w:rPr>
        <w:t>右翼团体。这两个团体都在新冠病毒大流行中看到了推动自己议程的机会。对海外华人来说，闫丽梦及其毫无根据的说法，为那些意图推翻中国政府的人提供了一件利器。对美国保守派来说，这让他们能迎合西方日益高涨的反华情绪，分散人们对特朗普政府应对疫情失败的关注。</w:t>
      </w:r>
    </w:p>
    <w:p w14:paraId="67D8A7C7" w14:textId="274130F0" w:rsidR="00506311" w:rsidRPr="00506311" w:rsidRDefault="00506311" w:rsidP="00506311">
      <w:pPr>
        <w:ind w:firstLineChars="200" w:firstLine="480"/>
        <w:rPr>
          <w:rFonts w:hint="eastAsia"/>
          <w:sz w:val="24"/>
          <w:szCs w:val="24"/>
        </w:rPr>
      </w:pPr>
      <w:r w:rsidRPr="00506311">
        <w:rPr>
          <w:rFonts w:hint="eastAsia"/>
          <w:sz w:val="24"/>
          <w:szCs w:val="24"/>
        </w:rPr>
        <w:t>哥伦比亚大学病毒学家安吉拉·拉斯穆森说，她认为闫丽梦的论文是“政治宣传”，目的是欺骗。“这篇论文对没有科学背景的人来说极具欺骗性，因为它是用非常专业的语言写成的，用了很多行话，看起来好像是正规的科学论文。但是，任何一个有病毒学或分子生物学背景的人读到这篇论文时，都会很清楚其中很大一部分其实是无稽之谈。”</w:t>
      </w:r>
    </w:p>
    <w:p w14:paraId="6CCF04B8" w14:textId="7DA96777" w:rsidR="008365E2" w:rsidRPr="00506311" w:rsidRDefault="00506311" w:rsidP="00506311">
      <w:pPr>
        <w:ind w:firstLineChars="200" w:firstLine="480"/>
        <w:rPr>
          <w:sz w:val="24"/>
          <w:szCs w:val="24"/>
        </w:rPr>
      </w:pPr>
      <w:r w:rsidRPr="00506311">
        <w:rPr>
          <w:rFonts w:hint="eastAsia"/>
          <w:sz w:val="24"/>
          <w:szCs w:val="24"/>
        </w:rPr>
        <w:t>从</w:t>
      </w:r>
      <w:r w:rsidRPr="00506311">
        <w:rPr>
          <w:sz w:val="24"/>
          <w:szCs w:val="24"/>
        </w:rPr>
        <w:t>1月发现到9月走向最高点，郭文贵和班农导演的这一出“病毒源头论”网</w:t>
      </w:r>
      <w:r w:rsidRPr="00506311">
        <w:rPr>
          <w:sz w:val="24"/>
          <w:szCs w:val="24"/>
        </w:rPr>
        <w:lastRenderedPageBreak/>
        <w:t>上政治活动取得了巨大的成功，极大地影响了美国本土人民</w:t>
      </w:r>
      <w:proofErr w:type="gramStart"/>
      <w:r w:rsidRPr="00506311">
        <w:rPr>
          <w:sz w:val="24"/>
          <w:szCs w:val="24"/>
        </w:rPr>
        <w:t>地观点</w:t>
      </w:r>
      <w:proofErr w:type="gramEnd"/>
      <w:r w:rsidRPr="00506311">
        <w:rPr>
          <w:sz w:val="24"/>
          <w:szCs w:val="24"/>
        </w:rPr>
        <w:t>和生活，更是将“假新闻”地威力一览无余地暴露在世人面前。</w:t>
      </w:r>
    </w:p>
    <w:sectPr w:rsidR="008365E2" w:rsidRPr="00506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BC"/>
    <w:rsid w:val="00506311"/>
    <w:rsid w:val="0095021B"/>
    <w:rsid w:val="00AB23F9"/>
    <w:rsid w:val="00F4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C2A5"/>
  <w15:chartTrackingRefBased/>
  <w15:docId w15:val="{DC4B5206-BB57-4E20-9EBC-AF9AE0D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631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063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311"/>
    <w:rPr>
      <w:rFonts w:ascii="宋体" w:eastAsia="宋体" w:hAnsi="宋体" w:cs="宋体"/>
      <w:b/>
      <w:bCs/>
      <w:kern w:val="36"/>
      <w:sz w:val="48"/>
      <w:szCs w:val="48"/>
    </w:rPr>
  </w:style>
  <w:style w:type="character" w:customStyle="1" w:styleId="30">
    <w:name w:val="标题 3 字符"/>
    <w:basedOn w:val="a0"/>
    <w:link w:val="3"/>
    <w:uiPriority w:val="9"/>
    <w:semiHidden/>
    <w:rsid w:val="0050631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9395">
      <w:bodyDiv w:val="1"/>
      <w:marLeft w:val="0"/>
      <w:marRight w:val="0"/>
      <w:marTop w:val="0"/>
      <w:marBottom w:val="0"/>
      <w:divBdr>
        <w:top w:val="none" w:sz="0" w:space="0" w:color="auto"/>
        <w:left w:val="none" w:sz="0" w:space="0" w:color="auto"/>
        <w:bottom w:val="none" w:sz="0" w:space="0" w:color="auto"/>
        <w:right w:val="none" w:sz="0" w:space="0" w:color="auto"/>
      </w:divBdr>
      <w:divsChild>
        <w:div w:id="43912812">
          <w:marLeft w:val="0"/>
          <w:marRight w:val="0"/>
          <w:marTop w:val="0"/>
          <w:marBottom w:val="0"/>
          <w:divBdr>
            <w:top w:val="none" w:sz="0" w:space="0" w:color="auto"/>
            <w:left w:val="none" w:sz="0" w:space="0" w:color="auto"/>
            <w:bottom w:val="none" w:sz="0" w:space="0" w:color="auto"/>
            <w:right w:val="none" w:sz="0" w:space="0" w:color="auto"/>
          </w:divBdr>
          <w:divsChild>
            <w:div w:id="1781028890">
              <w:marLeft w:val="0"/>
              <w:marRight w:val="0"/>
              <w:marTop w:val="0"/>
              <w:marBottom w:val="0"/>
              <w:divBdr>
                <w:top w:val="none" w:sz="0" w:space="0" w:color="auto"/>
                <w:left w:val="none" w:sz="0" w:space="0" w:color="auto"/>
                <w:bottom w:val="none" w:sz="0" w:space="0" w:color="auto"/>
                <w:right w:val="none" w:sz="0" w:space="0" w:color="auto"/>
              </w:divBdr>
              <w:divsChild>
                <w:div w:id="3438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560">
          <w:marLeft w:val="0"/>
          <w:marRight w:val="0"/>
          <w:marTop w:val="0"/>
          <w:marBottom w:val="0"/>
          <w:divBdr>
            <w:top w:val="none" w:sz="0" w:space="0" w:color="auto"/>
            <w:left w:val="none" w:sz="0" w:space="0" w:color="auto"/>
            <w:bottom w:val="none" w:sz="0" w:space="0" w:color="auto"/>
            <w:right w:val="none" w:sz="0" w:space="0" w:color="auto"/>
          </w:divBdr>
          <w:divsChild>
            <w:div w:id="106315890">
              <w:marLeft w:val="0"/>
              <w:marRight w:val="0"/>
              <w:marTop w:val="0"/>
              <w:marBottom w:val="0"/>
              <w:divBdr>
                <w:top w:val="none" w:sz="0" w:space="0" w:color="auto"/>
                <w:left w:val="none" w:sz="0" w:space="0" w:color="auto"/>
                <w:bottom w:val="none" w:sz="0" w:space="0" w:color="auto"/>
                <w:right w:val="none" w:sz="0" w:space="0" w:color="auto"/>
              </w:divBdr>
              <w:divsChild>
                <w:div w:id="1703433460">
                  <w:marLeft w:val="0"/>
                  <w:marRight w:val="0"/>
                  <w:marTop w:val="0"/>
                  <w:marBottom w:val="0"/>
                  <w:divBdr>
                    <w:top w:val="none" w:sz="0" w:space="0" w:color="auto"/>
                    <w:left w:val="none" w:sz="0" w:space="0" w:color="auto"/>
                    <w:bottom w:val="none" w:sz="0" w:space="0" w:color="auto"/>
                    <w:right w:val="none" w:sz="0" w:space="0" w:color="auto"/>
                  </w:divBdr>
                  <w:divsChild>
                    <w:div w:id="1387140845">
                      <w:marLeft w:val="0"/>
                      <w:marRight w:val="0"/>
                      <w:marTop w:val="0"/>
                      <w:marBottom w:val="0"/>
                      <w:divBdr>
                        <w:top w:val="none" w:sz="0" w:space="0" w:color="auto"/>
                        <w:left w:val="none" w:sz="0" w:space="0" w:color="auto"/>
                        <w:bottom w:val="none" w:sz="0" w:space="0" w:color="auto"/>
                        <w:right w:val="none" w:sz="0" w:space="0" w:color="auto"/>
                      </w:divBdr>
                    </w:div>
                    <w:div w:id="814223644">
                      <w:marLeft w:val="0"/>
                      <w:marRight w:val="0"/>
                      <w:marTop w:val="0"/>
                      <w:marBottom w:val="0"/>
                      <w:divBdr>
                        <w:top w:val="none" w:sz="0" w:space="0" w:color="auto"/>
                        <w:left w:val="none" w:sz="0" w:space="0" w:color="auto"/>
                        <w:bottom w:val="none" w:sz="0" w:space="0" w:color="auto"/>
                        <w:right w:val="none" w:sz="0" w:space="0" w:color="auto"/>
                      </w:divBdr>
                      <w:divsChild>
                        <w:div w:id="64188397">
                          <w:marLeft w:val="0"/>
                          <w:marRight w:val="0"/>
                          <w:marTop w:val="0"/>
                          <w:marBottom w:val="0"/>
                          <w:divBdr>
                            <w:top w:val="none" w:sz="0" w:space="0" w:color="auto"/>
                            <w:left w:val="none" w:sz="0" w:space="0" w:color="auto"/>
                            <w:bottom w:val="none" w:sz="0" w:space="0" w:color="auto"/>
                            <w:right w:val="none" w:sz="0" w:space="0" w:color="auto"/>
                          </w:divBdr>
                        </w:div>
                        <w:div w:id="19702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740">
                  <w:marLeft w:val="0"/>
                  <w:marRight w:val="0"/>
                  <w:marTop w:val="0"/>
                  <w:marBottom w:val="150"/>
                  <w:divBdr>
                    <w:top w:val="none" w:sz="0" w:space="0" w:color="auto"/>
                    <w:left w:val="none" w:sz="0" w:space="0" w:color="auto"/>
                    <w:bottom w:val="none" w:sz="0" w:space="0" w:color="auto"/>
                    <w:right w:val="none" w:sz="0" w:space="0" w:color="auto"/>
                  </w:divBdr>
                </w:div>
              </w:divsChild>
            </w:div>
            <w:div w:id="20777000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3539972">
      <w:bodyDiv w:val="1"/>
      <w:marLeft w:val="0"/>
      <w:marRight w:val="0"/>
      <w:marTop w:val="0"/>
      <w:marBottom w:val="0"/>
      <w:divBdr>
        <w:top w:val="none" w:sz="0" w:space="0" w:color="auto"/>
        <w:left w:val="none" w:sz="0" w:space="0" w:color="auto"/>
        <w:bottom w:val="none" w:sz="0" w:space="0" w:color="auto"/>
        <w:right w:val="none" w:sz="0" w:space="0" w:color="auto"/>
      </w:divBdr>
    </w:div>
    <w:div w:id="21042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刘</dc:creator>
  <cp:keywords/>
  <dc:description/>
  <cp:lastModifiedBy>阳 刘</cp:lastModifiedBy>
  <cp:revision>2</cp:revision>
  <dcterms:created xsi:type="dcterms:W3CDTF">2023-06-02T01:48:00Z</dcterms:created>
  <dcterms:modified xsi:type="dcterms:W3CDTF">2023-06-02T01:49:00Z</dcterms:modified>
</cp:coreProperties>
</file>