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242"/>
          <w:sz w:val="52"/>
        </w:rPr>
        <w:t>《余响：牵挂》第二章</w:t>
        <w:br/>
        <w:t>关卡摆放与实现可行性</w:t>
      </w:r>
    </w:p>
    <w:p>
      <w:pPr>
        <w:jc w:val="center"/>
      </w:pPr>
      <w:r>
        <w:t>固定镜头 2.5D｜Godot 4.2.2｜第一版 v1.0</w:t>
      </w:r>
    </w:p>
    <w:p>
      <w:pPr>
        <w:jc w:val="center"/>
      </w:pPr>
      <w:r>
        <w:rPr>
          <w:b/>
        </w:rPr>
        <w:t>本文件仅为第二章关卡设计文档。美术摆放图另包交付，不嵌入本文件。</w:t>
      </w:r>
    </w:p>
    <w:p>
      <w:pPr>
        <w:jc w:val="left"/>
      </w:pPr>
      <w:r>
        <w:rPr>
          <w:b w:val="0"/>
        </w:rPr>
        <w:t>依据：第二章现有 Godot 灰盒、固定镜头演示口径、《02_新剧情流程 - 副本.md》《03_剧情对白表.md》以及本项目此前已锁定的 XYZ、碰撞与路灯规则。</w:t>
      </w:r>
    </w:p>
    <w:p>
      <w:pPr>
        <w:jc w:val="left"/>
      </w:pPr>
      <w:r>
        <w:rPr>
          <w:b w:val="0"/>
        </w:rPr>
        <w:t>本版不包含序章 CG、不写第三章内容，也不新增源文件之外的剧情节点。</w:t>
      </w:r>
    </w:p>
    <w:p>
      <w:pPr>
        <w:pStyle w:val="Heading1"/>
      </w:pPr>
      <w:r>
        <w:t>1. 第二章先说清楚：关卡里有什么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主要地形/物件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角色与机制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剧情职责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A｜自行车与水坑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入口、倒地自行车、停车位、水坑、储物柜、长凳、围墙、出口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控制年轻余秀兰；孩子半自主；推车；距离与松弛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事故前的母亲；妈妈做得到的事；母亲靠近而不是拉回孩子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B｜窄缝与深坑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成年人不可通过的窄缝、安全木板、断裂木板、施工深坑、坑壁与坑底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切换控制七岁余念；首次承重；玩家沿线攀回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保护存在边界；线第一次救人；母亲支撑、孩子完成行动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C｜路灯与学校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学校街角、铁艺路灯、通行带、校门、学校主体、路边柜体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母亲主动扶灯锚定；切换孩子；回头挥黄伞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第一次放手；母亲留在原地目送；牵挂=守护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全章不包含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战斗、生命值、伤害扣血、独立小游戏、转第一人称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无 Game Over；无自由摆荡；无镜头旋转/变焦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保持第二章为连续的 2.5D 上学路回放</w:t>
            </w:r>
          </w:p>
        </w:tc>
      </w:tr>
    </w:tbl>
    <w:p/>
    <w:p>
      <w:pPr>
        <w:pStyle w:val="Heading1"/>
      </w:pPr>
      <w:r>
        <w:t>2. 初版结论：现有灰盒能否实现</w:t>
      </w:r>
    </w:p>
    <w:p>
      <w:pPr>
        <w:jc w:val="left"/>
      </w:pPr>
      <w:r>
        <w:rPr>
          <w:b/>
        </w:rPr>
        <w:t>可以实现。现有 A/B/C 三块已经具备自行车、水坑、窄缝、深坑、路灯和学校终点的主要体块。正式白盒需严格按以下口径修正：</w:t>
      </w:r>
    </w:p>
    <w:p>
      <w:pPr>
        <w:pStyle w:val="ListBullet"/>
      </w:pPr>
      <w:r>
        <w:t>Block A 正式路线必须是“自行车→水坑→窄缝”，不能沿截图旧箭头反向游玩。</w:t>
      </w:r>
    </w:p>
    <w:p>
      <w:pPr>
        <w:pStyle w:val="ListBullet"/>
      </w:pPr>
      <w:r>
        <w:t>Block B 的母亲必须停在上层窄缝前；孩子坠落与攀回发生在同一 XYZ 空间，不切换成横版小游戏。</w:t>
      </w:r>
    </w:p>
    <w:p>
      <w:pPr>
        <w:pStyle w:val="ListBullet"/>
      </w:pPr>
      <w:r>
        <w:t>Block C 路灯不是背景点。母亲必须主动走到灯旁、按交互扶住、固定在原地，再把控制权交给孩子。</w:t>
      </w:r>
    </w:p>
    <w:p>
      <w:pPr>
        <w:pStyle w:val="ListBullet"/>
      </w:pPr>
      <w:r>
        <w:t>路灯中心、母亲脚点、手掌接触点必须分开，避免母亲站进灯柱。</w:t>
      </w:r>
    </w:p>
    <w:p>
      <w:pPr>
        <w:pStyle w:val="ListBullet"/>
      </w:pPr>
      <w:r>
        <w:t>全章 Camera3D 的旋转与正交尺寸固定，只允许位置平移。</w:t>
      </w:r>
    </w:p>
    <w:p>
      <w:pPr>
        <w:pStyle w:val="Heading1"/>
      </w:pPr>
      <w:r>
        <w:t>3. 2.5D、XYZ 与世界原点</w:t>
      </w:r>
    </w:p>
    <w:p>
      <w:pPr>
        <w:pStyle w:val="ListBullet"/>
      </w:pPr>
      <w:r>
        <w:t>坐标顺序统一为 (X,Y,Z)，单位为米。</w:t>
      </w:r>
    </w:p>
    <w:p>
      <w:pPr>
        <w:pStyle w:val="ListBullet"/>
      </w:pPr>
      <w:r>
        <w:t>+X：主流程前进方向，在固定画面中表现为斜右。</w:t>
      </w:r>
    </w:p>
    <w:p>
      <w:pPr>
        <w:pStyle w:val="ListBullet"/>
      </w:pPr>
      <w:r>
        <w:t>+Z：地面横向，在固定画面中表现为斜左。</w:t>
      </w:r>
    </w:p>
    <w:p>
      <w:pPr>
        <w:pStyle w:val="ListBullet"/>
      </w:pPr>
      <w:r>
        <w:t>+Y：竖直向上。地面标准高度为 Y=0。</w:t>
      </w:r>
    </w:p>
    <w:p>
      <w:pPr>
        <w:pStyle w:val="ListBullet"/>
      </w:pPr>
      <w:r>
        <w:t>角色根点取双脚中点；物件位置取轴对齐包围盒中心。</w:t>
      </w:r>
    </w:p>
    <w:p>
      <w:pPr>
        <w:pStyle w:val="ListBullet"/>
      </w:pPr>
      <w:r>
        <w:t>角色只接收 XZ 地面移动输入；Y 只用于贴地、坠落、承重和攀爬。</w:t>
      </w:r>
    </w:p>
    <w:p>
      <w:pPr>
        <w:pStyle w:val="ListBullet"/>
      </w:pPr>
      <w:r>
        <w:t>边缘统一写为 X[min,max] / Y[min,max] / Z[min,max]。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世界原点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局部尺寸 X×Y×Z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局部有效范围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 X 范围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A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(0,0,0)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48×4×24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 / Y[0,4] / Z[0,24]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B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(72,0,0)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32×12×22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X[0,32] / Y[-8,4] / Z[0,22]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X[72,104]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C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(144,0,0)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48×6×28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 / Y[0,6] / Z[0,28]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X[144,192]</w:t>
            </w:r>
          </w:p>
        </w:tc>
      </w:tr>
    </w:tbl>
    <w:p/>
    <w:p>
      <w:pPr>
        <w:jc w:val="left"/>
      </w:pPr>
      <w:r>
        <w:rPr>
          <w:b w:val="0"/>
        </w:rPr>
        <w:t>世界坐标 = 模块世界原点 + 模块局部坐标。若现有 .tscn 的 Block A/B 原点不同，只允许整块平移；块内物件、触发区和碰撞边缘保持相对关系。</w:t>
      </w:r>
    </w:p>
    <w:p>
      <w:pPr>
        <w:pStyle w:val="Heading1"/>
      </w:pPr>
      <w:r>
        <w:t>4. 固定镜头规则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锁定值/规则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引擎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Godot 4.2.2 stable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场景使用 Node3D；2.5D 由镜头和移动限制形成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投影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Orthographic / 正交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不使用透视镜头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画面基准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1280×720，16:9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与最终演示口径一致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轴向表现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+X斜右、+Z斜左、+Y向上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三块全程一致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旋转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最终视频现值全章锁定；白盒参考 (-35.264°,45°,0°)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若项目已有最终数值，以现有 Camera3D 为准，不分段改变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正交尺寸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最终视频现值全章锁定；白盒参考 22m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禁止镜头推进、拉远和事件变焦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跟随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只允许 CameraRig 世界位置平移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普通段跟随当前控制角色；双人距离大时跟随母女中点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B 坠落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焦点向下平移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必须同时读到上层母亲与被吊住的孩子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C 目送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焦点取母女中点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最终画面保留母亲、路灯、长线、黄伞与学校方向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禁止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旋转、缩放、第一人称、临时俯视、切换横版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所有剧情演出都遵守</w:t>
            </w:r>
          </w:p>
        </w:tc>
      </w:tr>
    </w:tbl>
    <w:p/>
    <w:p>
      <w:pPr>
        <w:jc w:val="left"/>
      </w:pPr>
      <w:r>
        <w:rPr>
          <w:b w:val="0"/>
        </w:rPr>
        <w:t>固定视角的准确含义：Camera3D 的 Rotation 与 Size 固定；CameraRig 可以在 XYZ 中平移构图，但不能改变观察角度。</w:t>
      </w:r>
    </w:p>
    <w:p>
      <w:pPr>
        <w:pStyle w:val="Heading1"/>
      </w:pPr>
      <w:r>
        <w:t>5. 角色碰撞与控制权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3"/>
        <w:gridCol w:w="1733"/>
        <w:gridCol w:w="1733"/>
        <w:gridCol w:w="1733"/>
        <w:gridCol w:w="1733"/>
        <w:gridCol w:w="1733"/>
      </w:tblGrid>
      <w:tr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碰撞形状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根点到碰撞中心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直径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总高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最小净宽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年轻余秀兰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竖直胶囊体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(0,0.85,0)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0.84m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1.70m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1.10m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七岁余念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竖直胶囊体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(0,0.575,0)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0.56m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1.15m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0.70m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控制角色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非控制角色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切换条件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A0–A3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年轻余秀兰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孩子按规定路线主动跑、试搬、绕水坑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第二章加载完成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B0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年轻余秀兰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孩子在窄缝前等待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 B_MotherStop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B1–B3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七岁余念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母亲固定在上层稳定点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触发 B_CONTROL_SWITCH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年轻余秀兰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孩子先到路灯另一侧等待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孩子安全爬回并进入 C 区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C1–C2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七岁余念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母亲扶住路灯固定目送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母亲完成主动锚定</w:t>
            </w:r>
          </w:p>
        </w:tc>
      </w:tr>
    </w:tbl>
    <w:p/>
    <w:p>
      <w:pPr>
        <w:pStyle w:val="Heading1"/>
      </w:pPr>
      <w:r>
        <w:t>6. 关卡分段总表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段号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局部 X/Y 范围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玩家行为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主要事件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结束条件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控制母亲跟随孩子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 2009 年余响；D019/D020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孩子进入自行车区域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A1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X[6,12]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母亲推车到停车点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孩子试搬失败；D048/D049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自行车中心进入停车容差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X[12,36]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母亲主动向孩子靠近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水坑绕行；D050/D051；线绷紧后重新松下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母女距离≤4.5m或母亲进入松弛区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X[36,48]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母女前往窄缝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离开水坑段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 A 出口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X[0,10.65]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母亲走到窄缝并停下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D023；控制权切到孩子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母亲稳定标志成立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B1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X[10.65,16]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孩子钻过窄缝并踏木板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木板预警；D021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孩子进入断板区域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X[16,17.6]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短演出中失去地面支撑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0.25s 无对白坠落；首次承重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 B_Catch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Y[-4.8,0]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玩家沿线向上攀爬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D024；爬回后 D052/D053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孩子脚底到安全边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X[0,24]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母亲走到路灯并主动扶住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D025；母亲锚定；切换孩子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手掌接触成立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C1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X[24,38]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孩子借稳定的线继续前进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母亲留守；D054；回头挥伞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回头事件完成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X[38,48]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孩子进入学校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最终目送与退出余响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CH2_COMPLETE</w:t>
            </w:r>
          </w:p>
        </w:tc>
      </w:tr>
    </w:tbl>
    <w:p/>
    <w:p>
      <w:r>
        <w:br w:type="page"/>
      </w:r>
    </w:p>
    <w:p>
      <w:pPr>
        <w:pStyle w:val="Heading1"/>
      </w:pPr>
      <w:r>
        <w:t>7. Block A｜地面、墙体与碰撞边缘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中心 XYZ（世界）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尺寸 X×Y×Z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碰撞边缘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COL_A_FLOOR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(24,-0.10,12)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48×0.20×24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 / Y[-0.20,0] / Z[0,24]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地面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COL_A_NORTH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(24,1.20,2)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48×2.40×0.40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 / Y[0,2.4] / Z[1.8,2.2]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北墙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COL_A_SOUTH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(24,1.20,22)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48×2.40×0.40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X[0,48] / Y[0,2.4] / Z[21.8,22.2]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南墙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COL_A_WEST_N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(0.20,1.20,5.25)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0.40×2.40×6.50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X[0,0.4] / Y[0,2.4] / Z[2,8.5]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西墙上段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COL_A_WEST_S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(0.20,1.20,16.75)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0.40×2.40×10.50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X[0,0.4] / Y[0,2.4] / Z[11.5,22]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西墙下段；入口净宽3m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COL_A_EAST_N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(47.80,1.20,6.25)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0.40×2.40×8.50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X[47.6,48] / Y[0,2.4] / Z[2,10.5]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东墙上段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COL_A_EAST_S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(47.80,1.20,17.75)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0.40×2.40×8.50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X[47.6,48] / Y[0,2.4] / Z[13.5,22]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东墙下段；出口净宽3m</w:t>
            </w:r>
          </w:p>
        </w:tc>
      </w:tr>
    </w:tbl>
    <w:p/>
    <w:p>
      <w:pPr>
        <w:pStyle w:val="Heading1"/>
      </w:pPr>
      <w:r>
        <w:t>8. Block A｜物件中心、尺寸与阴影锚点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3"/>
        <w:gridCol w:w="1733"/>
        <w:gridCol w:w="1733"/>
        <w:gridCol w:w="1733"/>
        <w:gridCol w:w="1733"/>
        <w:gridCol w:w="1733"/>
      </w:tblGrid>
      <w:tr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物件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中心 XYZ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尺寸 X×Y×Z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碰撞/用途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阴影锚点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PROP_A_BICYCLE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倒地自行车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(8,0.45,12)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2.2×0.9×1.0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仅母亲可推；受控移动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(8,0.02,12)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PROP_A_BICYCLE_PARKED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停车终态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(6,0.65,4.5)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1.0×1.3×2.2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归位后静态锁定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(6,0.02,4.5)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PROP_A_CABINET_01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储物柜01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(16,1,4)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5×2×1.2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静态实体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(16,0.02,4)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PROP_A_CABINET_02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储物柜02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(25,1,4)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6×2×1.2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静态实体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(25,0.02,4)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PROP_A_CABINET_03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储物柜03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(35,1,4)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5×2×1.2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静态实体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(35,0.02,4)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PROP_A_BENCH_01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长凳01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(18,0.45,7)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3×0.9×0.8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静态实体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(18,0.02,7)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PROP_A_BENCH_02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长凳02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(29,0.45,7)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3×0.9×0.8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静态实体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(29,0.02,7)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AREA_A_PUDDLE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水坑检测面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(25,0.02,12.5)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15×0.04×8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检测与减速；不做空气墙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水面自身</w:t>
            </w:r>
          </w:p>
        </w:tc>
      </w:tr>
    </w:tbl>
    <w:p/>
    <w:p>
      <w:pPr>
        <w:jc w:val="left"/>
      </w:pPr>
      <w:r>
        <w:rPr>
          <w:b w:val="0"/>
        </w:rPr>
        <w:t>水坑导航禁入范围：X[17.5,32.5] / Z[8.5,16.5]。孩子从北侧绕行；母亲进入水面只减速，不被实体墙阻挡。</w:t>
      </w:r>
    </w:p>
    <w:p>
      <w:pPr>
        <w:pStyle w:val="Heading1"/>
      </w:pPr>
      <w:r>
        <w:t>9. Block A｜角色点、路线与触发区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中心 XYZ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区域尺寸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触发条件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动画/剧情与反馈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A_MotherSpawn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(3,0,9.5)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章节加载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母亲脚底生成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A_ChildSpawn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(4.5,0,11.5)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章节加载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孩子拿黄伞生成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TR_A_START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(4,1,10.5)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4×2×5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首次进入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D019/D020；孩子开始向前跑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TR_A_BICYCLE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(8,1,12)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3.5×2×3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孩子进入且事件未完成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孩子试搬失败；D048；开放母亲推车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TR_A_BICYCLE_PARK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(6,0.75,4.5)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1.6×1.5×2.8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自行车中心进入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0.20s 吸附并锁定；D049；检查点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TR_A_PUDDLE_TENSION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(28,1,12)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10×2×10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自行车完成且孩子进入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D050；线进入张力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A_PuddleChildFar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(31,0,12)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孩子绕行到达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孩子远点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A_MotherApproach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(27,0,10.2)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母亲靠近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母亲构图与导航参考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TR_A_RELAX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(27,1,10.2)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4×2×4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母亲进入或距离≤4.5m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D051；线恢复松弛；孩子继续绕行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TR_A_EXIT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(46,1,12)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2×2×3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母亲进入且水坑完成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 Block B</w:t>
            </w:r>
          </w:p>
        </w:tc>
      </w:tr>
    </w:tbl>
    <w:p/>
    <w:p>
      <w:pPr>
        <w:jc w:val="left"/>
      </w:pPr>
      <w:r>
        <w:rPr>
          <w:b w:val="0"/>
        </w:rPr>
        <w:t>Block A 主路线（世界坐标）：(3,0,9.5) → (8,0,12) → (15,0,10) → (27,0,10.2) → (36,0,12) → (46,0,12)。标准解法是移动母亲靠近，不能把孩子强制拉回。</w:t>
      </w:r>
    </w:p>
    <w:p>
      <w:r>
        <w:br w:type="page"/>
      </w:r>
    </w:p>
    <w:p>
      <w:pPr>
        <w:pStyle w:val="Heading1"/>
      </w:pPr>
      <w:r>
        <w:t>10. Block B｜窄缝、木板与深坑碰撞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世界中心 XYZ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尺寸 X×Y×Z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世界碰撞边缘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COL_B_APPROACH_FLOOR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(78,-0.10,11)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12×0.20×18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X[72,84] / Y[-0.2,0] / Z[2,20]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窄缝前地面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COL_B_GAP_N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(82,1.20,6.325)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1×2.40×8.65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X[81.5,82.5] / Y[0,2.4] / Z[2,10.65]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窄缝北段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COL_B_GAP_S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(82,1.20,15.675)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1×2.40×8.65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X[81.5,82.5] / Y[0,2.4] / Z[11.35,20]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窄缝南段；净宽0.70m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COL_B_BOARD_SAFE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(86.4,0.15,11)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3.2×0.30×1.60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X[84.8,88] / Y[0,0.3] / Z[10.2,11.8]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安全木板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COL_B_BOARD_BREAK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(88.8,0.15,11)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1.6×0.30×1.60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X[88,89.6] / Y[0,0.3] / Z[10.2,11.8]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断裂时关闭碰撞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COL_B_PIT_BOTTOM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(92,-8.10,11)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12×0.20×14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X[86,98] / Y[-8.2,-8] / Z[4,18]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坑底；正常流程不可触碰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COL_B_PIT_WEST_N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(85.8,-4,7.1)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0.40×8×6.20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X[85.6,86] / Y[-8,0] / Z[4,10.2]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坑西壁北段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COL_B_PIT_WEST_S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(85.8,-4,14.9)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0.40×8×6.20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X[85.6,86] / Y[-8,0] / Z[11.8,18]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坑西壁南段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COL_B_PIT_EAST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(98.2,-4,11)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0.40×8×14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X[98,98.4] / Y[-8,0] / Z[4,18]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坑东壁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COL_B_PIT_NORTH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(92,-4,3.8)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12×8×0.40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X[86,98] / Y[-8,0] / Z[3.6,4]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坑北壁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COL_B_PIT_SOUTH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(92,-4,18.2)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12×8×0.40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X[86,98] / Y[-8,0] / Z[18,18.4]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坑南壁</w:t>
            </w:r>
          </w:p>
        </w:tc>
      </w:tr>
    </w:tbl>
    <w:p/>
    <w:p>
      <w:pPr>
        <w:jc w:val="left"/>
      </w:pPr>
      <w:r>
        <w:rPr>
          <w:b w:val="0"/>
        </w:rPr>
        <w:t>坑口危险边缘：西边 X=86, Z[4,10.2]∪[11.8,18]；东边 X=98, Z[4,18]；北边 Z=4, X[86,98]；南边 Z=18, X[86,98]。木板口 Z[10.2,11.8] 保留通行。</w:t>
      </w:r>
    </w:p>
    <w:p>
      <w:pPr>
        <w:pStyle w:val="Heading1"/>
      </w:pPr>
      <w:r>
        <w:t>11. Block B｜坑内物件中心与阴影锚点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3"/>
        <w:gridCol w:w="1733"/>
        <w:gridCol w:w="1733"/>
        <w:gridCol w:w="1733"/>
        <w:gridCol w:w="1733"/>
        <w:gridCol w:w="1733"/>
      </w:tblGrid>
      <w:tr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物件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世界中心 XYZ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尺寸 X×Y×Z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碰撞/用途</w:t>
            </w:r>
          </w:p>
        </w:tc>
        <w:tc>
          <w:tcPr>
            <w:tcW w:type="dxa" w:w="1733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阴影锚点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PROP_B_BARREL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桶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(88,-7.45,6)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1×1.1×1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(88,-7.98,6)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PROP_B_CRATE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木箱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(90,-7.5,15.5)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1.2×1×1.2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(90,-7.98,15.5)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PROP_B_LADDER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梯子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(96.8,-4,14)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0.4×6×1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只作场景物；不开放攀爬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坑壁接收阴影</w:t>
            </w:r>
          </w:p>
        </w:tc>
      </w:tr>
      <w:tr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PROP_B_RUBBLE_01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碎石组01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(88,-7.7,17)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3×0.6×2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静态；不侵入吊落垂线</w:t>
            </w:r>
          </w:p>
        </w:tc>
        <w:tc>
          <w:tcPr>
            <w:tcW w:type="dxa" w:w="1733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(88,-7.98,17)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PROP_B_RUBBLE_02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碎石组02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(95,-7.7,17)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3×0.6×2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</w:t>
            </w:r>
          </w:p>
        </w:tc>
        <w:tc>
          <w:tcPr>
            <w:tcW w:type="dxa" w:w="173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(95,-7.98,17)</w:t>
            </w:r>
          </w:p>
        </w:tc>
      </w:tr>
    </w:tbl>
    <w:p/>
    <w:p>
      <w:pPr>
        <w:pStyle w:val="Heading1"/>
      </w:pPr>
      <w:r>
        <w:t>12. Block B｜角色点、路线与触发区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世界中心 XYZ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区域尺寸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条件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动画/剧情与反馈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B_Entry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(74,0,11)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 B 区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母亲路线起点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B_MotherStop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(80.8,0,11)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母亲到达窄缝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母亲最终稳定位置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TR_B_SWITCH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(80.8,1,11)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2×2×2.4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D023；母亲锁定；切换控制孩子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B_ChildNarrowStart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(82.8,0,11)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完成切换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孩子通过窄缝后的起步点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TR_B_BOARD_WARNING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(87.2,1,11)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1.5×2×2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木板失稳；D021；0.15s预警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TR_B_FALL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(88.8,0.5,11)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1.4×1×1.8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关闭断板碰撞；进入空中状态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B_FallStart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(89.1,0,11)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断板成立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孩子脚底开始垂直下落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B_Catch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(89.1,-4.8,11)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坠落0.25s且承重条件满足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停止向下速度；线首次承重；离坑底3.2m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TR_B_CATCH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(89.1,-4.8,11)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1×1×1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仅坠落事件检测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承重成立后开始 D024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B_ClimbOut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(88,0,11)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玩家沿线攀回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翻沿落脚点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TR_B_CLIMB_OUT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(88,1,11)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1.8×2×2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孩子到安全边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D052/D053；恢复地面移动；检查点</w:t>
            </w:r>
          </w:p>
        </w:tc>
      </w:tr>
    </w:tbl>
    <w:p/>
    <w:p>
      <w:pPr>
        <w:jc w:val="left"/>
      </w:pPr>
      <w:r>
        <w:rPr>
          <w:b w:val="0"/>
        </w:rPr>
        <w:t>Block B 主路线（世界坐标）：母亲 (74,0,11) → (80.8,0,11)；切换孩子后 (82.8,0,11) → (87.2,0,11) → (89.1,0,11) → (89.1,-4.8,11) → (88,0,11)。下落与攀回是 Y 轴变化，不切换场景。</w:t>
      </w:r>
    </w:p>
    <w:p>
      <w:pPr>
        <w:pStyle w:val="Heading1"/>
      </w:pPr>
      <w:r>
        <w:t>13. Block B｜坠落与沿线攀回时序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时长/输入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角色状态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对白规则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木板预警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0.15s；仍允许前进一步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木板下压/失稳；孩子仍在地面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D021 可在此播放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失去支撑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 B_FallStart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关闭普通地面移动；进入 AIRBORNE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不播放对白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自由坠落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约0.25s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孩子沿 Y 轴下落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危险窗口保持无对白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线承重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0.18–0.25s 建立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到 B_Catch 后消除向下速度；WEIGHT_BEARING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承重已经成立后才播放 D024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沿线攀回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玩家持续输入；0.8m/s 初值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孩子沿线向上；松开输入时停留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D024 可被动作切碎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翻回平台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约1.0s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 B_ClimbOut；翻沿并恢复地面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D052→D053</w:t>
            </w:r>
          </w:p>
        </w:tc>
      </w:tr>
    </w:tbl>
    <w:p/>
    <w:p>
      <w:pPr>
        <w:jc w:val="left"/>
      </w:pPr>
      <w:r>
        <w:rPr>
          <w:b w:val="0"/>
        </w:rPr>
        <w:t>线不能自动把孩子送回顶部；母亲不能隔空把孩子拉上来；孩子不得先碰坑底再反弹。</w:t>
      </w:r>
    </w:p>
    <w:p>
      <w:r>
        <w:br w:type="page"/>
      </w:r>
    </w:p>
    <w:p>
      <w:pPr>
        <w:pStyle w:val="Heading1"/>
      </w:pPr>
      <w:r>
        <w:t>14. Block C｜地面、墙体与物件中心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世界中心 XYZ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尺寸 X×Y×Z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世界碰撞边缘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COL_C_FLOOR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(168,-0.10,14)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48×0.20×28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X[144,192] / Y[-0.2,0] / Z[0,28]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 区地面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COL_C_NORTH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(168,1.20,2)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48×2.40×0.40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X[144,192] / Y[0,2.4] / Z[1.8,2.2]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北墙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COL_C_SOUTH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(168,1.20,26)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48×2.40×0.40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X[144,192] / Y[0,2.4] / Z[25.8,26.2]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南墙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COL_C_WEST_N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(144.2,1.20,7)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0.40×2.40×10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X[144,144.4] / Y[0,2.4] / Z[2,12]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西墙上段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COL_C_WEST_S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(144.2,1.20,22)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X[144,144.4] / Y[0,2.4] / Z[18,26]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西墙下段；入口净宽6m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COL_C_EAST_N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(191.8,1.20,6.5)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0.40×2.40×9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X[191.6,192] / Y[0,2.4] / Z[2,11]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东墙上段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COL_C_EAST_S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(191.8,1.20,21.5)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0.40×2.40×9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X[191.6,192] / Y[0,2.4] / Z[17,26]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东墙下段；校门净宽6m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PROP_C_LAMP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(166,1.5,13)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0.60×3×0.60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X[165.7,166.3] / Y[0,3] / Z[12.7,13.3]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铁艺路灯；静态实体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PROP_C_CABINET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(176,1.2,6)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6×2.4×1.2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X[173,179] / Y[0,2.4] / Z[5.4,6.6]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路边柜体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PROP_C_SCHOOL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(186,3,2.5)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10×6×5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X[181,191] / Y[0,6] / Z[0,5]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学校主体；不侵入校门路线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物件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阴影锚点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要求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路灯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(166,0.02,13)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静态/混合阴影；中心与灯柱一致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路边柜体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(176,0.02,6)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静态阴影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学校主体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建筑地面接触范围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静态阴影；不遮校门路线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脚底 (165.2,0,13)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角色实时软阴影；与灯柱阴影可接近但不能糊成一团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跟随脚底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全程实时/简化阴影；回头点和终点仍需可读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牵挂线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不投普通实体阴影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保持自发光关系线口径</w:t>
            </w:r>
          </w:p>
        </w:tc>
      </w:tr>
    </w:tbl>
    <w:p/>
    <w:p>
      <w:pPr>
        <w:pStyle w:val="Heading1"/>
      </w:pPr>
      <w:r>
        <w:t>15. Block C｜路灯完整戏份、坐标与触发区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世界中心 XYZ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区域尺寸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用途/条件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C_Entry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(147,0,15)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B_CHILD_SAFE 后进入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母女共同走向学校街角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TR_C_ENTRY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(147,1,15)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3×2×5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孩子安全后启用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 C0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TR_C_LAMP_APPROACH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(164.6,1,13.4)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3.6×2×3.6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孩子停到等待点；显示扶灯目标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C_LampAnchor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(165.2,0,13)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母亲脚底最终站位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与灯柱中心相距0.8m；不穿模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C_LampHandContact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(165.7,1.15,13)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母亲扶灯手掌接触点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位于灯柱来路一侧表面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C_ChildWait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(167.4,0,13.7)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进入路灯段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孩子停步回看母亲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TR_C_LAMP_INTERACT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(165.2,1,13)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1.6×2×1.8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母亲站位与朝向合格；玩家按交互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启动扶灯锚定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C_ChildRelease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(168.8,0,14)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D025说到“去吧”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控制权切到孩子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TR_C_DISTANCE_PROOF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(173,1,14)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3×2×4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线保持稳定；母亲不移动；无解释台词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C_ChildLookBack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(180,0,14)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孩子进入回头区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回身挥一次黄伞；D054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TR_C_LOOKBACK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(180,1,14)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3×2×4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控制孩子进入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锁移动约1.2s；完成后恢复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C_SchoolGoal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(188,0,14)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回头事件完成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校门前落脚点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TR_C_GOAL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(188,1,14)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4×2×5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锚定与回头均完成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CH2_COMPLETE；退出余响</w:t>
            </w:r>
          </w:p>
        </w:tc>
      </w:tr>
    </w:tbl>
    <w:p/>
    <w:p>
      <w:pPr>
        <w:pStyle w:val="Heading1"/>
      </w:pPr>
      <w:r>
        <w:t>16. Block C｜路灯事件时序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拍点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时序/位置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角色与输入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对白/镜头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C0-1 到达街角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母女从 (147,0,15) 向路灯前进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控制母亲；孩子前方半自主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固定镜头平移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C0-2 孩子等待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孩子停在 (167.4,0,13.7)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孩子回看；母亲继续可控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显示“扶住路灯，让她走完最后一段”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C0-3 主动扶灯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母亲站入 (165.2,0,13) 并按交互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0–0.25s贴合站位；0.25–0.65s转身、降重心、伸手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镜头不特写、不转角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C0-4 锚定成立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0.65s 手掌到 (165.7,1.15,13)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锁定母亲 Transform；线状态 ANCHORED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0.70s 开始 D025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C0-5 控制交接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D025说到“去吧”或开始0.8s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切换控制孩子；孩子从 (168.8,0,14) 起步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D025为非阻塞，可在前进时继续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C1-1 最后一段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孩子经过 (173,0,14)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母亲保持 (165.2,0,13)；只保留呼吸、握灯、追视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焦点取母女中点；不回弹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C1-2 回头挥伞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 (180,0,14)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锁移动约1.2s；挥伞一次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D054；母亲不追、不抢动作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C2 进入学校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 (188,0,14)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锁输入；继续向校门内约2m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最终构图停留1.5–2s；返回2026</w:t>
            </w:r>
          </w:p>
        </w:tc>
      </w:tr>
    </w:tbl>
    <w:p/>
    <w:p>
      <w:pPr>
        <w:jc w:val="left"/>
      </w:pPr>
      <w:r>
        <w:rPr>
          <w:b/>
        </w:rPr>
        <w:t>路灯关系铁律：牵挂线只连接母亲手腕与孩子手腕。路灯给母亲身体提供稳定支点，但不是线的端点；禁止线绑灯、绕灯、穿灯或让灯柱发红。</w:t>
      </w:r>
    </w:p>
    <w:p>
      <w:pPr>
        <w:pStyle w:val="Heading1"/>
      </w:pPr>
      <w:r>
        <w:t>17. 牵挂线参数与回弹/承重规则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使用段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内部弹力/状态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距离或位置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 区地面教学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E=0–100；UI不显示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≤4.5m 松弛；6.8m极限开始；7.5m硬上限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E=100时阻止继续远离，并回到离稳定端6.8m的安全位置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 区首次承重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WEIGHT_BEARING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孩子脚底固定到 (89.1,-4.8,11)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消除向下速度；不得触坑底；开放沿线攀爬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 区路灯锚定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ANCHORED；不累计地面E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母亲锚定点至终点约22.82m；线长上限24m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孩子可到 (188,0,14)；不触发 A 区回弹</w:t>
            </w:r>
          </w:p>
        </w:tc>
      </w:tr>
    </w:tbl>
    <w:p/>
    <w:p>
      <w:pPr>
        <w:jc w:val="left"/>
      </w:pPr>
      <w:r>
        <w:rPr>
          <w:b w:val="0"/>
        </w:rPr>
        <w:t>A 区回弹落点公式：P_rebound = P_stable + normalize_xz(P_moving - P_stable) × 6.8m。Y 从地面重新采样，正常为0；若落点位于水坑导航禁入区或实体内，使用最近一次合法位置，但与稳定端距离仍不得超过6.8m。</w:t>
      </w:r>
    </w:p>
    <w:p>
      <w:pPr>
        <w:pStyle w:val="Heading1"/>
      </w:pPr>
      <w:r>
        <w:t>18. 全章事件时序与对白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顺序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事件 ID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触发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对白</w:t>
            </w:r>
          </w:p>
        </w:tc>
        <w:tc>
          <w:tcPr>
            <w:tcW w:type="dxa" w:w="207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结束状态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01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A_START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第二章加载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D019/D020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控制母亲；孩子起跑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02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A_BICYCLE_TRY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孩子接触自行车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D048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允许母亲推车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03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A_BICYCLE_PUSH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自行车归位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D049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A_BICYCLE_DONE；检查点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04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A_PUDDLE_TENSION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孩子到水坑且距离增大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线进入张力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05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A_PUDDLE_RELAX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母亲靠近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D051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A_PUDDLE_DONE；检查点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06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B_CONTROL_SWITCH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母亲到窄缝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控制孩子；母亲稳定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07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B_BOARD_WARNING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孩子踩危险木板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D021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木板预警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08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B_FALL_SILENT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孩子失去支撑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无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0.25s静默坠落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09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B_FIRST_SUPPORT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孩子到吊住点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D024在承重后开始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首次承重；开放攀线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B_CLIMB_OUT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孩子回到安全边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D052/D053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B_CHILD_SAFE；检查点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C_LAMP_APPROACH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母亲进入路灯接近区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无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孩子等待；显示目标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C_MOTHER_ANCHOR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母亲按交互扶灯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母亲锁定；线锚定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C_CONTROL_HANDOFF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D025说到“去吧”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D025继续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控制孩子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C_DISTANCE_PROOF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孩子走出距离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无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母亲仍原地；线稳定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C_LOOKBACK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孩子到回头点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D054</w:t>
            </w:r>
          </w:p>
        </w:tc>
        <w:tc>
          <w:tcPr>
            <w:tcW w:type="dxa" w:w="207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挥黄伞一次</w:t>
            </w:r>
          </w:p>
        </w:tc>
      </w:tr>
      <w:tr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C_GOAL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孩子进入学校终点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无</w:t>
            </w:r>
          </w:p>
        </w:tc>
        <w:tc>
          <w:tcPr>
            <w:tcW w:type="dxa" w:w="207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CH2_COMPLETE；返回现在</w:t>
            </w:r>
          </w:p>
        </w:tc>
      </w:tr>
    </w:tbl>
    <w:p/>
    <w:p>
      <w:pPr>
        <w:pStyle w:val="Heading1"/>
      </w:pPr>
      <w:r>
        <w:t>19. 检查点与异常恢复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检查点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写入时机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恢复内容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CP-A1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自行车归位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自行车锁定停车终态；孩子在水坑前；控制母亲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CP-A2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孩子绕过水坑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线松弛；母女在A出口前；控制母亲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CP-B1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孩子爬回安全处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 (88,0,11)；母亲 (80.8,0,11)；B_CHILD_SAFE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CP-C1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母亲完成扶灯锚定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 (165.2,0,13)；孩子 (168.8,0,14)；控制孩子；D025已开始或完成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异常</w:t>
            </w:r>
          </w:p>
        </w:tc>
        <w:tc>
          <w:tcPr>
            <w:tcW w:type="dxa" w:w="5198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恢复规则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自行车离开允许区域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恢复到初始中心 (8,0.45,12) 或最近合法位置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孩子坠落但承重未成立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恢复到 B_FallStart 前状态；不允许落底继续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攀线期间切换角色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忽略切换输入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 区母亲发生位移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下一物理帧校正到 (80.8,0,11)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 区母亲发生位移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下一物理帧校正到 (165.2,0,13)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CameraRig失去目标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保持旋转和Size，焦点移到当前角色或母女中点</w:t>
            </w:r>
          </w:p>
        </w:tc>
      </w:tr>
    </w:tbl>
    <w:p/>
    <w:p>
      <w:pPr>
        <w:pStyle w:val="Heading1"/>
      </w:pPr>
      <w:r>
        <w:t>20. 实现可行性与风险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可行性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主要风险</w:t>
            </w:r>
          </w:p>
        </w:tc>
        <w:tc>
          <w:tcPr>
            <w:tcW w:type="dxa" w:w="2599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处理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 A 推车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自由刚体可能翻滚或卡路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使用受控位移；进入停车容差后吸附锁定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水坑距离教学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误做成系统把孩子拉回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标准解法只移动母亲靠近；孩子继续绕行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窄缝角色差异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只用剧情锁会穿帮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0.70m实体净宽配合两角色胶囊尺寸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断板坠落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中高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角色触底后再反弹或对白过早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固定B_Catch；承重前0.25s无对白；坑底不可触碰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沿线攀回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中高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自动升回会破坏主题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必须保留玩家输入；松开时停止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路灯扶手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母亲脚点与灯柱中心重叠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灯柱(166,1.5,13)；脚点(165.2,0,13)；手点(165.7,1.15,13)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路灯长线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复用A区7.5m上限会把孩子错误弹回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C区独立24m上限，不累计地面E</w:t>
            </w:r>
          </w:p>
        </w:tc>
      </w:tr>
      <w:tr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固定镜头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坠落/最终目送时两端可能出画</w:t>
            </w:r>
          </w:p>
        </w:tc>
        <w:tc>
          <w:tcPr>
            <w:tcW w:type="dxa" w:w="2599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只平移焦点；B区与C区使用双人中点构图</w:t>
            </w:r>
          </w:p>
        </w:tc>
      </w:tr>
      <w:tr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黄伞连续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角色切换/攀线后挂点丢失</w:t>
            </w:r>
          </w:p>
        </w:tc>
        <w:tc>
          <w:tcPr>
            <w:tcW w:type="dxa" w:w="259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全章使用同一手持或书包挂点方案</w:t>
            </w:r>
          </w:p>
        </w:tc>
      </w:tr>
    </w:tbl>
    <w:p/>
    <w:p>
      <w:pPr>
        <w:pStyle w:val="Heading1"/>
      </w:pPr>
      <w:r>
        <w:t>21. 白盒验收清单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检查项</w:t>
            </w:r>
          </w:p>
        </w:tc>
        <w:tc>
          <w:tcPr>
            <w:tcW w:type="dxa" w:w="3465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通过标准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CH2-01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路线顺序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必定为自行车→水坑→窄缝→断板→攀回→路灯→学校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CH2-02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固定镜头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全章 Camera3D 旋转与Size不变，只允许位置平移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CH2-03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XYZ口径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所有角色、物件、触发区、墙体和坑壁使用本文坐标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CH2-04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自行车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孩子不能推；母亲可推；停车后不能再次移动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CH2-05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水坑解法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母亲主动靠近后线松；不强拉孩子回来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CH2-06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窄缝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孩子可通过0.70m净宽；母亲胶囊被实体碰撞挡住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CH2-07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危险静默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断板到承重成立前无对白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CH2-08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首次承重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孩子在(89.1,-4.8,11)停住，全程不碰坑底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CH2-09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主动攀回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玩家输入才能上爬；无自动送回顶部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CH2-10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路灯不穿模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灯柱、母亲脚点和手点分离；母亲胶囊不进入灯柱碰撞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CH2-11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路灯主动交互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母亲必须到正确位置并按交互，不能自动路过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CH2-12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母亲真正停下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锚定后脚底保持(165.2,0,13)，误差≤0.02m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CH2-13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红线端点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红线只连接母女，不连接/缠绕路灯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CH2-14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黄伞连续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孩子等待、坠落、攀线、回头和入校期间黄伞不消失</w:t>
            </w:r>
          </w:p>
        </w:tc>
      </w:tr>
      <w:tr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CH2-15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章节结束</w:t>
            </w:r>
          </w:p>
        </w:tc>
        <w:tc>
          <w:tcPr>
            <w:tcW w:type="dxa" w:w="346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锚定、控制交接、回头挥伞完成后，孩子进入终点才结束</w:t>
            </w:r>
          </w:p>
        </w:tc>
      </w:tr>
      <w:tr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CH2-16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恢复</w:t>
            </w:r>
          </w:p>
        </w:tc>
        <w:tc>
          <w:tcPr>
            <w:tcW w:type="dxa" w:w="3465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CP-A1、CP-A2、CP-B1、CP-C1均可恢复，无软锁</w:t>
            </w:r>
          </w:p>
        </w:tc>
      </w:tr>
    </w:tbl>
    <w:p/>
    <w:p>
      <w:pPr>
        <w:pStyle w:val="Heading1"/>
      </w:pPr>
      <w:r>
        <w:t>22. 本版不处理的内容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5198"/>
            <w:vAlign w:val="center"/>
            <w:shd w:fill="29485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处理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序章CG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不进入第二章关卡场景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第三章合作玩法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不写入本章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Block装饰物最终造型、材质、颜色、贴图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在“美术图片”第二块单独处理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警示锥、警示带、落叶等非交互装饰的最终坐标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不在关卡逻辑中自行增加；待美术图阶段按现有灰盒标注</w:t>
            </w:r>
          </w:p>
        </w:tc>
      </w:tr>
      <w:tr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未出现在剧情流程或对白表中的新台词/新谜题</w:t>
            </w:r>
          </w:p>
        </w:tc>
        <w:tc>
          <w:tcPr>
            <w:tcW w:type="dxa" w:w="519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不新增</w:t>
            </w:r>
          </w:p>
        </w:tc>
      </w:tr>
      <w:tr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独立2D小游戏</w:t>
            </w:r>
          </w:p>
        </w:tc>
        <w:tc>
          <w:tcPr>
            <w:tcW w:type="dxa" w:w="5198"/>
            <w:vAlign w:val="center"/>
            <w:shd w:fill="F2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第二章没有独立小游戏</w:t>
            </w:r>
          </w:p>
        </w:tc>
      </w:tr>
    </w:tbl>
    <w:p/>
    <w:p>
      <w:pPr>
        <w:jc w:val="left"/>
      </w:pPr>
      <w:r>
        <w:rPr>
          <w:b/>
        </w:rPr>
        <w:t>交付建议：程序先按本文完成 A/B/C 无材质白盒与碰撞，确认固定镜头、路线顺序、坠落净空和路灯站位。通过 CH2-01 至 CH2-16 后，再进入单独的美术图片评审。</w:t>
      </w:r>
    </w:p>
    <w:sectPr w:rsidR="00FC693F" w:rsidRPr="0006063C" w:rsidSect="00034616">
      <w:pgSz w:w="12240" w:h="15840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5B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16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