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3104" w14:textId="77777777" w:rsidR="009753C7" w:rsidRDefault="00795F8C">
      <w:pPr>
        <w:pStyle w:val="NormalWeb"/>
        <w:spacing w:beforeAutospacing="0" w:after="375" w:afterAutospacing="0" w:line="300" w:lineRule="atLeast"/>
        <w:jc w:val="center"/>
        <w:rPr>
          <w:rFonts w:ascii="Tahoma" w:hAnsi="Tahoma" w:cs="Tahoma"/>
          <w:b/>
          <w:bCs/>
          <w:color w:val="2E74B5" w:themeColor="accent5" w:themeShade="BF"/>
          <w:sz w:val="44"/>
          <w:szCs w:val="44"/>
        </w:rPr>
      </w:pPr>
      <w:r w:rsidRPr="0070059A">
        <w:rPr>
          <w:rStyle w:val="a3"/>
          <w:rFonts w:ascii="Tahoma" w:hAnsi="Tahoma" w:cs="Tahoma"/>
          <w:color w:val="2E74B5" w:themeColor="accent5" w:themeShade="BF"/>
          <w:sz w:val="44"/>
          <w:szCs w:val="44"/>
        </w:rPr>
        <w:t>Keyloggers</w:t>
      </w:r>
      <w:r w:rsidRPr="0070059A">
        <w:rPr>
          <w:rFonts w:ascii="Tahoma" w:hAnsi="Tahoma" w:cs="Tahoma"/>
          <w:b/>
          <w:bCs/>
          <w:color w:val="2E74B5" w:themeColor="accent5" w:themeShade="BF"/>
          <w:sz w:val="44"/>
          <w:szCs w:val="44"/>
        </w:rPr>
        <w:t> </w:t>
      </w:r>
    </w:p>
    <w:p w14:paraId="3B1C19D2" w14:textId="663AE95B" w:rsidR="005C3B12" w:rsidRPr="0070059A" w:rsidRDefault="00795F8C">
      <w:pPr>
        <w:pStyle w:val="NormalWeb"/>
        <w:spacing w:beforeAutospacing="0" w:after="375" w:afterAutospacing="0" w:line="300" w:lineRule="atLeast"/>
        <w:jc w:val="center"/>
        <w:rPr>
          <w:rFonts w:ascii="Tahoma" w:hAnsi="Tahoma" w:cs="Tahoma"/>
          <w:b/>
          <w:bCs/>
          <w:color w:val="2E74B5" w:themeColor="accent5" w:themeShade="BF"/>
          <w:sz w:val="44"/>
          <w:szCs w:val="44"/>
        </w:rPr>
      </w:pPr>
      <w:r w:rsidRPr="0070059A">
        <w:rPr>
          <w:rFonts w:ascii="Tahoma" w:hAnsi="Tahoma" w:cs="Tahoma"/>
          <w:b/>
          <w:bCs/>
          <w:color w:val="2E74B5" w:themeColor="accent5" w:themeShade="BF"/>
          <w:sz w:val="44"/>
          <w:szCs w:val="44"/>
        </w:rPr>
        <w:t>track</w:t>
      </w:r>
    </w:p>
    <w:p w14:paraId="5C216287" w14:textId="1C381984" w:rsidR="005C3B12" w:rsidRDefault="00795F8C">
      <w:pPr>
        <w:rPr>
          <w:rFonts w:ascii="Tahoma" w:hAnsi="Tahoma" w:cs="Tahoma"/>
        </w:rPr>
      </w:pPr>
      <w:r>
        <w:rPr>
          <w:rFonts w:ascii="Tahoma" w:hAnsi="Tahoma" w:cs="Tahoma"/>
        </w:rPr>
        <w:t>Shelly Miron – 316607589</w:t>
      </w:r>
    </w:p>
    <w:p w14:paraId="0D572CFE" w14:textId="5B35A8B4" w:rsidR="00795F8C" w:rsidRPr="00795F8C" w:rsidRDefault="00795F8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Liat Golber </w:t>
      </w:r>
      <w:r w:rsidRPr="00795F8C">
        <w:rPr>
          <w:rFonts w:ascii="Tahoma" w:hAnsi="Tahoma" w:cs="Tahoma"/>
        </w:rPr>
        <w:t>-313301129</w:t>
      </w:r>
    </w:p>
    <w:p w14:paraId="25F6230D" w14:textId="06D18532" w:rsidR="00795F8C" w:rsidRPr="00795F8C" w:rsidRDefault="00795F8C">
      <w:pPr>
        <w:rPr>
          <w:rFonts w:ascii="Tahoma" w:hAnsi="Tahoma" w:cs="Tahoma"/>
        </w:rPr>
      </w:pPr>
      <w:r w:rsidRPr="00795F8C">
        <w:rPr>
          <w:rFonts w:ascii="Tahoma" w:hAnsi="Tahoma" w:cs="Tahoma"/>
        </w:rPr>
        <w:t>Beni Segal – 316532886</w:t>
      </w:r>
    </w:p>
    <w:p w14:paraId="76529DB8" w14:textId="34CA7904" w:rsidR="00795F8C" w:rsidRPr="00795F8C" w:rsidRDefault="00795F8C">
      <w:pPr>
        <w:rPr>
          <w:rFonts w:ascii="Tahoma" w:hAnsi="Tahoma" w:cs="Tahoma"/>
        </w:rPr>
      </w:pPr>
      <w:r w:rsidRPr="00795F8C">
        <w:rPr>
          <w:rFonts w:ascii="Tahoma" w:hAnsi="Tahoma" w:cs="Tahoma"/>
        </w:rPr>
        <w:t>Leah Brodsky - 318191764</w:t>
      </w:r>
    </w:p>
    <w:p w14:paraId="5AA7AF94" w14:textId="66D33273" w:rsidR="00795F8C" w:rsidRDefault="00795F8C" w:rsidP="009A020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6B85E" wp14:editId="75E9AE46">
                <wp:simplePos x="0" y="0"/>
                <wp:positionH relativeFrom="column">
                  <wp:posOffset>-266700</wp:posOffset>
                </wp:positionH>
                <wp:positionV relativeFrom="paragraph">
                  <wp:posOffset>87630</wp:posOffset>
                </wp:positionV>
                <wp:extent cx="6393180" cy="0"/>
                <wp:effectExtent l="0" t="0" r="0" b="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50447" id="מחבר ישר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6.9pt" to="48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" strokecolor="#4472c4 [3204]" strokeweight=".5pt">
                <v:stroke joinstyle="miter"/>
              </v:line>
            </w:pict>
          </mc:Fallback>
        </mc:AlternateContent>
      </w:r>
    </w:p>
    <w:p w14:paraId="07CDCC1C" w14:textId="77777777" w:rsidR="005C3B12" w:rsidRPr="00795F8C" w:rsidRDefault="00795F8C">
      <w:pPr>
        <w:rPr>
          <w:rStyle w:val="a3"/>
          <w:rFonts w:ascii="Tahoma" w:hAnsi="Tahoma" w:cs="Tahoma"/>
          <w:b w:val="0"/>
          <w:bCs w:val="0"/>
        </w:rPr>
      </w:pPr>
      <w:r w:rsidRPr="00795F8C">
        <w:rPr>
          <w:rFonts w:ascii="Tahoma" w:hAnsi="Tahoma" w:cs="Tahoma"/>
          <w:b/>
          <w:bCs/>
        </w:rPr>
        <w:t>Project goals:</w:t>
      </w:r>
    </w:p>
    <w:p w14:paraId="7D1BF355" w14:textId="3F99774B" w:rsidR="005C3B12" w:rsidRPr="00795F8C" w:rsidRDefault="00795F8C">
      <w:pPr>
        <w:pStyle w:val="NormalWeb"/>
        <w:spacing w:beforeAutospacing="0" w:after="375" w:afterAutospacing="0" w:line="300" w:lineRule="atLeast"/>
        <w:rPr>
          <w:rFonts w:ascii="Tahoma" w:hAnsi="Tahoma" w:cs="Tahoma"/>
          <w:sz w:val="22"/>
          <w:szCs w:val="22"/>
        </w:rPr>
      </w:pPr>
      <w:r w:rsidRPr="00795F8C">
        <w:rPr>
          <w:rStyle w:val="a3"/>
          <w:rFonts w:ascii="Tahoma" w:hAnsi="Tahoma" w:cs="Tahoma"/>
          <w:b w:val="0"/>
          <w:bCs w:val="0"/>
          <w:sz w:val="22"/>
          <w:szCs w:val="22"/>
        </w:rPr>
        <w:t>Keyloggers i</w:t>
      </w:r>
      <w:r w:rsidRPr="00795F8C">
        <w:rPr>
          <w:rFonts w:ascii="Tahoma" w:hAnsi="Tahoma" w:cs="Tahoma"/>
          <w:sz w:val="22"/>
          <w:szCs w:val="22"/>
        </w:rPr>
        <w:t>s software programs or hardware devices that track the activities (keys pressed) of a keyboard. We choose this subject because Keyloggers are a form of spyware where users are unaware their actions are being tracked. Keyloggers can be used for a variety of purposes; hackers may use them to maliciously gain access to your private information, while employers might use them to monitor employee activities.</w:t>
      </w:r>
    </w:p>
    <w:p w14:paraId="345307AE" w14:textId="77777777" w:rsidR="005C3B12" w:rsidRPr="00795F8C" w:rsidRDefault="00795F8C">
      <w:pPr>
        <w:rPr>
          <w:rFonts w:ascii="Tahoma" w:hAnsi="Tahoma" w:cs="Tahoma"/>
          <w:b/>
          <w:bCs/>
        </w:rPr>
      </w:pPr>
      <w:r w:rsidRPr="00795F8C">
        <w:rPr>
          <w:rFonts w:ascii="Tahoma" w:hAnsi="Tahoma" w:cs="Tahoma"/>
          <w:b/>
          <w:bCs/>
        </w:rPr>
        <w:t>Progress:</w:t>
      </w:r>
    </w:p>
    <w:p w14:paraId="705A652A" w14:textId="7D8243EC" w:rsidR="005C3B12" w:rsidRPr="00795F8C" w:rsidRDefault="00795F8C">
      <w:pPr>
        <w:pStyle w:val="a7"/>
        <w:numPr>
          <w:ilvl w:val="0"/>
          <w:numId w:val="1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>Create KeyLo</w:t>
      </w:r>
      <w:r>
        <w:rPr>
          <w:rFonts w:ascii="Tahoma" w:hAnsi="Tahoma" w:cs="Tahoma"/>
        </w:rPr>
        <w:t>g</w:t>
      </w:r>
      <w:r w:rsidRPr="00795F8C">
        <w:rPr>
          <w:rFonts w:ascii="Tahoma" w:hAnsi="Tahoma" w:cs="Tahoma"/>
        </w:rPr>
        <w:t xml:space="preserve">ger, program that records keystrokes and saves them as a log file. </w:t>
      </w:r>
    </w:p>
    <w:p w14:paraId="56E7FCFC" w14:textId="77777777" w:rsidR="005C3B12" w:rsidRPr="00795F8C" w:rsidRDefault="00795F8C">
      <w:pPr>
        <w:pStyle w:val="a7"/>
        <w:numPr>
          <w:ilvl w:val="0"/>
          <w:numId w:val="1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>The code will be in python and we will try to cryptography the code.</w:t>
      </w:r>
    </w:p>
    <w:p w14:paraId="1CE12BC9" w14:textId="77777777" w:rsidR="005C3B12" w:rsidRPr="00795F8C" w:rsidRDefault="00795F8C">
      <w:pPr>
        <w:pStyle w:val="a7"/>
        <w:numPr>
          <w:ilvl w:val="0"/>
          <w:numId w:val="1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 xml:space="preserve">Challenges that we going to deal with is: </w:t>
      </w:r>
    </w:p>
    <w:p w14:paraId="05598881" w14:textId="77777777" w:rsidR="005C3B12" w:rsidRPr="00795F8C" w:rsidRDefault="00795F8C">
      <w:pPr>
        <w:pStyle w:val="a7"/>
        <w:numPr>
          <w:ilvl w:val="1"/>
          <w:numId w:val="2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 xml:space="preserve">-Secret connection between the attacker and attacked in order to send the txt file. </w:t>
      </w:r>
    </w:p>
    <w:p w14:paraId="56D65F1B" w14:textId="77777777" w:rsidR="005C3B12" w:rsidRPr="00795F8C" w:rsidRDefault="00795F8C">
      <w:pPr>
        <w:pStyle w:val="a7"/>
        <w:numPr>
          <w:ilvl w:val="1"/>
          <w:numId w:val="2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 xml:space="preserve">Making the </w:t>
      </w:r>
      <w:r w:rsidRPr="00795F8C">
        <w:rPr>
          <w:rStyle w:val="a3"/>
          <w:rFonts w:ascii="Tahoma" w:hAnsi="Tahoma" w:cs="Tahoma"/>
          <w:b w:val="0"/>
          <w:bCs w:val="0"/>
        </w:rPr>
        <w:t xml:space="preserve">Keylogger </w:t>
      </w:r>
      <w:r w:rsidRPr="00795F8C">
        <w:rPr>
          <w:rFonts w:ascii="Tahoma" w:hAnsi="Tahoma" w:cs="Tahoma"/>
        </w:rPr>
        <w:t>file look Innocent.</w:t>
      </w:r>
    </w:p>
    <w:p w14:paraId="790B6905" w14:textId="77777777" w:rsidR="005C3B12" w:rsidRPr="00795F8C" w:rsidRDefault="005C3B12">
      <w:pPr>
        <w:pStyle w:val="a7"/>
        <w:ind w:left="1440"/>
        <w:rPr>
          <w:rFonts w:ascii="Tahoma" w:hAnsi="Tahoma" w:cs="Tahoma"/>
        </w:rPr>
      </w:pPr>
    </w:p>
    <w:p w14:paraId="45C8D954" w14:textId="77777777" w:rsidR="005C3B12" w:rsidRPr="00795F8C" w:rsidRDefault="00795F8C">
      <w:pPr>
        <w:pStyle w:val="a7"/>
        <w:numPr>
          <w:ilvl w:val="0"/>
          <w:numId w:val="1"/>
        </w:numPr>
        <w:rPr>
          <w:rFonts w:ascii="Tahoma" w:hAnsi="Tahoma" w:cs="Tahoma"/>
        </w:rPr>
      </w:pPr>
      <w:r w:rsidRPr="00795F8C">
        <w:rPr>
          <w:rFonts w:ascii="Tahoma" w:hAnsi="Tahoma" w:cs="Tahoma"/>
        </w:rPr>
        <w:t xml:space="preserve">Division of work among members of the group: </w:t>
      </w:r>
    </w:p>
    <w:p w14:paraId="454656BD" w14:textId="77777777" w:rsidR="005C3B12" w:rsidRPr="00795F8C" w:rsidRDefault="00795F8C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95F8C">
        <w:rPr>
          <w:rFonts w:ascii="Tahoma" w:hAnsi="Tahoma" w:cs="Tahoma"/>
        </w:rPr>
        <w:t>Liat – make the file innocent to the client</w:t>
      </w:r>
    </w:p>
    <w:p w14:paraId="367A67BA" w14:textId="0F001122" w:rsidR="005C3B12" w:rsidRPr="00795F8C" w:rsidRDefault="00795F8C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95F8C">
        <w:rPr>
          <w:rFonts w:ascii="Tahoma" w:hAnsi="Tahoma" w:cs="Tahoma"/>
        </w:rPr>
        <w:t xml:space="preserve">Shelly- </w:t>
      </w:r>
      <w:r w:rsidR="007F786A">
        <w:rPr>
          <w:rFonts w:ascii="Tahoma" w:hAnsi="Tahoma" w:cs="Tahoma"/>
        </w:rPr>
        <w:t xml:space="preserve">write the code that </w:t>
      </w:r>
      <w:r w:rsidRPr="00795F8C">
        <w:rPr>
          <w:rFonts w:ascii="Tahoma" w:hAnsi="Tahoma" w:cs="Tahoma"/>
        </w:rPr>
        <w:t>hide/encrypt the data the ke</w:t>
      </w:r>
      <w:r>
        <w:rPr>
          <w:rFonts w:ascii="Tahoma" w:hAnsi="Tahoma" w:cs="Tahoma"/>
        </w:rPr>
        <w:t>y</w:t>
      </w:r>
      <w:r w:rsidRPr="00795F8C">
        <w:rPr>
          <w:rFonts w:ascii="Tahoma" w:hAnsi="Tahoma" w:cs="Tahoma"/>
        </w:rPr>
        <w:t>logger collected</w:t>
      </w:r>
    </w:p>
    <w:p w14:paraId="10EA26F6" w14:textId="77777777" w:rsidR="005C3B12" w:rsidRPr="00795F8C" w:rsidRDefault="00795F8C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95F8C">
        <w:rPr>
          <w:rFonts w:ascii="Tahoma" w:hAnsi="Tahoma" w:cs="Tahoma"/>
        </w:rPr>
        <w:t>Beni- write the code of the keylogger (keylogger.py)</w:t>
      </w:r>
    </w:p>
    <w:p w14:paraId="01E55D6C" w14:textId="77777777" w:rsidR="005C3B12" w:rsidRPr="00795F8C" w:rsidRDefault="00795F8C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795F8C">
        <w:rPr>
          <w:rFonts w:ascii="Tahoma" w:hAnsi="Tahoma" w:cs="Tahoma"/>
        </w:rPr>
        <w:t>Leah- transfer file to the attacked computer/client</w:t>
      </w:r>
    </w:p>
    <w:p w14:paraId="75DFA08B" w14:textId="77777777" w:rsidR="005C3B12" w:rsidRPr="00795F8C" w:rsidRDefault="00795F8C">
      <w:pPr>
        <w:rPr>
          <w:rFonts w:ascii="Tahoma" w:hAnsi="Tahoma" w:cs="Tahoma"/>
          <w:b/>
          <w:bCs/>
        </w:rPr>
      </w:pPr>
      <w:r w:rsidRPr="00795F8C">
        <w:rPr>
          <w:rFonts w:ascii="Tahoma" w:hAnsi="Tahoma" w:cs="Tahoma"/>
          <w:b/>
          <w:bCs/>
        </w:rPr>
        <w:t>Milestones:</w:t>
      </w:r>
    </w:p>
    <w:p w14:paraId="7B5D5378" w14:textId="77777777" w:rsidR="009A0208" w:rsidRDefault="00795F8C" w:rsidP="009A0208">
      <w:pPr>
        <w:pStyle w:val="NormalWeb"/>
        <w:spacing w:beforeAutospacing="0" w:after="375" w:afterAutospacing="0" w:line="300" w:lineRule="atLeast"/>
        <w:rPr>
          <w:rFonts w:ascii="Tahoma" w:hAnsi="Tahoma" w:cs="Tahoma"/>
          <w:sz w:val="22"/>
          <w:szCs w:val="22"/>
        </w:rPr>
      </w:pPr>
      <w:r w:rsidRPr="00795F8C">
        <w:rPr>
          <w:rFonts w:ascii="Tahoma" w:hAnsi="Tahoma" w:cs="Tahoma"/>
          <w:sz w:val="22"/>
          <w:szCs w:val="22"/>
        </w:rPr>
        <w:t xml:space="preserve">15/5 – Have a log file, that include all Vulnerabilities we need for </w:t>
      </w:r>
      <w:r w:rsidRPr="00795F8C">
        <w:rPr>
          <w:rStyle w:val="a3"/>
          <w:rFonts w:ascii="Tahoma" w:hAnsi="Tahoma" w:cs="Tahoma"/>
          <w:b w:val="0"/>
          <w:bCs w:val="0"/>
          <w:sz w:val="22"/>
          <w:szCs w:val="22"/>
        </w:rPr>
        <w:t xml:space="preserve">Keyloggers </w:t>
      </w:r>
      <w:r w:rsidRPr="00795F8C">
        <w:rPr>
          <w:rFonts w:ascii="Tahoma" w:hAnsi="Tahoma" w:cs="Tahoma"/>
          <w:sz w:val="22"/>
          <w:szCs w:val="22"/>
        </w:rPr>
        <w:t>track.</w:t>
      </w:r>
    </w:p>
    <w:p w14:paraId="1D7684D9" w14:textId="77777777" w:rsidR="009A0208" w:rsidRDefault="00795F8C" w:rsidP="009A0208">
      <w:pPr>
        <w:pStyle w:val="NormalWeb"/>
        <w:spacing w:beforeAutospacing="0" w:after="375" w:afterAutospacing="0" w:line="300" w:lineRule="atLeast"/>
        <w:rPr>
          <w:rFonts w:ascii="Tahoma" w:hAnsi="Tahoma" w:cs="Tahoma"/>
          <w:sz w:val="22"/>
          <w:szCs w:val="22"/>
        </w:rPr>
      </w:pPr>
      <w:r w:rsidRPr="00795F8C">
        <w:rPr>
          <w:rFonts w:ascii="Tahoma" w:hAnsi="Tahoma" w:cs="Tahoma"/>
          <w:sz w:val="22"/>
          <w:szCs w:val="22"/>
        </w:rPr>
        <w:t xml:space="preserve">30/5 - cryptography the code and make </w:t>
      </w:r>
      <w:r w:rsidRPr="00795F8C">
        <w:rPr>
          <w:rStyle w:val="a3"/>
          <w:rFonts w:ascii="Tahoma" w:hAnsi="Tahoma" w:cs="Tahoma"/>
          <w:b w:val="0"/>
          <w:bCs w:val="0"/>
          <w:sz w:val="22"/>
          <w:szCs w:val="22"/>
        </w:rPr>
        <w:t xml:space="preserve">Keylogger </w:t>
      </w:r>
      <w:r w:rsidRPr="00795F8C">
        <w:rPr>
          <w:rFonts w:ascii="Tahoma" w:hAnsi="Tahoma" w:cs="Tahoma"/>
          <w:sz w:val="22"/>
          <w:szCs w:val="22"/>
        </w:rPr>
        <w:t>file look Innocent.</w:t>
      </w:r>
    </w:p>
    <w:p w14:paraId="2EBE24DF" w14:textId="62EC4741" w:rsidR="005C3B12" w:rsidRPr="007F786A" w:rsidRDefault="00795F8C" w:rsidP="009A0208">
      <w:pPr>
        <w:pStyle w:val="NormalWeb"/>
        <w:spacing w:beforeAutospacing="0" w:after="375" w:afterAutospacing="0" w:line="300" w:lineRule="atLeast"/>
        <w:rPr>
          <w:rFonts w:ascii="Tahoma" w:hAnsi="Tahoma" w:cs="Tahoma"/>
          <w:sz w:val="22"/>
          <w:szCs w:val="22"/>
        </w:rPr>
      </w:pPr>
      <w:r w:rsidRPr="00795F8C">
        <w:rPr>
          <w:rFonts w:ascii="Tahoma" w:hAnsi="Tahoma" w:cs="Tahoma"/>
          <w:sz w:val="22"/>
          <w:szCs w:val="22"/>
        </w:rPr>
        <w:t>6/6 – we send the final project.</w:t>
      </w:r>
    </w:p>
    <w:sectPr w:rsidR="005C3B12" w:rsidRPr="007F786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82101"/>
    <w:multiLevelType w:val="multilevel"/>
    <w:tmpl w:val="CC3EE8C4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A44699"/>
    <w:multiLevelType w:val="multilevel"/>
    <w:tmpl w:val="57E42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074AD5"/>
    <w:multiLevelType w:val="multilevel"/>
    <w:tmpl w:val="158CEC9E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4A5CD4"/>
    <w:multiLevelType w:val="multilevel"/>
    <w:tmpl w:val="DADA76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2"/>
    <w:rsid w:val="005C3B12"/>
    <w:rsid w:val="0070059A"/>
    <w:rsid w:val="00795F8C"/>
    <w:rsid w:val="007F786A"/>
    <w:rsid w:val="009753C7"/>
    <w:rsid w:val="009A0208"/>
    <w:rsid w:val="009B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02D6"/>
  <w15:docId w15:val="{CDCB07BA-750E-4F74-B60E-05E29C0B5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388E"/>
    <w:rPr>
      <w:b/>
      <w:bCs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eastAsia="Calibri" w:cs="Calibri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  <w:sz w:val="24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Courier New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NormalWeb">
    <w:name w:val="Normal (Web)"/>
    <w:basedOn w:val="a"/>
    <w:uiPriority w:val="99"/>
    <w:unhideWhenUsed/>
    <w:qFormat/>
    <w:rsid w:val="00E7388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A87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224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CS-SOC</dc:creator>
  <dc:description/>
  <cp:lastModifiedBy>shelly miron</cp:lastModifiedBy>
  <cp:revision>6</cp:revision>
  <dcterms:created xsi:type="dcterms:W3CDTF">2020-04-27T04:35:00Z</dcterms:created>
  <dcterms:modified xsi:type="dcterms:W3CDTF">2020-04-27T18:02:00Z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