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6021F3AD" w14:textId="77777777" w:rsidR="00F50DB2" w:rsidRPr="00E0748C" w:rsidRDefault="00F50DB2" w:rsidP="00F50DB2">
      <w:pPr>
        <w:rPr>
          <w:rFonts w:ascii="Tahoma" w:hAnsi="Tahoma" w:cs="Tahoma"/>
          <w:b/>
          <w:bCs/>
          <w:rtl/>
        </w:rPr>
      </w:pPr>
    </w:p>
    <w:p w14:paraId="118E2CA3" w14:textId="77777777" w:rsidR="00F50DB2" w:rsidRPr="00E0748C" w:rsidRDefault="00F50DB2" w:rsidP="00F50DB2">
      <w:pPr>
        <w:rPr>
          <w:rFonts w:ascii="Tahoma" w:hAnsi="Tahoma" w:cs="Tahoma"/>
          <w:b/>
          <w:bCs/>
          <w:rtl/>
        </w:rPr>
      </w:pPr>
      <w:r w:rsidRPr="00E0748C">
        <w:rPr>
          <w:rFonts w:ascii="Tahoma" w:hAnsi="Tahoma" w:cs="Tahoma"/>
          <w:b/>
          <w:bCs/>
          <w:rtl/>
        </w:rPr>
        <w:lastRenderedPageBreak/>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178B9780" w14:textId="7BA749E9" w:rsidR="00E567A5" w:rsidRPr="00E0748C" w:rsidRDefault="00F50DB2" w:rsidP="00F50DB2">
      <w:pPr>
        <w:rPr>
          <w:rFonts w:ascii="Tahoma" w:eastAsiaTheme="majorEastAsia" w:hAnsi="Tahoma" w:cs="Tahoma"/>
          <w:sz w:val="56"/>
          <w:szCs w:val="5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r w:rsidR="00E567A5" w:rsidRPr="00E0748C">
        <w:rPr>
          <w:rFonts w:ascii="Tahoma" w:hAnsi="Tahoma" w:cs="Tahoma"/>
          <w:b/>
          <w:bCs/>
          <w:i/>
          <w:iCs/>
          <w:sz w:val="96"/>
          <w:szCs w:val="96"/>
          <w:rtl/>
        </w:rPr>
        <w:br w:type="page"/>
      </w:r>
    </w:p>
    <w:p w14:paraId="06B605F6" w14:textId="53CC6EB8" w:rsidR="000F38A4" w:rsidRPr="00E0748C" w:rsidRDefault="000F38A4" w:rsidP="00E0748C">
      <w:pPr>
        <w:pStyle w:val="1"/>
        <w:rPr>
          <w:rtl/>
        </w:rPr>
      </w:pPr>
      <w:bookmarkStart w:id="2" w:name="_Toc184366780"/>
      <w:r w:rsidRPr="00E0748C">
        <w:rPr>
          <w:rtl/>
        </w:rPr>
        <w:lastRenderedPageBreak/>
        <w:t>הצעת פרויקט:</w:t>
      </w:r>
      <w:bookmarkEnd w:id="0"/>
      <w:bookmarkEnd w:id="1"/>
      <w:bookmarkEnd w:id="2"/>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w:t>
      </w:r>
      <w:r w:rsidRPr="00E0748C">
        <w:rPr>
          <w:rFonts w:ascii="Tahoma" w:hAnsi="Tahoma" w:cs="Tahoma"/>
          <w:rtl/>
        </w:rPr>
        <w:lastRenderedPageBreak/>
        <w:t>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r>
      <w:r w:rsidRPr="00E0748C">
        <w:rPr>
          <w:rFonts w:ascii="Tahoma" w:hAnsi="Tahoma" w:cs="Tahoma"/>
          <w:rtl/>
        </w:rPr>
        <w:lastRenderedPageBreak/>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73D80315" w14:textId="28AF0004" w:rsidR="00E93D71" w:rsidRPr="00E0748C" w:rsidRDefault="00E93D71" w:rsidP="00655E48">
      <w:pPr>
        <w:rPr>
          <w:rFonts w:ascii="Tahoma" w:hAnsi="Tahoma" w:cs="Tahoma"/>
          <w:rtl/>
        </w:rPr>
      </w:pPr>
      <w:r w:rsidRPr="00E0748C">
        <w:rPr>
          <w:rFonts w:ascii="Tahoma" w:hAnsi="Tahoma" w:cs="Tahoma"/>
          <w:rtl/>
        </w:rPr>
        <w:br w:type="page"/>
      </w:r>
    </w:p>
    <w:p w14:paraId="5CA05791" w14:textId="63DC798C" w:rsidR="006E099D" w:rsidRPr="00E0748C" w:rsidRDefault="00E93D71" w:rsidP="00655E48">
      <w:pPr>
        <w:jc w:val="center"/>
        <w:rPr>
          <w:rFonts w:ascii="Tahoma" w:hAnsi="Tahoma" w:cs="Tahoma"/>
          <w:b/>
          <w:bCs/>
          <w:sz w:val="36"/>
          <w:szCs w:val="36"/>
          <w:rtl/>
        </w:rPr>
      </w:pPr>
      <w:r w:rsidRPr="00E0748C">
        <w:rPr>
          <w:rFonts w:ascii="Tahoma" w:hAnsi="Tahoma" w:cs="Tahoma"/>
          <w:b/>
          <w:bCs/>
          <w:sz w:val="36"/>
          <w:szCs w:val="36"/>
          <w:rtl/>
        </w:rPr>
        <w:lastRenderedPageBreak/>
        <w:t>תרשים מלבנים</w:t>
      </w:r>
    </w:p>
    <w:p w14:paraId="71569E51" w14:textId="3D78BD9C"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MASTER</w:t>
      </w:r>
    </w:p>
    <w:p w14:paraId="4DC7850D" w14:textId="5E8DD972" w:rsidR="00E93D71" w:rsidRPr="00E0748C" w:rsidRDefault="00253E44"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Pr="00E0748C" w:rsidRDefault="00E93D71" w:rsidP="00655E48">
      <w:pPr>
        <w:rPr>
          <w:rFonts w:ascii="Tahoma" w:hAnsi="Tahoma" w:cs="Tahoma"/>
          <w:sz w:val="28"/>
          <w:szCs w:val="28"/>
          <w:rtl/>
        </w:rPr>
      </w:pPr>
      <w:r w:rsidRPr="00E0748C">
        <w:rPr>
          <w:rFonts w:ascii="Tahoma" w:hAnsi="Tahoma" w:cs="Tahoma"/>
          <w:sz w:val="28"/>
          <w:szCs w:val="28"/>
          <w:rtl/>
        </w:rPr>
        <w:br w:type="page"/>
      </w:r>
      <w:r w:rsidR="00ED2548" w:rsidRPr="00E0748C">
        <w:rPr>
          <w:rFonts w:ascii="Tahoma" w:hAnsi="Tahoma" w:cs="Tahoma"/>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sidRPr="00E0748C">
        <w:rPr>
          <w:rFonts w:ascii="Tahoma" w:hAnsi="Tahoma" w:cs="Tahoma"/>
          <w:sz w:val="28"/>
          <w:szCs w:val="28"/>
          <w:rtl/>
        </w:rPr>
        <w:br w:type="page"/>
      </w:r>
    </w:p>
    <w:p w14:paraId="4254B0BA" w14:textId="599A83D7" w:rsidR="00ED2548" w:rsidRPr="00E0748C" w:rsidRDefault="003A5624" w:rsidP="00655E48">
      <w:pP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sidRPr="00E0748C">
        <w:rPr>
          <w:rFonts w:ascii="Tahoma" w:hAnsi="Tahoma" w:cs="Tahoma"/>
          <w:sz w:val="28"/>
          <w:szCs w:val="28"/>
          <w:rtl/>
        </w:rPr>
        <w:br w:type="page"/>
      </w:r>
    </w:p>
    <w:p w14:paraId="072F89C5" w14:textId="77777777" w:rsidR="00E93D71" w:rsidRPr="00E0748C" w:rsidRDefault="00E93D71" w:rsidP="00655E48">
      <w:pPr>
        <w:rPr>
          <w:rFonts w:ascii="Tahoma" w:hAnsi="Tahoma" w:cs="Tahoma"/>
          <w:sz w:val="28"/>
          <w:szCs w:val="28"/>
          <w:rtl/>
        </w:rPr>
      </w:pPr>
    </w:p>
    <w:p w14:paraId="4293AF06" w14:textId="471C950F"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SLAVE</w:t>
      </w:r>
    </w:p>
    <w:p w14:paraId="122877B4" w14:textId="757BBAB9" w:rsidR="00E93D71" w:rsidRPr="00E0748C" w:rsidRDefault="00253E4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Pr="00E0748C" w:rsidRDefault="00E93D71" w:rsidP="00655E48">
      <w:pPr>
        <w:jc w:val="center"/>
        <w:rPr>
          <w:rFonts w:ascii="Tahoma" w:hAnsi="Tahoma" w:cs="Tahoma"/>
          <w:sz w:val="28"/>
          <w:szCs w:val="28"/>
          <w:rtl/>
        </w:rPr>
      </w:pPr>
    </w:p>
    <w:p w14:paraId="1205C9DA" w14:textId="0E9F48B9" w:rsidR="00ED2548" w:rsidRPr="00E0748C" w:rsidRDefault="00ED2548" w:rsidP="00655E48">
      <w:pPr>
        <w:rPr>
          <w:rFonts w:ascii="Tahoma" w:hAnsi="Tahoma" w:cs="Tahoma"/>
          <w:sz w:val="28"/>
          <w:szCs w:val="28"/>
          <w:rtl/>
        </w:rPr>
      </w:pPr>
      <w:r w:rsidRPr="00E0748C">
        <w:rPr>
          <w:rFonts w:ascii="Tahoma" w:hAnsi="Tahoma" w:cs="Tahoma"/>
          <w:sz w:val="28"/>
          <w:szCs w:val="28"/>
          <w:rtl/>
        </w:rPr>
        <w:br w:type="page"/>
      </w:r>
    </w:p>
    <w:p w14:paraId="0FB5900A" w14:textId="5F3A2804" w:rsidR="00FF300B" w:rsidRPr="00E0748C" w:rsidRDefault="00ED2548" w:rsidP="00655E48">
      <w:pPr>
        <w:jc w:val="center"/>
        <w:rPr>
          <w:rFonts w:ascii="Tahoma" w:hAnsi="Tahoma" w:cs="Tahoma"/>
          <w:sz w:val="28"/>
          <w:szCs w:val="28"/>
          <w:rtl/>
        </w:rPr>
      </w:pPr>
      <w:r w:rsidRPr="00E0748C">
        <w:rPr>
          <w:rFonts w:ascii="Tahoma" w:hAnsi="Tahoma" w:cs="Tahoma"/>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Pr="00E0748C" w:rsidRDefault="003A5624" w:rsidP="00655E48">
      <w:pPr>
        <w:jc w:val="cente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211413A4" w14:textId="77777777" w:rsidR="00FF300B" w:rsidRPr="00E0748C" w:rsidRDefault="00FF300B" w:rsidP="00655E48">
      <w:pPr>
        <w:jc w:val="center"/>
        <w:rPr>
          <w:rFonts w:ascii="Tahoma" w:hAnsi="Tahoma" w:cs="Tahoma"/>
          <w:sz w:val="28"/>
          <w:szCs w:val="28"/>
          <w:rtl/>
        </w:rPr>
      </w:pPr>
    </w:p>
    <w:p w14:paraId="40C432B3" w14:textId="7B2A4F40" w:rsidR="00AA1DCC" w:rsidRPr="00E0748C" w:rsidRDefault="00AA1DCC" w:rsidP="00655E48">
      <w:pPr>
        <w:rPr>
          <w:rFonts w:ascii="Tahoma" w:hAnsi="Tahoma" w:cs="Tahoma"/>
          <w:sz w:val="28"/>
          <w:szCs w:val="28"/>
          <w:rtl/>
        </w:rPr>
      </w:pPr>
    </w:p>
    <w:p w14:paraId="212F3EB1" w14:textId="095CC067" w:rsidR="00E567A5" w:rsidRPr="00E0748C" w:rsidRDefault="00E567A5" w:rsidP="00655E48">
      <w:pPr>
        <w:rPr>
          <w:rFonts w:ascii="Tahoma" w:hAnsi="Tahoma" w:cs="Tahoma"/>
          <w:sz w:val="28"/>
          <w:szCs w:val="28"/>
          <w:rtl/>
        </w:rPr>
      </w:pPr>
      <w:r w:rsidRPr="00E0748C">
        <w:rPr>
          <w:rFonts w:ascii="Tahoma" w:hAnsi="Tahoma" w:cs="Tahoma"/>
          <w:sz w:val="28"/>
          <w:szCs w:val="28"/>
          <w:rtl/>
        </w:rPr>
        <w:br w:type="page"/>
      </w:r>
    </w:p>
    <w:p w14:paraId="464DF69A" w14:textId="584E01E5" w:rsidR="00E567A5" w:rsidRPr="00E0748C" w:rsidRDefault="00E567A5" w:rsidP="00E0748C">
      <w:pPr>
        <w:pStyle w:val="1"/>
        <w:rPr>
          <w:rtl/>
        </w:rPr>
      </w:pPr>
      <w:bookmarkStart w:id="3" w:name="_Toc184366781"/>
      <w:r w:rsidRPr="00E0748C">
        <w:rPr>
          <w:rtl/>
        </w:rPr>
        <w:lastRenderedPageBreak/>
        <w:t>תודות</w:t>
      </w:r>
      <w:bookmarkEnd w:id="3"/>
    </w:p>
    <w:p w14:paraId="43AB9A8A" w14:textId="77777777" w:rsidR="00E567A5" w:rsidRPr="00E0748C" w:rsidRDefault="00E567A5" w:rsidP="00655E48">
      <w:pPr>
        <w:rPr>
          <w:rFonts w:ascii="Tahoma" w:eastAsiaTheme="majorEastAsia" w:hAnsi="Tahoma" w:cs="Tahoma"/>
          <w:sz w:val="56"/>
          <w:szCs w:val="56"/>
          <w:rtl/>
        </w:rPr>
      </w:pPr>
      <w:r w:rsidRPr="00E0748C">
        <w:rPr>
          <w:rFonts w:ascii="Tahoma" w:hAnsi="Tahoma" w:cs="Tahoma"/>
          <w:rtl/>
        </w:rPr>
        <w:br w:type="page"/>
      </w:r>
    </w:p>
    <w:p w14:paraId="223D70BD" w14:textId="6918A29A" w:rsidR="00CA4A6D" w:rsidRPr="00E0748C" w:rsidRDefault="00E567A5" w:rsidP="00E0748C">
      <w:pPr>
        <w:pStyle w:val="1"/>
        <w:rPr>
          <w:rtl/>
        </w:rPr>
      </w:pPr>
      <w:bookmarkStart w:id="4" w:name="_Toc184366782"/>
      <w:r w:rsidRPr="00E0748C">
        <w:rPr>
          <w:rFonts w:hint="cs"/>
          <w:rtl/>
        </w:rPr>
        <w:lastRenderedPageBreak/>
        <w:t>תוכן עניינים</w:t>
      </w:r>
      <w:bookmarkEnd w:id="4"/>
    </w:p>
    <w:sdt>
      <w:sdtPr>
        <w:rPr>
          <w:rFonts w:eastAsiaTheme="minorHAnsi"/>
          <w:sz w:val="22"/>
          <w:szCs w:val="22"/>
          <w:cs w:val="0"/>
          <w:lang w:val="he-IL"/>
        </w:rPr>
        <w:id w:val="-915015857"/>
        <w:docPartObj>
          <w:docPartGallery w:val="Table of Contents"/>
          <w:docPartUnique/>
        </w:docPartObj>
      </w:sdtPr>
      <w:sdtEndPr>
        <w:rPr>
          <w:b w:val="0"/>
          <w:bCs w:val="0"/>
          <w:i w:val="0"/>
          <w:iCs w:val="0"/>
          <w:lang w:val="en-US"/>
        </w:rPr>
      </w:sdtEndPr>
      <w:sdtContent>
        <w:p w14:paraId="26D86E27" w14:textId="77777777" w:rsidR="00E567A5" w:rsidRPr="00E0748C" w:rsidRDefault="00E567A5" w:rsidP="00E0748C">
          <w:pPr>
            <w:pStyle w:val="ae"/>
            <w:rPr>
              <w:cs w:val="0"/>
            </w:rPr>
          </w:pPr>
          <w:r w:rsidRPr="00E0748C">
            <w:rPr>
              <w:lang w:val="he-IL"/>
            </w:rPr>
            <w:t>תוכן</w:t>
          </w:r>
        </w:p>
        <w:p w14:paraId="65B50854" w14:textId="01267270" w:rsidR="00EC3599" w:rsidRPr="00E0748C" w:rsidRDefault="00E567A5" w:rsidP="00EC3599">
          <w:pPr>
            <w:pStyle w:val="TOC1"/>
            <w:rPr>
              <w:rFonts w:ascii="Tahoma" w:eastAsiaTheme="minorEastAsia" w:hAnsi="Tahoma" w:cs="Tahoma"/>
              <w:noProof/>
            </w:rPr>
          </w:pPr>
          <w:r w:rsidRPr="00E0748C">
            <w:rPr>
              <w:rFonts w:ascii="Tahoma" w:hAnsi="Tahoma" w:cs="Tahoma"/>
            </w:rPr>
            <w:fldChar w:fldCharType="begin"/>
          </w:r>
          <w:r w:rsidRPr="00E0748C">
            <w:rPr>
              <w:rFonts w:ascii="Tahoma" w:hAnsi="Tahoma" w:cs="Tahoma"/>
            </w:rPr>
            <w:instrText xml:space="preserve"> TOC \o "1-3" \h \z \u </w:instrText>
          </w:r>
          <w:r w:rsidRPr="00E0748C">
            <w:rPr>
              <w:rFonts w:ascii="Tahoma" w:hAnsi="Tahoma" w:cs="Tahoma"/>
            </w:rPr>
            <w:fldChar w:fldCharType="separate"/>
          </w:r>
          <w:hyperlink w:anchor="_Toc184366780" w:history="1">
            <w:r w:rsidR="00EC3599" w:rsidRPr="00E0748C">
              <w:rPr>
                <w:rStyle w:val="Hyperlink"/>
                <w:rFonts w:ascii="Tahoma" w:hAnsi="Tahoma" w:cs="Tahoma"/>
                <w:noProof/>
                <w:rtl/>
              </w:rPr>
              <w:t>הצעת פרויקט:</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_Toc184366780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4</w:t>
            </w:r>
            <w:r w:rsidR="00EC3599" w:rsidRPr="00E0748C">
              <w:rPr>
                <w:rStyle w:val="Hyperlink"/>
                <w:rFonts w:ascii="Tahoma" w:hAnsi="Tahoma" w:cs="Tahoma"/>
                <w:noProof/>
                <w:rtl/>
              </w:rPr>
              <w:fldChar w:fldCharType="end"/>
            </w:r>
          </w:hyperlink>
        </w:p>
        <w:p w14:paraId="6D0D6DB5" w14:textId="0254A726" w:rsidR="00EC3599" w:rsidRPr="00E0748C" w:rsidRDefault="003C0794" w:rsidP="00EC3599">
          <w:pPr>
            <w:pStyle w:val="TOC1"/>
            <w:rPr>
              <w:rFonts w:ascii="Tahoma" w:eastAsiaTheme="minorEastAsia" w:hAnsi="Tahoma" w:cs="Tahoma"/>
              <w:noProof/>
            </w:rPr>
          </w:pPr>
          <w:hyperlink w:anchor="_Toc184366781" w:history="1">
            <w:r w:rsidR="00EC3599" w:rsidRPr="00E0748C">
              <w:rPr>
                <w:rStyle w:val="Hyperlink"/>
                <w:rFonts w:ascii="Tahoma" w:hAnsi="Tahoma" w:cs="Tahoma"/>
                <w:noProof/>
                <w:rtl/>
              </w:rPr>
              <w:t>תודות</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_Toc184366781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14</w:t>
            </w:r>
            <w:r w:rsidR="00EC3599" w:rsidRPr="00E0748C">
              <w:rPr>
                <w:rStyle w:val="Hyperlink"/>
                <w:rFonts w:ascii="Tahoma" w:hAnsi="Tahoma" w:cs="Tahoma"/>
                <w:noProof/>
                <w:rtl/>
              </w:rPr>
              <w:fldChar w:fldCharType="end"/>
            </w:r>
          </w:hyperlink>
        </w:p>
        <w:p w14:paraId="3736A7E0" w14:textId="704D45D2" w:rsidR="00EC3599" w:rsidRPr="00E0748C" w:rsidRDefault="003C0794" w:rsidP="00EC3599">
          <w:pPr>
            <w:pStyle w:val="TOC1"/>
            <w:rPr>
              <w:rFonts w:ascii="Tahoma" w:eastAsiaTheme="minorEastAsia" w:hAnsi="Tahoma" w:cs="Tahoma"/>
              <w:noProof/>
            </w:rPr>
          </w:pPr>
          <w:hyperlink w:anchor="_Toc184366782" w:history="1">
            <w:r w:rsidR="00EC3599" w:rsidRPr="00E0748C">
              <w:rPr>
                <w:rStyle w:val="Hyperlink"/>
                <w:rFonts w:ascii="Tahoma" w:hAnsi="Tahoma" w:cs="Tahoma"/>
                <w:noProof/>
                <w:rtl/>
              </w:rPr>
              <w:t>תוכן עניינים</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_Toc184366782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15</w:t>
            </w:r>
            <w:r w:rsidR="00EC3599" w:rsidRPr="00E0748C">
              <w:rPr>
                <w:rStyle w:val="Hyperlink"/>
                <w:rFonts w:ascii="Tahoma" w:hAnsi="Tahoma" w:cs="Tahoma"/>
                <w:noProof/>
                <w:rtl/>
              </w:rPr>
              <w:fldChar w:fldCharType="end"/>
            </w:r>
          </w:hyperlink>
        </w:p>
        <w:p w14:paraId="46D2FE3D" w14:textId="253152B7" w:rsidR="00EC3599" w:rsidRPr="00E0748C" w:rsidRDefault="003C0794" w:rsidP="00EC3599">
          <w:pPr>
            <w:pStyle w:val="TOC1"/>
            <w:rPr>
              <w:rFonts w:ascii="Tahoma" w:eastAsiaTheme="minorEastAsia" w:hAnsi="Tahoma" w:cs="Tahoma"/>
              <w:noProof/>
            </w:rPr>
          </w:pPr>
          <w:hyperlink w:anchor="_Toc184366783" w:history="1">
            <w:r w:rsidR="00EC3599" w:rsidRPr="00E0748C">
              <w:rPr>
                <w:rStyle w:val="Hyperlink"/>
                <w:rFonts w:ascii="Tahoma" w:hAnsi="Tahoma" w:cs="Tahoma"/>
                <w:noProof/>
                <w:rtl/>
              </w:rPr>
              <w:t>מבוא</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_Toc184366783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16</w:t>
            </w:r>
            <w:r w:rsidR="00EC3599" w:rsidRPr="00E0748C">
              <w:rPr>
                <w:rStyle w:val="Hyperlink"/>
                <w:rFonts w:ascii="Tahoma" w:hAnsi="Tahoma" w:cs="Tahoma"/>
                <w:noProof/>
                <w:rtl/>
              </w:rPr>
              <w:fldChar w:fldCharType="end"/>
            </w:r>
          </w:hyperlink>
        </w:p>
        <w:p w14:paraId="2770370A" w14:textId="6CB7EEEE" w:rsidR="00EC3599" w:rsidRPr="00E0748C" w:rsidRDefault="003C0794" w:rsidP="00EC3599">
          <w:pPr>
            <w:pStyle w:val="TOC1"/>
            <w:rPr>
              <w:rFonts w:ascii="Tahoma" w:eastAsiaTheme="minorEastAsia" w:hAnsi="Tahoma" w:cs="Tahoma"/>
              <w:noProof/>
            </w:rPr>
          </w:pPr>
          <w:hyperlink w:anchor="_Toc184366784" w:history="1">
            <w:r w:rsidR="00EC3599" w:rsidRPr="00E0748C">
              <w:rPr>
                <w:rStyle w:val="Hyperlink"/>
                <w:rFonts w:ascii="Tahoma" w:hAnsi="Tahoma" w:cs="Tahoma"/>
                <w:noProof/>
                <w:rtl/>
              </w:rPr>
              <w:t>סכימת מלבנים</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_Toc184366784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17</w:t>
            </w:r>
            <w:r w:rsidR="00EC3599" w:rsidRPr="00E0748C">
              <w:rPr>
                <w:rStyle w:val="Hyperlink"/>
                <w:rFonts w:ascii="Tahoma" w:hAnsi="Tahoma" w:cs="Tahoma"/>
                <w:noProof/>
                <w:rtl/>
              </w:rPr>
              <w:fldChar w:fldCharType="end"/>
            </w:r>
          </w:hyperlink>
        </w:p>
        <w:p w14:paraId="16FC3C0C" w14:textId="413393F9" w:rsidR="00EC3599" w:rsidRPr="00E0748C" w:rsidRDefault="003C0794" w:rsidP="00EC3599">
          <w:pPr>
            <w:pStyle w:val="TOC2"/>
            <w:tabs>
              <w:tab w:val="right" w:leader="dot" w:pos="9345"/>
            </w:tabs>
            <w:rPr>
              <w:rFonts w:ascii="Tahoma" w:eastAsiaTheme="minorEastAsia" w:hAnsi="Tahoma" w:cs="Tahoma"/>
              <w:noProof/>
            </w:rPr>
          </w:pPr>
          <w:hyperlink w:anchor="_Toc184366785"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MASTER</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_Toc184366785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17</w:t>
            </w:r>
            <w:r w:rsidR="00EC3599" w:rsidRPr="00E0748C">
              <w:rPr>
                <w:rStyle w:val="Hyperlink"/>
                <w:rFonts w:ascii="Tahoma" w:hAnsi="Tahoma" w:cs="Tahoma"/>
                <w:noProof/>
                <w:rtl/>
              </w:rPr>
              <w:fldChar w:fldCharType="end"/>
            </w:r>
          </w:hyperlink>
        </w:p>
        <w:p w14:paraId="659861CA" w14:textId="527D92A4" w:rsidR="00EC3599" w:rsidRPr="00E0748C" w:rsidRDefault="003C0794" w:rsidP="00EC3599">
          <w:pPr>
            <w:pStyle w:val="TOC2"/>
            <w:tabs>
              <w:tab w:val="right" w:leader="dot" w:pos="9345"/>
            </w:tabs>
            <w:rPr>
              <w:rFonts w:ascii="Tahoma" w:eastAsiaTheme="minorEastAsia" w:hAnsi="Tahoma" w:cs="Tahoma"/>
              <w:noProof/>
            </w:rPr>
          </w:pPr>
          <w:hyperlink w:anchor="_Toc184366786"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SLAVE</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_Toc184366786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18</w:t>
            </w:r>
            <w:r w:rsidR="00EC3599" w:rsidRPr="00E0748C">
              <w:rPr>
                <w:rStyle w:val="Hyperlink"/>
                <w:rFonts w:ascii="Tahoma" w:hAnsi="Tahoma" w:cs="Tahoma"/>
                <w:noProof/>
                <w:rtl/>
              </w:rPr>
              <w:fldChar w:fldCharType="end"/>
            </w:r>
          </w:hyperlink>
        </w:p>
        <w:p w14:paraId="21EC5C86" w14:textId="682D58C0" w:rsidR="00EC3599" w:rsidRPr="00E0748C" w:rsidRDefault="003C0794" w:rsidP="00EC3599">
          <w:pPr>
            <w:pStyle w:val="TOC1"/>
            <w:rPr>
              <w:rFonts w:ascii="Tahoma" w:eastAsiaTheme="minorEastAsia" w:hAnsi="Tahoma" w:cs="Tahoma"/>
              <w:noProof/>
            </w:rPr>
          </w:pPr>
          <w:hyperlink w:anchor="_Toc184366787" w:history="1">
            <w:r w:rsidR="00EC3599" w:rsidRPr="00E0748C">
              <w:rPr>
                <w:rStyle w:val="Hyperlink"/>
                <w:rFonts w:ascii="Tahoma" w:hAnsi="Tahoma" w:cs="Tahoma"/>
                <w:noProof/>
                <w:rtl/>
              </w:rPr>
              <w:t>הסבר סכימת מלבנים</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_Toc184366787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19</w:t>
            </w:r>
            <w:r w:rsidR="00EC3599" w:rsidRPr="00E0748C">
              <w:rPr>
                <w:rStyle w:val="Hyperlink"/>
                <w:rFonts w:ascii="Tahoma" w:hAnsi="Tahoma" w:cs="Tahoma"/>
                <w:noProof/>
                <w:rtl/>
              </w:rPr>
              <w:fldChar w:fldCharType="end"/>
            </w:r>
          </w:hyperlink>
        </w:p>
        <w:p w14:paraId="03A647DE" w14:textId="2314D239" w:rsidR="00EC3599" w:rsidRPr="00E0748C" w:rsidRDefault="003C0794" w:rsidP="00EC3599">
          <w:pPr>
            <w:pStyle w:val="TOC2"/>
            <w:tabs>
              <w:tab w:val="right" w:leader="dot" w:pos="9345"/>
            </w:tabs>
            <w:rPr>
              <w:rFonts w:ascii="Tahoma" w:eastAsiaTheme="minorEastAsia" w:hAnsi="Tahoma" w:cs="Tahoma"/>
              <w:noProof/>
            </w:rPr>
          </w:pPr>
          <w:hyperlink w:anchor="_Toc184366788"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MASTER</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_Toc184366788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19</w:t>
            </w:r>
            <w:r w:rsidR="00EC3599" w:rsidRPr="00E0748C">
              <w:rPr>
                <w:rStyle w:val="Hyperlink"/>
                <w:rFonts w:ascii="Tahoma" w:hAnsi="Tahoma" w:cs="Tahoma"/>
                <w:noProof/>
                <w:rtl/>
              </w:rPr>
              <w:fldChar w:fldCharType="end"/>
            </w:r>
          </w:hyperlink>
        </w:p>
        <w:p w14:paraId="1D1FB231" w14:textId="2C28535C" w:rsidR="00EC3599" w:rsidRPr="00E0748C" w:rsidRDefault="003C0794" w:rsidP="00EC3599">
          <w:pPr>
            <w:pStyle w:val="TOC2"/>
            <w:tabs>
              <w:tab w:val="right" w:leader="dot" w:pos="9345"/>
            </w:tabs>
            <w:rPr>
              <w:rFonts w:ascii="Tahoma" w:eastAsiaTheme="minorEastAsia" w:hAnsi="Tahoma" w:cs="Tahoma"/>
              <w:noProof/>
            </w:rPr>
          </w:pPr>
          <w:hyperlink w:anchor="_Toc184366789"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SLAVE</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_Toc184366789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19</w:t>
            </w:r>
            <w:r w:rsidR="00EC3599" w:rsidRPr="00E0748C">
              <w:rPr>
                <w:rStyle w:val="Hyperlink"/>
                <w:rFonts w:ascii="Tahoma" w:hAnsi="Tahoma" w:cs="Tahoma"/>
                <w:noProof/>
                <w:rtl/>
              </w:rPr>
              <w:fldChar w:fldCharType="end"/>
            </w:r>
          </w:hyperlink>
        </w:p>
        <w:p w14:paraId="6403D186" w14:textId="16350DEA" w:rsidR="00EC3599" w:rsidRPr="00E0748C" w:rsidRDefault="003C0794" w:rsidP="00EC3599">
          <w:pPr>
            <w:pStyle w:val="TOC1"/>
            <w:rPr>
              <w:rFonts w:ascii="Tahoma" w:eastAsiaTheme="minorEastAsia" w:hAnsi="Tahoma" w:cs="Tahoma"/>
              <w:noProof/>
            </w:rPr>
          </w:pPr>
          <w:hyperlink w:anchor="_Toc184366790" w:history="1">
            <w:r w:rsidR="00EC3599" w:rsidRPr="00E0748C">
              <w:rPr>
                <w:rStyle w:val="Hyperlink"/>
                <w:rFonts w:ascii="Tahoma" w:hAnsi="Tahoma" w:cs="Tahoma"/>
                <w:noProof/>
                <w:rtl/>
              </w:rPr>
              <w:t>שירטוט חשמלי של המערכת</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_Toc184366790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20</w:t>
            </w:r>
            <w:r w:rsidR="00EC3599" w:rsidRPr="00E0748C">
              <w:rPr>
                <w:rStyle w:val="Hyperlink"/>
                <w:rFonts w:ascii="Tahoma" w:hAnsi="Tahoma" w:cs="Tahoma"/>
                <w:noProof/>
                <w:rtl/>
              </w:rPr>
              <w:fldChar w:fldCharType="end"/>
            </w:r>
          </w:hyperlink>
        </w:p>
        <w:p w14:paraId="0189E5B7" w14:textId="19170B9F" w:rsidR="00EC3599" w:rsidRPr="00E0748C" w:rsidRDefault="003C0794" w:rsidP="00EC3599">
          <w:pPr>
            <w:pStyle w:val="TOC2"/>
            <w:tabs>
              <w:tab w:val="right" w:leader="dot" w:pos="9345"/>
            </w:tabs>
            <w:rPr>
              <w:rFonts w:ascii="Tahoma" w:eastAsiaTheme="minorEastAsia" w:hAnsi="Tahoma" w:cs="Tahoma"/>
              <w:noProof/>
            </w:rPr>
          </w:pPr>
          <w:hyperlink w:anchor="_Toc184366791"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MASTER</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_Toc184366791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20</w:t>
            </w:r>
            <w:r w:rsidR="00EC3599" w:rsidRPr="00E0748C">
              <w:rPr>
                <w:rStyle w:val="Hyperlink"/>
                <w:rFonts w:ascii="Tahoma" w:hAnsi="Tahoma" w:cs="Tahoma"/>
                <w:noProof/>
                <w:rtl/>
              </w:rPr>
              <w:fldChar w:fldCharType="end"/>
            </w:r>
          </w:hyperlink>
        </w:p>
        <w:p w14:paraId="223E3D67" w14:textId="46CBABD0" w:rsidR="00EC3599" w:rsidRPr="00E0748C" w:rsidRDefault="003C0794" w:rsidP="00EC3599">
          <w:pPr>
            <w:pStyle w:val="TOC2"/>
            <w:tabs>
              <w:tab w:val="right" w:leader="dot" w:pos="9345"/>
            </w:tabs>
            <w:rPr>
              <w:rFonts w:ascii="Tahoma" w:eastAsiaTheme="minorEastAsia" w:hAnsi="Tahoma" w:cs="Tahoma"/>
              <w:noProof/>
            </w:rPr>
          </w:pPr>
          <w:hyperlink w:anchor="_Toc184366792" w:history="1">
            <w:r w:rsidR="00EC3599" w:rsidRPr="00E0748C">
              <w:rPr>
                <w:rStyle w:val="Hyperlink"/>
                <w:rFonts w:ascii="Tahoma" w:hAnsi="Tahoma" w:cs="Tahoma"/>
                <w:noProof/>
                <w:rtl/>
              </w:rPr>
              <w:t xml:space="preserve">מכונית </w:t>
            </w:r>
            <w:r w:rsidR="00EC3599" w:rsidRPr="00E0748C">
              <w:rPr>
                <w:rStyle w:val="Hyperlink"/>
                <w:rFonts w:ascii="Tahoma" w:hAnsi="Tahoma" w:cs="Tahoma"/>
                <w:noProof/>
              </w:rPr>
              <w:t>SLAVE</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_Toc184366792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21</w:t>
            </w:r>
            <w:r w:rsidR="00EC3599" w:rsidRPr="00E0748C">
              <w:rPr>
                <w:rStyle w:val="Hyperlink"/>
                <w:rFonts w:ascii="Tahoma" w:hAnsi="Tahoma" w:cs="Tahoma"/>
                <w:noProof/>
                <w:rtl/>
              </w:rPr>
              <w:fldChar w:fldCharType="end"/>
            </w:r>
          </w:hyperlink>
        </w:p>
        <w:p w14:paraId="48C65A6E" w14:textId="200AD584" w:rsidR="00EC3599" w:rsidRPr="00E0748C" w:rsidRDefault="003C0794" w:rsidP="00EC3599">
          <w:pPr>
            <w:pStyle w:val="TOC1"/>
            <w:rPr>
              <w:rFonts w:ascii="Tahoma" w:eastAsiaTheme="minorEastAsia" w:hAnsi="Tahoma" w:cs="Tahoma"/>
              <w:noProof/>
            </w:rPr>
          </w:pPr>
          <w:hyperlink w:anchor="_Toc184366793" w:history="1">
            <w:r w:rsidR="00EC3599" w:rsidRPr="00E0748C">
              <w:rPr>
                <w:rStyle w:val="Hyperlink"/>
                <w:rFonts w:ascii="Tahoma" w:hAnsi="Tahoma" w:cs="Tahoma"/>
                <w:noProof/>
                <w:rtl/>
              </w:rPr>
              <w:t>הסבר סכימה חשמלי</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_Toc184366793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22</w:t>
            </w:r>
            <w:r w:rsidR="00EC3599" w:rsidRPr="00E0748C">
              <w:rPr>
                <w:rStyle w:val="Hyperlink"/>
                <w:rFonts w:ascii="Tahoma" w:hAnsi="Tahoma" w:cs="Tahoma"/>
                <w:noProof/>
                <w:rtl/>
              </w:rPr>
              <w:fldChar w:fldCharType="end"/>
            </w:r>
          </w:hyperlink>
        </w:p>
        <w:p w14:paraId="7C881446" w14:textId="40344743" w:rsidR="00EC3599" w:rsidRPr="00E0748C" w:rsidRDefault="003C0794" w:rsidP="00EC3599">
          <w:pPr>
            <w:pStyle w:val="TOC1"/>
            <w:rPr>
              <w:rFonts w:ascii="Tahoma" w:eastAsiaTheme="minorEastAsia" w:hAnsi="Tahoma" w:cs="Tahoma"/>
              <w:noProof/>
            </w:rPr>
          </w:pPr>
          <w:hyperlink w:anchor="_Toc184366794" w:history="1">
            <w:r w:rsidR="00EC3599" w:rsidRPr="00E0748C">
              <w:rPr>
                <w:rStyle w:val="Hyperlink"/>
                <w:rFonts w:ascii="Tahoma" w:hAnsi="Tahoma" w:cs="Tahoma"/>
                <w:noProof/>
                <w:rtl/>
              </w:rPr>
              <w:t xml:space="preserve">בקר של הפרויקט: </w:t>
            </w:r>
            <w:r w:rsidR="00EC3599" w:rsidRPr="00E0748C">
              <w:rPr>
                <w:rStyle w:val="Hyperlink"/>
                <w:rFonts w:ascii="Tahoma" w:hAnsi="Tahoma" w:cs="Tahoma"/>
                <w:noProof/>
              </w:rPr>
              <w:t>ESP32</w:t>
            </w:r>
            <w:r w:rsidR="00EC3599" w:rsidRPr="00E0748C">
              <w:rPr>
                <w:rFonts w:ascii="Tahoma" w:hAnsi="Tahoma" w:cs="Tahoma"/>
                <w:noProof/>
                <w:webHidden/>
              </w:rPr>
              <w:tab/>
            </w:r>
            <w:r w:rsidR="00EC3599" w:rsidRPr="00E0748C">
              <w:rPr>
                <w:rStyle w:val="Hyperlink"/>
                <w:rFonts w:ascii="Tahoma" w:hAnsi="Tahoma" w:cs="Tahoma"/>
                <w:noProof/>
                <w:rtl/>
              </w:rPr>
              <w:fldChar w:fldCharType="begin"/>
            </w:r>
            <w:r w:rsidR="00EC3599" w:rsidRPr="00E0748C">
              <w:rPr>
                <w:rFonts w:ascii="Tahoma" w:hAnsi="Tahoma" w:cs="Tahoma"/>
                <w:noProof/>
                <w:webHidden/>
              </w:rPr>
              <w:instrText xml:space="preserve"> PAGEREF _Toc184366794 \h </w:instrText>
            </w:r>
            <w:r w:rsidR="00EC3599" w:rsidRPr="00E0748C">
              <w:rPr>
                <w:rStyle w:val="Hyperlink"/>
                <w:rFonts w:ascii="Tahoma" w:hAnsi="Tahoma" w:cs="Tahoma"/>
                <w:noProof/>
                <w:rtl/>
              </w:rPr>
            </w:r>
            <w:r w:rsidR="00EC3599" w:rsidRPr="00E0748C">
              <w:rPr>
                <w:rStyle w:val="Hyperlink"/>
                <w:rFonts w:ascii="Tahoma" w:hAnsi="Tahoma" w:cs="Tahoma"/>
                <w:noProof/>
                <w:rtl/>
              </w:rPr>
              <w:fldChar w:fldCharType="separate"/>
            </w:r>
            <w:r w:rsidR="00EC3599" w:rsidRPr="00E0748C">
              <w:rPr>
                <w:rFonts w:ascii="Tahoma" w:hAnsi="Tahoma" w:cs="Tahoma"/>
                <w:noProof/>
                <w:webHidden/>
              </w:rPr>
              <w:t>23</w:t>
            </w:r>
            <w:r w:rsidR="00EC3599" w:rsidRPr="00E0748C">
              <w:rPr>
                <w:rStyle w:val="Hyperlink"/>
                <w:rFonts w:ascii="Tahoma" w:hAnsi="Tahoma" w:cs="Tahoma"/>
                <w:noProof/>
                <w:rtl/>
              </w:rPr>
              <w:fldChar w:fldCharType="end"/>
            </w:r>
          </w:hyperlink>
        </w:p>
        <w:p w14:paraId="5329524D" w14:textId="3108A143" w:rsidR="00E567A5" w:rsidRPr="00E0748C" w:rsidRDefault="00E567A5" w:rsidP="00EC3599">
          <w:pPr>
            <w:rPr>
              <w:rFonts w:ascii="Tahoma" w:hAnsi="Tahoma" w:cs="Tahoma"/>
            </w:rPr>
          </w:pPr>
          <w:r w:rsidRPr="00E0748C">
            <w:rPr>
              <w:rFonts w:ascii="Tahoma" w:hAnsi="Tahoma" w:cs="Tahoma"/>
              <w:b/>
              <w:bCs/>
              <w:lang w:val="he-IL"/>
            </w:rPr>
            <w:fldChar w:fldCharType="end"/>
          </w:r>
        </w:p>
      </w:sdtContent>
    </w:sdt>
    <w:p w14:paraId="7347372D" w14:textId="77777777" w:rsidR="00E567A5" w:rsidRPr="00E0748C" w:rsidRDefault="00E567A5" w:rsidP="00655E48">
      <w:pPr>
        <w:jc w:val="center"/>
        <w:rPr>
          <w:rFonts w:ascii="Tahoma" w:eastAsiaTheme="majorEastAsia" w:hAnsi="Tahoma" w:cs="Tahoma"/>
          <w:b/>
          <w:bCs/>
          <w:i/>
          <w:iCs/>
          <w:sz w:val="96"/>
          <w:szCs w:val="96"/>
          <w:rtl/>
        </w:rPr>
      </w:pPr>
      <w:r w:rsidRPr="00E0748C">
        <w:rPr>
          <w:rFonts w:ascii="Tahoma" w:hAnsi="Tahoma" w:cs="Tahoma"/>
          <w:b/>
          <w:bCs/>
          <w:i/>
          <w:iCs/>
          <w:sz w:val="40"/>
          <w:szCs w:val="40"/>
          <w:rtl/>
        </w:rPr>
        <w:t xml:space="preserve"> </w:t>
      </w:r>
      <w:r w:rsidRPr="00E0748C">
        <w:rPr>
          <w:rFonts w:ascii="Tahoma" w:hAnsi="Tahoma" w:cs="Tahoma"/>
          <w:b/>
          <w:bCs/>
          <w:i/>
          <w:iCs/>
          <w:sz w:val="96"/>
          <w:szCs w:val="96"/>
          <w:rtl/>
        </w:rPr>
        <w:br w:type="page"/>
      </w:r>
    </w:p>
    <w:p w14:paraId="7358E89E" w14:textId="7E23501C" w:rsidR="00E567A5" w:rsidRPr="00E0748C" w:rsidRDefault="00E567A5" w:rsidP="00E0748C">
      <w:pPr>
        <w:pStyle w:val="1"/>
        <w:rPr>
          <w:rtl/>
        </w:rPr>
      </w:pPr>
      <w:bookmarkStart w:id="5" w:name="_Toc18436678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4366784"/>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4366785"/>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4366786"/>
      <w:r w:rsidRPr="00E0748C">
        <w:rPr>
          <w:rtl/>
        </w:rPr>
        <w:lastRenderedPageBreak/>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E0748C">
      <w:pPr>
        <w:pStyle w:val="1"/>
        <w:rPr>
          <w:rtl/>
        </w:rPr>
      </w:pPr>
      <w:bookmarkStart w:id="9" w:name="_Toc184366787"/>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4366788"/>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4366789"/>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lastRenderedPageBreak/>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4366790"/>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4366791"/>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4366792"/>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4366793"/>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4366794"/>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167932" w:rsidRDefault="00167932" w:rsidP="00167932">
      <w:pPr>
        <w:rPr>
          <w:rFonts w:ascii="Tahoma" w:hAnsi="Tahoma" w:cs="Tahoma"/>
          <w:sz w:val="28"/>
          <w:szCs w:val="28"/>
          <w:rtl/>
        </w:rPr>
      </w:pPr>
      <w:r w:rsidRPr="00167932">
        <w:rPr>
          <w:rFonts w:ascii="Tahoma" w:hAnsi="Tahoma" w:cs="Tahoma"/>
          <w:sz w:val="28"/>
          <w:szCs w:val="28"/>
        </w:rPr>
        <w:t>ESP32</w:t>
      </w:r>
      <w:r w:rsidRPr="00167932">
        <w:rPr>
          <w:rFonts w:ascii="Tahoma" w:hAnsi="Tahoma" w:cs="Tahoma"/>
          <w:sz w:val="28"/>
          <w:szCs w:val="28"/>
          <w:rtl/>
        </w:rPr>
        <w:t xml:space="preserve"> הוא שבב מיקרו-בקר מבית </w:t>
      </w:r>
      <w:proofErr w:type="spellStart"/>
      <w:r w:rsidRPr="00167932">
        <w:rPr>
          <w:rFonts w:ascii="Tahoma" w:hAnsi="Tahoma" w:cs="Tahoma"/>
          <w:sz w:val="28"/>
          <w:szCs w:val="28"/>
        </w:rPr>
        <w:t>Espressif</w:t>
      </w:r>
      <w:proofErr w:type="spellEnd"/>
      <w:r w:rsidRPr="00167932">
        <w:rPr>
          <w:rFonts w:ascii="Tahoma" w:hAnsi="Tahoma" w:cs="Tahoma"/>
          <w:sz w:val="28"/>
          <w:szCs w:val="28"/>
        </w:rPr>
        <w:t xml:space="preserve"> Systems</w:t>
      </w:r>
      <w:r w:rsidRPr="00167932">
        <w:rPr>
          <w:rFonts w:ascii="Tahoma" w:hAnsi="Tahoma" w:cs="Tahoma"/>
          <w:sz w:val="28"/>
          <w:szCs w:val="28"/>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167932">
        <w:rPr>
          <w:rFonts w:ascii="Tahoma" w:hAnsi="Tahoma" w:cs="Tahoma"/>
          <w:sz w:val="28"/>
          <w:szCs w:val="28"/>
        </w:rPr>
        <w:t>Wi-Fi</w:t>
      </w:r>
      <w:r w:rsidRPr="00167932">
        <w:rPr>
          <w:rFonts w:ascii="Tahoma" w:hAnsi="Tahoma" w:cs="Tahoma"/>
          <w:sz w:val="28"/>
          <w:szCs w:val="28"/>
          <w:rtl/>
        </w:rPr>
        <w:t xml:space="preserve"> וב-</w:t>
      </w:r>
      <w:r w:rsidRPr="00167932">
        <w:rPr>
          <w:rFonts w:ascii="Tahoma" w:hAnsi="Tahoma" w:cs="Tahoma"/>
          <w:sz w:val="28"/>
          <w:szCs w:val="28"/>
        </w:rPr>
        <w:t>Bluetooth</w:t>
      </w:r>
      <w:r w:rsidRPr="00167932">
        <w:rPr>
          <w:rFonts w:ascii="Tahoma" w:hAnsi="Tahoma" w:cs="Tahoma"/>
          <w:sz w:val="28"/>
          <w:szCs w:val="28"/>
          <w:rtl/>
        </w:rPr>
        <w:t>, מה שמאפשר חיבור למגוון מכשירים אלחוטיים.</w:t>
      </w:r>
    </w:p>
    <w:p w14:paraId="0C235640" w14:textId="77777777" w:rsidR="00167932" w:rsidRPr="00167932" w:rsidRDefault="00167932" w:rsidP="00167932">
      <w:pPr>
        <w:rPr>
          <w:rFonts w:ascii="Tahoma" w:hAnsi="Tahoma" w:cs="Tahoma"/>
          <w:sz w:val="28"/>
          <w:szCs w:val="28"/>
          <w:rtl/>
        </w:rPr>
      </w:pPr>
    </w:p>
    <w:p w14:paraId="726706A4" w14:textId="77777777" w:rsidR="00167932" w:rsidRDefault="00167932" w:rsidP="00167932">
      <w:pPr>
        <w:rPr>
          <w:rFonts w:ascii="Tahoma" w:hAnsi="Tahoma" w:cs="Tahoma"/>
          <w:sz w:val="28"/>
          <w:szCs w:val="28"/>
          <w:rtl/>
        </w:rPr>
      </w:pPr>
      <w:r w:rsidRPr="00167932">
        <w:rPr>
          <w:rFonts w:ascii="Tahoma" w:hAnsi="Tahoma" w:cs="Tahoma"/>
          <w:sz w:val="28"/>
          <w:szCs w:val="28"/>
          <w:rtl/>
        </w:rPr>
        <w:t>בנוסף, ה-</w:t>
      </w:r>
      <w:r w:rsidRPr="00167932">
        <w:rPr>
          <w:rFonts w:ascii="Tahoma" w:hAnsi="Tahoma" w:cs="Tahoma"/>
          <w:sz w:val="28"/>
          <w:szCs w:val="28"/>
        </w:rPr>
        <w:t>ESP32</w:t>
      </w:r>
      <w:r w:rsidRPr="00167932">
        <w:rPr>
          <w:rFonts w:ascii="Tahoma" w:hAnsi="Tahoma" w:cs="Tahoma"/>
          <w:sz w:val="28"/>
          <w:szCs w:val="28"/>
          <w:rtl/>
        </w:rPr>
        <w:t xml:space="preserve"> מכיל מתגי אנטנה מובנים, מגבר מתח, מגבר קליטה ברעש נמוך, מסננים ומודולים לניהול צריכת החשמל. הוא משולב לרוב ב-מעגל מודפס (</w:t>
      </w:r>
      <w:r w:rsidRPr="00167932">
        <w:rPr>
          <w:rFonts w:ascii="Tahoma" w:hAnsi="Tahoma" w:cs="Tahoma"/>
          <w:sz w:val="28"/>
          <w:szCs w:val="28"/>
        </w:rPr>
        <w:t>PCB</w:t>
      </w:r>
      <w:r w:rsidRPr="00167932">
        <w:rPr>
          <w:rFonts w:ascii="Tahoma" w:hAnsi="Tahoma" w:cs="Tahoma"/>
          <w:sz w:val="28"/>
          <w:szCs w:val="28"/>
          <w:rtl/>
        </w:rPr>
        <w:t xml:space="preserve">) ייעודי או בלוחות פיתוח עם חיבורי </w:t>
      </w:r>
      <w:r w:rsidRPr="00167932">
        <w:rPr>
          <w:rFonts w:ascii="Tahoma" w:hAnsi="Tahoma" w:cs="Tahoma"/>
          <w:sz w:val="28"/>
          <w:szCs w:val="28"/>
        </w:rPr>
        <w:t>GPIO</w:t>
      </w:r>
      <w:r w:rsidRPr="00167932">
        <w:rPr>
          <w:rFonts w:ascii="Tahoma" w:hAnsi="Tahoma" w:cs="Tahoma"/>
          <w:sz w:val="28"/>
          <w:szCs w:val="28"/>
          <w:rtl/>
        </w:rPr>
        <w:t xml:space="preserve"> ופינים שונים, בהתאם לדגם וליצרן. השבב כולל גם ממשקים כגון </w:t>
      </w:r>
      <w:r w:rsidRPr="00167932">
        <w:rPr>
          <w:rFonts w:ascii="Tahoma" w:hAnsi="Tahoma" w:cs="Tahoma"/>
          <w:sz w:val="28"/>
          <w:szCs w:val="28"/>
        </w:rPr>
        <w:t>UART, SPI</w:t>
      </w:r>
      <w:r w:rsidRPr="00167932">
        <w:rPr>
          <w:rFonts w:ascii="Tahoma" w:hAnsi="Tahoma" w:cs="Tahoma"/>
          <w:sz w:val="28"/>
          <w:szCs w:val="28"/>
          <w:rtl/>
        </w:rPr>
        <w:t>, ו-</w:t>
      </w:r>
      <w:r w:rsidRPr="00167932">
        <w:rPr>
          <w:rFonts w:ascii="Tahoma" w:hAnsi="Tahoma" w:cs="Tahoma"/>
          <w:sz w:val="28"/>
          <w:szCs w:val="28"/>
        </w:rPr>
        <w:t>I²C</w:t>
      </w:r>
      <w:r w:rsidRPr="00167932">
        <w:rPr>
          <w:rFonts w:ascii="Tahoma" w:hAnsi="Tahoma" w:cs="Tahoma"/>
          <w:sz w:val="28"/>
          <w:szCs w:val="28"/>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6A2047" w:rsidRDefault="006A2047" w:rsidP="006A2047">
      <w:pPr>
        <w:pStyle w:val="a9"/>
        <w:rPr>
          <w:rFonts w:ascii="Tahoma" w:hAnsi="Tahoma" w:cs="Tahoma"/>
          <w:sz w:val="28"/>
          <w:szCs w:val="28"/>
          <w:rtl/>
        </w:rPr>
      </w:pPr>
      <w:r w:rsidRPr="006A2047">
        <w:rPr>
          <w:rFonts w:ascii="Tahoma" w:hAnsi="Tahoma" w:cs="Tahoma"/>
          <w:sz w:val="28"/>
          <w:szCs w:val="28"/>
          <w:rtl/>
        </w:rPr>
        <w:t xml:space="preserve">סכמה בלוקים היא ייצוג גרפי של הארכיטקטורה הפנימית של המיקרו-בקר </w:t>
      </w:r>
      <w:r w:rsidRPr="006A2047">
        <w:rPr>
          <w:rFonts w:ascii="Tahoma" w:hAnsi="Tahoma" w:cs="Tahoma"/>
          <w:sz w:val="28"/>
          <w:szCs w:val="28"/>
        </w:rPr>
        <w:t>ESP32-WROOM-32D</w:t>
      </w:r>
      <w:r w:rsidRPr="006A2047">
        <w:rPr>
          <w:rFonts w:ascii="Tahoma" w:hAnsi="Tahoma" w:cs="Tahoma"/>
          <w:sz w:val="28"/>
          <w:szCs w:val="28"/>
          <w:rtl/>
        </w:rPr>
        <w:t>. היא מחלקת את המיקרו-בקר למספר בלוקים תפקודיים, כאשר כל בלוק אחראי על פונקציה מסוימת במערכת.</w:t>
      </w:r>
    </w:p>
    <w:p w14:paraId="6A6E335E" w14:textId="07E0F676" w:rsidR="006A2047" w:rsidRDefault="006A2047" w:rsidP="006A2047">
      <w:pPr>
        <w:pStyle w:val="a9"/>
        <w:rPr>
          <w:rFonts w:ascii="Tahoma" w:hAnsi="Tahoma" w:cs="Tahoma"/>
          <w:sz w:val="28"/>
          <w:szCs w:val="28"/>
          <w:rtl/>
        </w:rPr>
      </w:pPr>
      <w:r w:rsidRPr="006A2047">
        <w:rPr>
          <w:rFonts w:ascii="Tahoma" w:hAnsi="Tahoma" w:cs="Tahoma"/>
          <w:sz w:val="28"/>
          <w:szCs w:val="28"/>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Default="00AC3242" w:rsidP="00C54068">
      <w:pPr>
        <w:pStyle w:val="a9"/>
        <w:rPr>
          <w:rFonts w:ascii="Tahoma" w:hAnsi="Tahoma" w:cs="Tahoma"/>
          <w:b/>
          <w:bCs/>
          <w:sz w:val="28"/>
          <w:szCs w:val="28"/>
          <w:rtl/>
        </w:rPr>
      </w:pPr>
    </w:p>
    <w:p w14:paraId="60822288"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1: ליבה וזיכרון (</w:t>
      </w:r>
      <w:r w:rsidRPr="00AC3242">
        <w:rPr>
          <w:rFonts w:ascii="Tahoma" w:hAnsi="Tahoma" w:cs="Tahoma"/>
          <w:sz w:val="28"/>
          <w:szCs w:val="28"/>
        </w:rPr>
        <w:t>Core and Memory</w:t>
      </w:r>
      <w:r w:rsidRPr="00AC3242">
        <w:rPr>
          <w:rFonts w:ascii="Tahoma" w:hAnsi="Tahoma" w:cs="Tahoma"/>
          <w:sz w:val="28"/>
          <w:szCs w:val="28"/>
          <w:rtl/>
        </w:rPr>
        <w:t>)</w:t>
      </w:r>
    </w:p>
    <w:p w14:paraId="7B73AD25" w14:textId="77777777" w:rsidR="00AC3242" w:rsidRPr="00AC3242" w:rsidRDefault="00AC3242" w:rsidP="00AC3242">
      <w:pPr>
        <w:pStyle w:val="a9"/>
        <w:numPr>
          <w:ilvl w:val="0"/>
          <w:numId w:val="23"/>
        </w:numPr>
        <w:ind w:left="1080"/>
        <w:rPr>
          <w:rFonts w:ascii="Tahoma" w:hAnsi="Tahoma" w:cs="Tahoma"/>
          <w:sz w:val="28"/>
          <w:szCs w:val="28"/>
          <w:rtl/>
        </w:rPr>
      </w:pPr>
      <w:r w:rsidRPr="00AC3242">
        <w:rPr>
          <w:rFonts w:ascii="Tahoma" w:hAnsi="Tahoma" w:cs="Tahoma"/>
          <w:sz w:val="28"/>
          <w:szCs w:val="28"/>
          <w:rtl/>
        </w:rPr>
        <w:t>תפקידי ליבה:</w:t>
      </w:r>
    </w:p>
    <w:p w14:paraId="4AD048BB" w14:textId="7E42E895" w:rsidR="00AC3242" w:rsidRPr="00AC3242" w:rsidRDefault="00AC3242" w:rsidP="00AC3242">
      <w:pPr>
        <w:pStyle w:val="a9"/>
        <w:numPr>
          <w:ilvl w:val="1"/>
          <w:numId w:val="23"/>
        </w:numPr>
        <w:rPr>
          <w:rFonts w:ascii="Tahoma" w:hAnsi="Tahoma" w:cs="Tahoma"/>
          <w:sz w:val="28"/>
          <w:szCs w:val="28"/>
          <w:rtl/>
        </w:rPr>
      </w:pPr>
      <w:proofErr w:type="spellStart"/>
      <w:r w:rsidRPr="00AC3242">
        <w:rPr>
          <w:rFonts w:ascii="Tahoma" w:hAnsi="Tahoma" w:cs="Tahoma"/>
          <w:sz w:val="28"/>
          <w:szCs w:val="28"/>
        </w:rPr>
        <w:t>Xtensa</w:t>
      </w:r>
      <w:proofErr w:type="spellEnd"/>
      <w:r w:rsidRPr="00AC3242">
        <w:rPr>
          <w:rFonts w:ascii="Tahoma" w:hAnsi="Tahoma" w:cs="Tahoma"/>
          <w:sz w:val="28"/>
          <w:szCs w:val="28"/>
        </w:rPr>
        <w:t xml:space="preserve"> LX6 </w:t>
      </w:r>
      <w:proofErr w:type="gramStart"/>
      <w:r w:rsidRPr="00AC3242">
        <w:rPr>
          <w:rFonts w:ascii="Tahoma" w:hAnsi="Tahoma" w:cs="Tahoma"/>
          <w:sz w:val="28"/>
          <w:szCs w:val="28"/>
        </w:rPr>
        <w:t>Microprocessors</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שני מעבדים (או אחד, תלוי בגרסה) המיועדים לעיבוד נתונים.</w:t>
      </w:r>
      <w:r>
        <w:rPr>
          <w:rFonts w:ascii="Tahoma" w:hAnsi="Tahoma" w:cs="Tahoma" w:hint="cs"/>
          <w:sz w:val="28"/>
          <w:szCs w:val="28"/>
          <w:rtl/>
        </w:rPr>
        <w:t xml:space="preserve"> </w:t>
      </w:r>
      <w:r w:rsidRPr="00AC3242">
        <w:rPr>
          <w:rFonts w:ascii="Tahoma" w:hAnsi="Tahoma" w:cs="Tahoma"/>
          <w:sz w:val="28"/>
          <w:szCs w:val="28"/>
          <w:rtl/>
        </w:rPr>
        <w:t>מתאימים למשימות מרובות ויישומי זמן אמת.</w:t>
      </w:r>
    </w:p>
    <w:p w14:paraId="2CE899F4" w14:textId="11EAAC1E" w:rsidR="00AC3242" w:rsidRPr="00AC3242" w:rsidRDefault="00AC3242" w:rsidP="00AC3242">
      <w:pPr>
        <w:pStyle w:val="a9"/>
        <w:numPr>
          <w:ilvl w:val="1"/>
          <w:numId w:val="23"/>
        </w:numPr>
        <w:rPr>
          <w:rFonts w:ascii="Tahoma" w:hAnsi="Tahoma" w:cs="Tahoma"/>
          <w:sz w:val="28"/>
          <w:szCs w:val="28"/>
          <w:rtl/>
        </w:rPr>
      </w:pPr>
      <w:proofErr w:type="gramStart"/>
      <w:r w:rsidRPr="00AC3242">
        <w:rPr>
          <w:rFonts w:ascii="Tahoma" w:hAnsi="Tahoma" w:cs="Tahoma"/>
          <w:sz w:val="28"/>
          <w:szCs w:val="28"/>
        </w:rPr>
        <w:t>ROM</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לקריאה בלבד לאחסון קוד הפעלה קבוע של המערכת.</w:t>
      </w:r>
    </w:p>
    <w:p w14:paraId="4D771D95" w14:textId="3B576124" w:rsidR="00AC3242" w:rsidRDefault="00AC3242" w:rsidP="00AC3242">
      <w:pPr>
        <w:pStyle w:val="a9"/>
        <w:numPr>
          <w:ilvl w:val="1"/>
          <w:numId w:val="23"/>
        </w:numPr>
        <w:rPr>
          <w:rFonts w:ascii="Tahoma" w:hAnsi="Tahoma" w:cs="Tahoma"/>
          <w:sz w:val="28"/>
          <w:szCs w:val="28"/>
        </w:rPr>
      </w:pPr>
      <w:proofErr w:type="gramStart"/>
      <w:r w:rsidRPr="00AC3242">
        <w:rPr>
          <w:rFonts w:ascii="Tahoma" w:hAnsi="Tahoma" w:cs="Tahoma"/>
          <w:sz w:val="28"/>
          <w:szCs w:val="28"/>
        </w:rPr>
        <w:t>SRAM</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מהיר לטיפול זמני בנתונים.</w:t>
      </w:r>
    </w:p>
    <w:p w14:paraId="22368762" w14:textId="77777777" w:rsidR="00AC3242" w:rsidRPr="00AC3242" w:rsidRDefault="00AC3242" w:rsidP="00AC3242">
      <w:pPr>
        <w:rPr>
          <w:rFonts w:ascii="Tahoma" w:hAnsi="Tahoma" w:cs="Tahoma"/>
          <w:sz w:val="28"/>
          <w:szCs w:val="28"/>
          <w:rtl/>
        </w:rPr>
      </w:pPr>
    </w:p>
    <w:p w14:paraId="6DB6C2F4" w14:textId="77777777" w:rsidR="00AC3242" w:rsidRPr="00AC3242" w:rsidRDefault="00AC3242" w:rsidP="00AC3242">
      <w:pPr>
        <w:pStyle w:val="a9"/>
        <w:numPr>
          <w:ilvl w:val="0"/>
          <w:numId w:val="23"/>
        </w:numPr>
        <w:ind w:left="1080"/>
        <w:rPr>
          <w:rFonts w:ascii="Tahoma" w:hAnsi="Tahoma" w:cs="Tahoma"/>
          <w:sz w:val="28"/>
          <w:szCs w:val="28"/>
          <w:rtl/>
        </w:rPr>
      </w:pPr>
      <w:r w:rsidRPr="00AC3242">
        <w:rPr>
          <w:rFonts w:ascii="Tahoma" w:hAnsi="Tahoma" w:cs="Tahoma"/>
          <w:sz w:val="28"/>
          <w:szCs w:val="28"/>
          <w:rtl/>
        </w:rPr>
        <w:t>ניהול צריכת אנרגיה:</w:t>
      </w:r>
    </w:p>
    <w:p w14:paraId="37D06EA1" w14:textId="6B8CFDBF"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PMU (Power Management Unit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יחידת ניהול חשמל לחיסכון באנרגיה וייעול ביצועים.</w:t>
      </w:r>
    </w:p>
    <w:p w14:paraId="00662DEB" w14:textId="01B672A8"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 xml:space="preserve">ULP </w:t>
      </w:r>
      <w:proofErr w:type="gramStart"/>
      <w:r w:rsidRPr="00AC3242">
        <w:rPr>
          <w:rFonts w:ascii="Tahoma" w:hAnsi="Tahoma" w:cs="Tahoma"/>
          <w:sz w:val="28"/>
          <w:szCs w:val="28"/>
        </w:rPr>
        <w:t>Coprocessor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מעבד צריכת חשמל נמוכה המאפשר פעולות בסיסיות בזמן שהליבה הראשית במצב שינה.</w:t>
      </w:r>
    </w:p>
    <w:p w14:paraId="0B202025" w14:textId="4A15E5CF" w:rsidR="00AC3242" w:rsidRPr="00AC3242" w:rsidRDefault="00AC3242" w:rsidP="00AC3242">
      <w:pPr>
        <w:pStyle w:val="a9"/>
        <w:numPr>
          <w:ilvl w:val="1"/>
          <w:numId w:val="23"/>
        </w:numPr>
        <w:rPr>
          <w:rFonts w:ascii="Tahoma" w:hAnsi="Tahoma" w:cs="Tahoma"/>
          <w:sz w:val="28"/>
          <w:szCs w:val="28"/>
          <w:rtl/>
        </w:rPr>
      </w:pPr>
      <w:r w:rsidRPr="00AC3242">
        <w:rPr>
          <w:rFonts w:ascii="Tahoma" w:hAnsi="Tahoma" w:cs="Tahoma"/>
          <w:sz w:val="28"/>
          <w:szCs w:val="28"/>
        </w:rPr>
        <w:t xml:space="preserve">Recovery </w:t>
      </w:r>
      <w:proofErr w:type="gramStart"/>
      <w:r w:rsidRPr="00AC3242">
        <w:rPr>
          <w:rFonts w:ascii="Tahoma" w:hAnsi="Tahoma" w:cs="Tahoma"/>
          <w:sz w:val="28"/>
          <w:szCs w:val="28"/>
        </w:rPr>
        <w:t>Memory</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זיכרון התאוששות לשמירה על נתונים חשובים במקרים של קריסת מערכת.</w:t>
      </w:r>
    </w:p>
    <w:p w14:paraId="51475208" w14:textId="77777777" w:rsidR="00AC3242" w:rsidRDefault="00AC3242" w:rsidP="00AC3242">
      <w:pPr>
        <w:pStyle w:val="a9"/>
        <w:rPr>
          <w:rFonts w:ascii="Tahoma" w:hAnsi="Tahoma" w:cs="Tahoma"/>
          <w:sz w:val="28"/>
          <w:szCs w:val="28"/>
          <w:rtl/>
        </w:rPr>
      </w:pPr>
    </w:p>
    <w:p w14:paraId="6A7DF23F" w14:textId="16DDAD20"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2: תקשורת אלחוטית (</w:t>
      </w:r>
      <w:r w:rsidRPr="00AC3242">
        <w:rPr>
          <w:rFonts w:ascii="Tahoma" w:hAnsi="Tahoma" w:cs="Tahoma"/>
          <w:sz w:val="28"/>
          <w:szCs w:val="28"/>
        </w:rPr>
        <w:t>Wireless Communication</w:t>
      </w:r>
      <w:r w:rsidRPr="00AC3242">
        <w:rPr>
          <w:rFonts w:ascii="Tahoma" w:hAnsi="Tahoma" w:cs="Tahoma"/>
          <w:sz w:val="28"/>
          <w:szCs w:val="28"/>
          <w:rtl/>
        </w:rPr>
        <w:t>)</w:t>
      </w:r>
    </w:p>
    <w:p w14:paraId="53640294" w14:textId="00A753BF"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Wi-Fi </w:t>
      </w:r>
      <w:proofErr w:type="gramStart"/>
      <w:r w:rsidRPr="00AC3242">
        <w:rPr>
          <w:rFonts w:ascii="Tahoma" w:hAnsi="Tahoma" w:cs="Tahoma"/>
          <w:sz w:val="28"/>
          <w:szCs w:val="28"/>
        </w:rPr>
        <w:t>MAC</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בקרת תעבורת </w:t>
      </w:r>
      <w:r w:rsidRPr="00AC3242">
        <w:rPr>
          <w:rFonts w:ascii="Tahoma" w:hAnsi="Tahoma" w:cs="Tahoma"/>
          <w:sz w:val="28"/>
          <w:szCs w:val="28"/>
        </w:rPr>
        <w:t>Wi-Fi</w:t>
      </w:r>
      <w:r w:rsidRPr="00AC3242">
        <w:rPr>
          <w:rFonts w:ascii="Tahoma" w:hAnsi="Tahoma" w:cs="Tahoma"/>
          <w:sz w:val="28"/>
          <w:szCs w:val="28"/>
          <w:rtl/>
        </w:rPr>
        <w:t xml:space="preserve"> ברמת </w:t>
      </w:r>
      <w:r w:rsidRPr="00AC3242">
        <w:rPr>
          <w:rFonts w:ascii="Tahoma" w:hAnsi="Tahoma" w:cs="Tahoma"/>
          <w:sz w:val="28"/>
          <w:szCs w:val="28"/>
        </w:rPr>
        <w:t>MAC (Media Access Control)</w:t>
      </w:r>
      <w:r w:rsidRPr="00AC3242">
        <w:rPr>
          <w:rFonts w:ascii="Tahoma" w:hAnsi="Tahoma" w:cs="Tahoma"/>
          <w:sz w:val="28"/>
          <w:szCs w:val="28"/>
          <w:rtl/>
        </w:rPr>
        <w:t>.</w:t>
      </w:r>
    </w:p>
    <w:p w14:paraId="67D01F23" w14:textId="1576E7BB"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Wi-Fi </w:t>
      </w:r>
      <w:proofErr w:type="gramStart"/>
      <w:r w:rsidRPr="00AC3242">
        <w:rPr>
          <w:rFonts w:ascii="Tahoma" w:hAnsi="Tahoma" w:cs="Tahoma"/>
          <w:sz w:val="28"/>
          <w:szCs w:val="28"/>
        </w:rPr>
        <w:t>Baseband</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טיפול באותות </w:t>
      </w:r>
      <w:r w:rsidRPr="00AC3242">
        <w:rPr>
          <w:rFonts w:ascii="Tahoma" w:hAnsi="Tahoma" w:cs="Tahoma"/>
          <w:sz w:val="28"/>
          <w:szCs w:val="28"/>
        </w:rPr>
        <w:t>Wi-Fi</w:t>
      </w:r>
      <w:r w:rsidRPr="00AC3242">
        <w:rPr>
          <w:rFonts w:ascii="Tahoma" w:hAnsi="Tahoma" w:cs="Tahoma"/>
          <w:sz w:val="28"/>
          <w:szCs w:val="28"/>
          <w:rtl/>
        </w:rPr>
        <w:t xml:space="preserve"> והפיכתם למידע דיגיטלי.</w:t>
      </w:r>
    </w:p>
    <w:p w14:paraId="568E3507" w14:textId="166851FA"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Bluetooth Link </w:t>
      </w:r>
      <w:proofErr w:type="gramStart"/>
      <w:r w:rsidRPr="00AC3242">
        <w:rPr>
          <w:rFonts w:ascii="Tahoma" w:hAnsi="Tahoma" w:cs="Tahoma"/>
          <w:sz w:val="28"/>
          <w:szCs w:val="28"/>
        </w:rPr>
        <w:t>Controller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בקר חיבורי </w:t>
      </w:r>
      <w:r w:rsidRPr="00AC3242">
        <w:rPr>
          <w:rFonts w:ascii="Tahoma" w:hAnsi="Tahoma" w:cs="Tahoma"/>
          <w:sz w:val="28"/>
          <w:szCs w:val="28"/>
        </w:rPr>
        <w:t>Bluetooth</w:t>
      </w:r>
      <w:r w:rsidRPr="00AC3242">
        <w:rPr>
          <w:rFonts w:ascii="Tahoma" w:hAnsi="Tahoma" w:cs="Tahoma"/>
          <w:sz w:val="28"/>
          <w:szCs w:val="28"/>
          <w:rtl/>
        </w:rPr>
        <w:t xml:space="preserve">, תומך בתקשורת </w:t>
      </w:r>
      <w:r w:rsidRPr="00AC3242">
        <w:rPr>
          <w:rFonts w:ascii="Tahoma" w:hAnsi="Tahoma" w:cs="Tahoma"/>
          <w:sz w:val="28"/>
          <w:szCs w:val="28"/>
        </w:rPr>
        <w:t>BLE</w:t>
      </w:r>
      <w:r w:rsidRPr="00AC3242">
        <w:rPr>
          <w:rFonts w:ascii="Tahoma" w:hAnsi="Tahoma" w:cs="Tahoma"/>
          <w:sz w:val="28"/>
          <w:szCs w:val="28"/>
          <w:rtl/>
        </w:rPr>
        <w:t xml:space="preserve"> וקלאסית.</w:t>
      </w:r>
    </w:p>
    <w:p w14:paraId="55BF05F4" w14:textId="7B1ACF53"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Bluetooth </w:t>
      </w:r>
      <w:proofErr w:type="gramStart"/>
      <w:r w:rsidRPr="00AC3242">
        <w:rPr>
          <w:rFonts w:ascii="Tahoma" w:hAnsi="Tahoma" w:cs="Tahoma"/>
          <w:sz w:val="28"/>
          <w:szCs w:val="28"/>
        </w:rPr>
        <w:t>Baseband</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עיבוד אותות </w:t>
      </w:r>
      <w:r w:rsidRPr="00AC3242">
        <w:rPr>
          <w:rFonts w:ascii="Tahoma" w:hAnsi="Tahoma" w:cs="Tahoma"/>
          <w:sz w:val="28"/>
          <w:szCs w:val="28"/>
        </w:rPr>
        <w:t>Bluetooth</w:t>
      </w:r>
      <w:r w:rsidRPr="00AC3242">
        <w:rPr>
          <w:rFonts w:ascii="Tahoma" w:hAnsi="Tahoma" w:cs="Tahoma"/>
          <w:sz w:val="28"/>
          <w:szCs w:val="28"/>
          <w:rtl/>
        </w:rPr>
        <w:t>.</w:t>
      </w:r>
    </w:p>
    <w:p w14:paraId="4A798A7E" w14:textId="38A9BE58"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RF Receive / </w:t>
      </w:r>
      <w:proofErr w:type="gramStart"/>
      <w:r w:rsidRPr="00AC3242">
        <w:rPr>
          <w:rFonts w:ascii="Tahoma" w:hAnsi="Tahoma" w:cs="Tahoma"/>
          <w:sz w:val="28"/>
          <w:szCs w:val="28"/>
        </w:rPr>
        <w:t>Transmit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יחידות לקליטה ושידור אותות רדיו.</w:t>
      </w:r>
    </w:p>
    <w:p w14:paraId="324B50D8" w14:textId="637AFF0D" w:rsidR="00AC3242" w:rsidRP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Clock </w:t>
      </w:r>
      <w:proofErr w:type="gramStart"/>
      <w:r w:rsidRPr="00AC3242">
        <w:rPr>
          <w:rFonts w:ascii="Tahoma" w:hAnsi="Tahoma" w:cs="Tahoma"/>
          <w:sz w:val="28"/>
          <w:szCs w:val="28"/>
        </w:rPr>
        <w:t>Generator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מייצר אותות שעון לסנכרון תהליכים.</w:t>
      </w:r>
    </w:p>
    <w:p w14:paraId="2C467648" w14:textId="3FB26E28" w:rsidR="00AC3242" w:rsidRDefault="00AC3242" w:rsidP="00AC3242">
      <w:pPr>
        <w:pStyle w:val="a9"/>
        <w:numPr>
          <w:ilvl w:val="0"/>
          <w:numId w:val="24"/>
        </w:numPr>
        <w:rPr>
          <w:rFonts w:ascii="Tahoma" w:hAnsi="Tahoma" w:cs="Tahoma"/>
          <w:sz w:val="28"/>
          <w:szCs w:val="28"/>
          <w:rtl/>
        </w:rPr>
      </w:pPr>
      <w:r w:rsidRPr="00AC3242">
        <w:rPr>
          <w:rFonts w:ascii="Tahoma" w:hAnsi="Tahoma" w:cs="Tahoma"/>
          <w:sz w:val="28"/>
          <w:szCs w:val="28"/>
        </w:rPr>
        <w:t xml:space="preserve">Switch &amp; </w:t>
      </w:r>
      <w:proofErr w:type="spellStart"/>
      <w:proofErr w:type="gramStart"/>
      <w:r w:rsidRPr="00AC3242">
        <w:rPr>
          <w:rFonts w:ascii="Tahoma" w:hAnsi="Tahoma" w:cs="Tahoma"/>
          <w:sz w:val="28"/>
          <w:szCs w:val="28"/>
        </w:rPr>
        <w:t>Balun</w:t>
      </w:r>
      <w:proofErr w:type="spellEnd"/>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רכיבים פיזיים לשיפור האותות האלחוטיים.</w:t>
      </w:r>
    </w:p>
    <w:p w14:paraId="3B38C8E7" w14:textId="77777777" w:rsidR="00AC3242" w:rsidRPr="00AC3242" w:rsidRDefault="00AC3242" w:rsidP="00AC3242">
      <w:pPr>
        <w:pStyle w:val="a9"/>
        <w:rPr>
          <w:rFonts w:ascii="Tahoma" w:hAnsi="Tahoma" w:cs="Tahoma"/>
          <w:sz w:val="28"/>
          <w:szCs w:val="28"/>
          <w:rtl/>
        </w:rPr>
      </w:pPr>
    </w:p>
    <w:p w14:paraId="26346620"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3: מערכות קוויות (</w:t>
      </w:r>
      <w:r w:rsidRPr="00AC3242">
        <w:rPr>
          <w:rFonts w:ascii="Tahoma" w:hAnsi="Tahoma" w:cs="Tahoma"/>
          <w:sz w:val="28"/>
          <w:szCs w:val="28"/>
        </w:rPr>
        <w:t>Wired Interfaces</w:t>
      </w:r>
      <w:r w:rsidRPr="00AC3242">
        <w:rPr>
          <w:rFonts w:ascii="Tahoma" w:hAnsi="Tahoma" w:cs="Tahoma"/>
          <w:sz w:val="28"/>
          <w:szCs w:val="28"/>
          <w:rtl/>
        </w:rPr>
        <w:t>)</w:t>
      </w:r>
    </w:p>
    <w:p w14:paraId="690B7226" w14:textId="44E12DD7"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SPI (Serial Peripheral Interface</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להעברת נתונים בין התקנים כמו זיכרון חיצוני או מסכים.</w:t>
      </w:r>
    </w:p>
    <w:p w14:paraId="73E6B0D6" w14:textId="6D4357AD"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I2C (Inter-Integrated Circuit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פרוטוקול תקשורת בין רכיבים על אותה לוח אם.</w:t>
      </w:r>
    </w:p>
    <w:p w14:paraId="4A5F758E" w14:textId="6F0F4BCB"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UART (Universal Asynchronous Receiver-Transmitter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לתקשורת סריאלית עם התקנים חיצוניים.</w:t>
      </w:r>
    </w:p>
    <w:p w14:paraId="360A0793" w14:textId="5B793218"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SDIO (Secure Digital Input/Output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לעבודה עם כרטיסי זיכרון.</w:t>
      </w:r>
    </w:p>
    <w:p w14:paraId="2AD6050F" w14:textId="7EBEB9DD" w:rsidR="00AC3242" w:rsidRP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ETH (Ethernet</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ממשק חיבור לרשתות </w:t>
      </w:r>
      <w:r w:rsidRPr="00AC3242">
        <w:rPr>
          <w:rFonts w:ascii="Tahoma" w:hAnsi="Tahoma" w:cs="Tahoma"/>
          <w:sz w:val="28"/>
          <w:szCs w:val="28"/>
        </w:rPr>
        <w:t>Ethernet</w:t>
      </w:r>
      <w:r w:rsidRPr="00AC3242">
        <w:rPr>
          <w:rFonts w:ascii="Tahoma" w:hAnsi="Tahoma" w:cs="Tahoma"/>
          <w:sz w:val="28"/>
          <w:szCs w:val="28"/>
          <w:rtl/>
        </w:rPr>
        <w:t>.</w:t>
      </w:r>
    </w:p>
    <w:p w14:paraId="2637C980" w14:textId="2A883DDA" w:rsidR="00AC3242" w:rsidRDefault="00AC3242" w:rsidP="00AC3242">
      <w:pPr>
        <w:pStyle w:val="a9"/>
        <w:numPr>
          <w:ilvl w:val="0"/>
          <w:numId w:val="25"/>
        </w:numPr>
        <w:rPr>
          <w:rFonts w:ascii="Tahoma" w:hAnsi="Tahoma" w:cs="Tahoma"/>
          <w:sz w:val="28"/>
          <w:szCs w:val="28"/>
          <w:rtl/>
        </w:rPr>
      </w:pPr>
      <w:r w:rsidRPr="00AC3242">
        <w:rPr>
          <w:rFonts w:ascii="Tahoma" w:hAnsi="Tahoma" w:cs="Tahoma"/>
          <w:sz w:val="28"/>
          <w:szCs w:val="28"/>
        </w:rPr>
        <w:t>TWAI® (Two-Wire Automotive Interface</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לתקשורת במערכות רכב.</w:t>
      </w:r>
    </w:p>
    <w:p w14:paraId="47B99DC6" w14:textId="77777777" w:rsidR="00AC3242" w:rsidRPr="00AC3242" w:rsidRDefault="00AC3242" w:rsidP="00AC3242">
      <w:pPr>
        <w:pStyle w:val="a9"/>
        <w:rPr>
          <w:rFonts w:ascii="Tahoma" w:hAnsi="Tahoma" w:cs="Tahoma"/>
          <w:sz w:val="28"/>
          <w:szCs w:val="28"/>
          <w:rtl/>
        </w:rPr>
      </w:pPr>
    </w:p>
    <w:p w14:paraId="4539E900"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4: חומרה מתקדמת (</w:t>
      </w:r>
      <w:r w:rsidRPr="00AC3242">
        <w:rPr>
          <w:rFonts w:ascii="Tahoma" w:hAnsi="Tahoma" w:cs="Tahoma"/>
          <w:sz w:val="28"/>
          <w:szCs w:val="28"/>
        </w:rPr>
        <w:t>Advanced Hardware</w:t>
      </w:r>
      <w:r w:rsidRPr="00AC3242">
        <w:rPr>
          <w:rFonts w:ascii="Tahoma" w:hAnsi="Tahoma" w:cs="Tahoma"/>
          <w:sz w:val="28"/>
          <w:szCs w:val="28"/>
          <w:rtl/>
        </w:rPr>
        <w:t>)</w:t>
      </w:r>
    </w:p>
    <w:p w14:paraId="5DDC83F5" w14:textId="6E7D4D8A"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PWM (Pulse Width Modulation</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ניהול אותות </w:t>
      </w:r>
      <w:r w:rsidRPr="00AC3242">
        <w:rPr>
          <w:rFonts w:ascii="Tahoma" w:hAnsi="Tahoma" w:cs="Tahoma"/>
          <w:sz w:val="28"/>
          <w:szCs w:val="28"/>
        </w:rPr>
        <w:t>PWM</w:t>
      </w:r>
      <w:r w:rsidRPr="00AC3242">
        <w:rPr>
          <w:rFonts w:ascii="Tahoma" w:hAnsi="Tahoma" w:cs="Tahoma"/>
          <w:sz w:val="28"/>
          <w:szCs w:val="28"/>
          <w:rtl/>
        </w:rPr>
        <w:t xml:space="preserve"> לבקרה על תאורה, מנועים, ועוד.</w:t>
      </w:r>
    </w:p>
    <w:p w14:paraId="2D37FAE8" w14:textId="1C0A5EF3"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lastRenderedPageBreak/>
        <w:t>DAC (Digital-to-Analog Converter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ממיר אותות דיגיטליים לאותות אנלוגיים.</w:t>
      </w:r>
    </w:p>
    <w:p w14:paraId="7A416DC8" w14:textId="6BC9428E"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ADC (Analog-to-Digital Converter</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ממיר אותות אנלוגיים לאותות דיגיטליים.</w:t>
      </w:r>
    </w:p>
    <w:p w14:paraId="00BB9D53" w14:textId="2B668FDA" w:rsidR="00AC3242" w:rsidRP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RMT (Remote Control</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עיבוד נתונים לשליטה על רכיבים חיצוניים.</w:t>
      </w:r>
    </w:p>
    <w:p w14:paraId="7A9FA4F0" w14:textId="7738FD47" w:rsidR="00AC3242" w:rsidRPr="00AC3242" w:rsidRDefault="00AC3242" w:rsidP="00AC3242">
      <w:pPr>
        <w:pStyle w:val="a9"/>
        <w:numPr>
          <w:ilvl w:val="0"/>
          <w:numId w:val="26"/>
        </w:numPr>
        <w:rPr>
          <w:rFonts w:ascii="Tahoma" w:hAnsi="Tahoma" w:cs="Tahoma"/>
          <w:sz w:val="28"/>
          <w:szCs w:val="28"/>
          <w:rtl/>
        </w:rPr>
      </w:pPr>
      <w:proofErr w:type="gramStart"/>
      <w:r w:rsidRPr="00AC3242">
        <w:rPr>
          <w:rFonts w:ascii="Tahoma" w:hAnsi="Tahoma" w:cs="Tahoma"/>
          <w:sz w:val="28"/>
          <w:szCs w:val="28"/>
        </w:rPr>
        <w:t>Timers</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יחידות למדידת זמן וביצוע משימות מבוססות זמן.</w:t>
      </w:r>
    </w:p>
    <w:p w14:paraId="327044DC" w14:textId="57959C40" w:rsidR="00AC3242" w:rsidRDefault="00AC3242" w:rsidP="00AC3242">
      <w:pPr>
        <w:pStyle w:val="a9"/>
        <w:numPr>
          <w:ilvl w:val="0"/>
          <w:numId w:val="26"/>
        </w:numPr>
        <w:rPr>
          <w:rFonts w:ascii="Tahoma" w:hAnsi="Tahoma" w:cs="Tahoma"/>
          <w:sz w:val="28"/>
          <w:szCs w:val="28"/>
          <w:rtl/>
        </w:rPr>
      </w:pPr>
      <w:r w:rsidRPr="00AC3242">
        <w:rPr>
          <w:rFonts w:ascii="Tahoma" w:hAnsi="Tahoma" w:cs="Tahoma"/>
          <w:sz w:val="28"/>
          <w:szCs w:val="28"/>
        </w:rPr>
        <w:t xml:space="preserve">Touch </w:t>
      </w:r>
      <w:proofErr w:type="gramStart"/>
      <w:r w:rsidRPr="00AC3242">
        <w:rPr>
          <w:rFonts w:ascii="Tahoma" w:hAnsi="Tahoma" w:cs="Tahoma"/>
          <w:sz w:val="28"/>
          <w:szCs w:val="28"/>
        </w:rPr>
        <w:t>Sensor</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ממשק לקריאה מחיישני מגע.</w:t>
      </w:r>
    </w:p>
    <w:p w14:paraId="219824F5" w14:textId="4CE74F55" w:rsidR="00AC3242" w:rsidRPr="00AC3242" w:rsidRDefault="00AC3242" w:rsidP="00AC3242">
      <w:pPr>
        <w:pStyle w:val="a9"/>
        <w:rPr>
          <w:rFonts w:ascii="Tahoma" w:hAnsi="Tahoma" w:cs="Tahoma"/>
          <w:sz w:val="28"/>
          <w:szCs w:val="28"/>
          <w:rtl/>
        </w:rPr>
      </w:pPr>
    </w:p>
    <w:p w14:paraId="180E6FE2" w14:textId="77777777"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5: אבטחה (</w:t>
      </w:r>
      <w:r w:rsidRPr="00AC3242">
        <w:rPr>
          <w:rFonts w:ascii="Tahoma" w:hAnsi="Tahoma" w:cs="Tahoma"/>
          <w:sz w:val="28"/>
          <w:szCs w:val="28"/>
        </w:rPr>
        <w:t>Security</w:t>
      </w:r>
      <w:r w:rsidRPr="00AC3242">
        <w:rPr>
          <w:rFonts w:ascii="Tahoma" w:hAnsi="Tahoma" w:cs="Tahoma"/>
          <w:sz w:val="28"/>
          <w:szCs w:val="28"/>
          <w:rtl/>
        </w:rPr>
        <w:t>)</w:t>
      </w:r>
    </w:p>
    <w:p w14:paraId="47A3B547" w14:textId="611DFF01"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SHA (Secure Hash Algorithm</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מימוש אלגוריתם האש להצפנה.</w:t>
      </w:r>
    </w:p>
    <w:p w14:paraId="53DCAB77" w14:textId="0E0B33AA"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RSA (</w:t>
      </w:r>
      <w:proofErr w:type="spellStart"/>
      <w:r w:rsidRPr="00AC3242">
        <w:rPr>
          <w:rFonts w:ascii="Tahoma" w:hAnsi="Tahoma" w:cs="Tahoma"/>
          <w:sz w:val="28"/>
          <w:szCs w:val="28"/>
        </w:rPr>
        <w:t>Rivest</w:t>
      </w:r>
      <w:proofErr w:type="spellEnd"/>
      <w:r w:rsidRPr="00AC3242">
        <w:rPr>
          <w:rFonts w:ascii="Tahoma" w:hAnsi="Tahoma" w:cs="Tahoma"/>
          <w:sz w:val="28"/>
          <w:szCs w:val="28"/>
        </w:rPr>
        <w:t>-Shamir-</w:t>
      </w:r>
      <w:proofErr w:type="spellStart"/>
      <w:r w:rsidRPr="00AC3242">
        <w:rPr>
          <w:rFonts w:ascii="Tahoma" w:hAnsi="Tahoma" w:cs="Tahoma"/>
          <w:sz w:val="28"/>
          <w:szCs w:val="28"/>
        </w:rPr>
        <w:t>Adleman</w:t>
      </w:r>
      <w:proofErr w:type="spellEnd"/>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תמיכה בהצפנת מפתחות ציבוריים.</w:t>
      </w:r>
    </w:p>
    <w:p w14:paraId="20EE426E" w14:textId="2FD049FA" w:rsidR="00AC3242" w:rsidRPr="00AC3242"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AES (Advanced Encryption Standard</w:t>
      </w:r>
      <w:proofErr w:type="gramStart"/>
      <w:r w:rsidRPr="00AC3242">
        <w:rPr>
          <w:rFonts w:ascii="Tahoma" w:hAnsi="Tahoma" w:cs="Tahoma"/>
          <w:sz w:val="28"/>
          <w:szCs w:val="28"/>
        </w:rPr>
        <w:t>)</w:t>
      </w:r>
      <w:r>
        <w:rPr>
          <w:rFonts w:ascii="Tahoma" w:hAnsi="Tahoma" w:cs="Tahoma" w:hint="cs"/>
          <w:sz w:val="28"/>
          <w:szCs w:val="28"/>
          <w:rtl/>
        </w:rPr>
        <w:t xml:space="preserve"> :</w:t>
      </w:r>
      <w:proofErr w:type="gramEnd"/>
      <w:r>
        <w:rPr>
          <w:rFonts w:ascii="Tahoma" w:hAnsi="Tahoma" w:cs="Tahoma" w:hint="cs"/>
          <w:sz w:val="28"/>
          <w:szCs w:val="28"/>
          <w:rtl/>
        </w:rPr>
        <w:t xml:space="preserve"> </w:t>
      </w:r>
      <w:r w:rsidRPr="00AC3242">
        <w:rPr>
          <w:rFonts w:ascii="Tahoma" w:hAnsi="Tahoma" w:cs="Tahoma"/>
          <w:sz w:val="28"/>
          <w:szCs w:val="28"/>
          <w:rtl/>
        </w:rPr>
        <w:t xml:space="preserve">מימוש אלגוריתם </w:t>
      </w:r>
      <w:r w:rsidRPr="00AC3242">
        <w:rPr>
          <w:rFonts w:ascii="Tahoma" w:hAnsi="Tahoma" w:cs="Tahoma"/>
          <w:sz w:val="28"/>
          <w:szCs w:val="28"/>
        </w:rPr>
        <w:t>AES</w:t>
      </w:r>
      <w:r w:rsidRPr="00AC3242">
        <w:rPr>
          <w:rFonts w:ascii="Tahoma" w:hAnsi="Tahoma" w:cs="Tahoma"/>
          <w:sz w:val="28"/>
          <w:szCs w:val="28"/>
          <w:rtl/>
        </w:rPr>
        <w:t xml:space="preserve"> להצפנה מתקדמת.</w:t>
      </w:r>
    </w:p>
    <w:p w14:paraId="36DC8E09" w14:textId="52618FC3" w:rsidR="00AC3242" w:rsidRPr="00234135" w:rsidRDefault="00AC3242" w:rsidP="00234135">
      <w:pPr>
        <w:pStyle w:val="a9"/>
        <w:numPr>
          <w:ilvl w:val="0"/>
          <w:numId w:val="28"/>
        </w:numPr>
        <w:rPr>
          <w:rFonts w:ascii="Tahoma" w:hAnsi="Tahoma" w:cs="Tahoma"/>
          <w:sz w:val="28"/>
          <w:szCs w:val="28"/>
          <w:rtl/>
        </w:rPr>
      </w:pPr>
      <w:r w:rsidRPr="00AC3242">
        <w:rPr>
          <w:rFonts w:ascii="Tahoma" w:hAnsi="Tahoma" w:cs="Tahoma"/>
          <w:sz w:val="28"/>
          <w:szCs w:val="28"/>
        </w:rPr>
        <w:t>RNG (Random Number Generator</w:t>
      </w:r>
      <w:proofErr w:type="gramStart"/>
      <w:r w:rsidRPr="00AC3242">
        <w:rPr>
          <w:rFonts w:ascii="Tahoma" w:hAnsi="Tahoma" w:cs="Tahoma"/>
          <w:sz w:val="28"/>
          <w:szCs w:val="28"/>
        </w:rPr>
        <w:t>)</w:t>
      </w:r>
      <w:r w:rsidR="00234135">
        <w:rPr>
          <w:rFonts w:ascii="Tahoma" w:hAnsi="Tahoma" w:cs="Tahoma" w:hint="cs"/>
          <w:sz w:val="28"/>
          <w:szCs w:val="28"/>
          <w:rtl/>
        </w:rPr>
        <w:t xml:space="preserve"> :</w:t>
      </w:r>
      <w:proofErr w:type="gramEnd"/>
      <w:r w:rsidR="00234135">
        <w:rPr>
          <w:rFonts w:ascii="Tahoma" w:hAnsi="Tahoma" w:cs="Tahoma" w:hint="cs"/>
          <w:sz w:val="28"/>
          <w:szCs w:val="28"/>
          <w:rtl/>
        </w:rPr>
        <w:t xml:space="preserve"> </w:t>
      </w:r>
      <w:r w:rsidRPr="00234135">
        <w:rPr>
          <w:rFonts w:ascii="Tahoma" w:hAnsi="Tahoma" w:cs="Tahoma"/>
          <w:sz w:val="28"/>
          <w:szCs w:val="28"/>
          <w:rtl/>
        </w:rPr>
        <w:t>יצירת מספרים אקראיים לשיפור האבטחה.</w:t>
      </w:r>
    </w:p>
    <w:p w14:paraId="00F87093" w14:textId="39EFF220" w:rsidR="00234135" w:rsidRDefault="00234135" w:rsidP="00AC3242">
      <w:pPr>
        <w:pStyle w:val="a9"/>
        <w:rPr>
          <w:rFonts w:ascii="Tahoma" w:hAnsi="Tahoma" w:cs="Tahoma"/>
          <w:sz w:val="28"/>
          <w:szCs w:val="28"/>
          <w:rtl/>
        </w:rPr>
      </w:pPr>
    </w:p>
    <w:p w14:paraId="4641C5BD" w14:textId="7D42D030" w:rsidR="00AC3242" w:rsidRPr="00AC3242" w:rsidRDefault="00AC3242" w:rsidP="00AC3242">
      <w:pPr>
        <w:pStyle w:val="a9"/>
        <w:rPr>
          <w:rFonts w:ascii="Tahoma" w:hAnsi="Tahoma" w:cs="Tahoma"/>
          <w:sz w:val="28"/>
          <w:szCs w:val="28"/>
          <w:rtl/>
        </w:rPr>
      </w:pPr>
      <w:r w:rsidRPr="00AC3242">
        <w:rPr>
          <w:rFonts w:ascii="Tahoma" w:hAnsi="Tahoma" w:cs="Tahoma"/>
          <w:sz w:val="28"/>
          <w:szCs w:val="28"/>
          <w:rtl/>
        </w:rPr>
        <w:t>קטגוריה 6: זיכרון משולב (</w:t>
      </w:r>
      <w:r w:rsidRPr="00AC3242">
        <w:rPr>
          <w:rFonts w:ascii="Tahoma" w:hAnsi="Tahoma" w:cs="Tahoma"/>
          <w:sz w:val="28"/>
          <w:szCs w:val="28"/>
        </w:rPr>
        <w:t>Embedded Memory</w:t>
      </w:r>
      <w:r w:rsidRPr="00AC3242">
        <w:rPr>
          <w:rFonts w:ascii="Tahoma" w:hAnsi="Tahoma" w:cs="Tahoma"/>
          <w:sz w:val="28"/>
          <w:szCs w:val="28"/>
          <w:rtl/>
        </w:rPr>
        <w:t>)</w:t>
      </w:r>
    </w:p>
    <w:p w14:paraId="497F8BC9" w14:textId="5AD7240D" w:rsidR="00AC3242" w:rsidRPr="00234135" w:rsidRDefault="00AC3242" w:rsidP="00234135">
      <w:pPr>
        <w:pStyle w:val="a9"/>
        <w:numPr>
          <w:ilvl w:val="0"/>
          <w:numId w:val="27"/>
        </w:numPr>
        <w:rPr>
          <w:rFonts w:ascii="Tahoma" w:hAnsi="Tahoma" w:cs="Tahoma"/>
          <w:sz w:val="28"/>
          <w:szCs w:val="28"/>
          <w:rtl/>
        </w:rPr>
      </w:pPr>
      <w:r w:rsidRPr="00AC3242">
        <w:rPr>
          <w:rFonts w:ascii="Tahoma" w:hAnsi="Tahoma" w:cs="Tahoma"/>
          <w:sz w:val="28"/>
          <w:szCs w:val="28"/>
        </w:rPr>
        <w:t xml:space="preserve">Embedded Flash or </w:t>
      </w:r>
      <w:proofErr w:type="gramStart"/>
      <w:r w:rsidRPr="00AC3242">
        <w:rPr>
          <w:rFonts w:ascii="Tahoma" w:hAnsi="Tahoma" w:cs="Tahoma"/>
          <w:sz w:val="28"/>
          <w:szCs w:val="28"/>
        </w:rPr>
        <w:t>PSRAM</w:t>
      </w:r>
      <w:r w:rsidR="00234135">
        <w:rPr>
          <w:rFonts w:ascii="Tahoma" w:hAnsi="Tahoma" w:cs="Tahoma" w:hint="cs"/>
          <w:sz w:val="28"/>
          <w:szCs w:val="28"/>
          <w:rtl/>
        </w:rPr>
        <w:t xml:space="preserve"> :</w:t>
      </w:r>
      <w:proofErr w:type="gramEnd"/>
      <w:r w:rsidR="00234135">
        <w:rPr>
          <w:rFonts w:ascii="Tahoma" w:hAnsi="Tahoma" w:cs="Tahoma" w:hint="cs"/>
          <w:sz w:val="28"/>
          <w:szCs w:val="28"/>
          <w:rtl/>
        </w:rPr>
        <w:t xml:space="preserve"> </w:t>
      </w:r>
      <w:r w:rsidRPr="00234135">
        <w:rPr>
          <w:rFonts w:ascii="Tahoma" w:hAnsi="Tahoma" w:cs="Tahoma"/>
          <w:sz w:val="28"/>
          <w:szCs w:val="28"/>
          <w:rtl/>
        </w:rPr>
        <w:t>זיכרון פנימי לאחסון נתונים זמני או קבוע.</w:t>
      </w:r>
    </w:p>
    <w:p w14:paraId="6899D1CC" w14:textId="6D6EB375" w:rsidR="00D62C88" w:rsidRPr="00E0748C" w:rsidRDefault="00D505F1" w:rsidP="000E30D8">
      <w:pPr>
        <w:rPr>
          <w:rFonts w:ascii="Tahoma" w:hAnsi="Tahoma" w:cs="Tahoma"/>
          <w:rtl/>
        </w:rPr>
      </w:pPr>
      <w:bookmarkStart w:id="17" w:name="_GoBack"/>
      <w:r w:rsidRPr="006B0C54">
        <w:rPr>
          <w:rFonts w:ascii="Tahoma" w:hAnsi="Tahoma" w:cs="Tahoma"/>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bookmarkEnd w:id="17"/>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שימושים</w:t>
      </w:r>
    </w:p>
    <w:p w14:paraId="6DBB815C" w14:textId="3A0BF7E5" w:rsidR="007A4A3C" w:rsidRPr="007A4A3C" w:rsidRDefault="007A4A3C" w:rsidP="006A2047">
      <w:pPr>
        <w:rPr>
          <w:rFonts w:ascii="Tahoma" w:hAnsi="Tahoma" w:cs="Tahoma"/>
          <w:sz w:val="28"/>
          <w:szCs w:val="28"/>
          <w:rtl/>
        </w:rPr>
      </w:pPr>
      <w:r w:rsidRPr="007A4A3C">
        <w:rPr>
          <w:rFonts w:ascii="Tahoma" w:hAnsi="Tahoma" w:cs="Tahoma"/>
          <w:sz w:val="28"/>
          <w:szCs w:val="28"/>
          <w:rtl/>
        </w:rPr>
        <w:t>ה-</w:t>
      </w:r>
      <w:r w:rsidRPr="007A4A3C">
        <w:rPr>
          <w:rFonts w:ascii="Tahoma" w:hAnsi="Tahoma" w:cs="Tahoma"/>
          <w:sz w:val="28"/>
          <w:szCs w:val="28"/>
        </w:rPr>
        <w:t>ESP32</w:t>
      </w:r>
      <w:r w:rsidRPr="007A4A3C">
        <w:rPr>
          <w:rFonts w:ascii="Tahoma" w:hAnsi="Tahoma" w:cs="Tahoma"/>
          <w:sz w:val="28"/>
          <w:szCs w:val="28"/>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 xml:space="preserve">מערכות </w:t>
      </w:r>
      <w:r w:rsidRPr="007A4A3C">
        <w:rPr>
          <w:rFonts w:ascii="Tahoma" w:hAnsi="Tahoma" w:cs="Tahoma"/>
          <w:sz w:val="28"/>
          <w:szCs w:val="28"/>
        </w:rPr>
        <w:t>IoT</w:t>
      </w:r>
      <w:r w:rsidRPr="007A4A3C">
        <w:rPr>
          <w:rFonts w:ascii="Tahoma" w:hAnsi="Tahoma" w:cs="Tahoma"/>
          <w:sz w:val="28"/>
          <w:szCs w:val="28"/>
          <w:rtl/>
        </w:rPr>
        <w:t xml:space="preserve"> חכמות</w:t>
      </w:r>
    </w:p>
    <w:p w14:paraId="42D7BDB3" w14:textId="77777777"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בזכות התכונות האלחוטיות המתקדמות שלו, ה-</w:t>
      </w:r>
      <w:r w:rsidRPr="007A4A3C">
        <w:rPr>
          <w:rFonts w:ascii="Tahoma" w:hAnsi="Tahoma" w:cs="Tahoma"/>
          <w:sz w:val="28"/>
          <w:szCs w:val="28"/>
        </w:rPr>
        <w:t>ESP32</w:t>
      </w:r>
      <w:r w:rsidRPr="007A4A3C">
        <w:rPr>
          <w:rFonts w:ascii="Tahoma" w:hAnsi="Tahoma" w:cs="Tahoma"/>
          <w:sz w:val="28"/>
          <w:szCs w:val="28"/>
          <w:rtl/>
        </w:rPr>
        <w:t xml:space="preserve"> משמש במערכות </w:t>
      </w:r>
      <w:r w:rsidRPr="007A4A3C">
        <w:rPr>
          <w:rFonts w:ascii="Tahoma" w:hAnsi="Tahoma" w:cs="Tahoma"/>
          <w:sz w:val="28"/>
          <w:szCs w:val="28"/>
        </w:rPr>
        <w:t>IoT</w:t>
      </w:r>
      <w:r w:rsidRPr="007A4A3C">
        <w:rPr>
          <w:rFonts w:ascii="Tahoma" w:hAnsi="Tahoma" w:cs="Tahoma"/>
          <w:sz w:val="28"/>
          <w:szCs w:val="28"/>
          <w:rtl/>
        </w:rPr>
        <w:t xml:space="preserve"> לניהול חכם של משאבים, איסוף נתונים בזמן אמת, וחיבוריות בין התקנים שונים.</w:t>
      </w:r>
    </w:p>
    <w:p w14:paraId="1DFB3AA1"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בקרת מכשירים חכמים</w:t>
      </w:r>
    </w:p>
    <w:p w14:paraId="3AC5D195" w14:textId="015F249B"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 xml:space="preserve">בפתרונות </w:t>
      </w:r>
      <w:r w:rsidRPr="007A4A3C">
        <w:rPr>
          <w:rFonts w:ascii="Tahoma" w:hAnsi="Tahoma" w:cs="Tahoma"/>
          <w:sz w:val="28"/>
          <w:szCs w:val="28"/>
        </w:rPr>
        <w:t>IoT</w:t>
      </w:r>
      <w:r w:rsidRPr="007A4A3C">
        <w:rPr>
          <w:rFonts w:ascii="Tahoma" w:hAnsi="Tahoma" w:cs="Tahoma"/>
          <w:sz w:val="28"/>
          <w:szCs w:val="28"/>
          <w:rtl/>
        </w:rPr>
        <w:t xml:space="preserve"> לבית החכם, ה-</w:t>
      </w:r>
      <w:r w:rsidRPr="007A4A3C">
        <w:rPr>
          <w:rFonts w:ascii="Tahoma" w:hAnsi="Tahoma" w:cs="Tahoma"/>
          <w:sz w:val="28"/>
          <w:szCs w:val="28"/>
        </w:rPr>
        <w:t>ESP32</w:t>
      </w:r>
      <w:r w:rsidRPr="007A4A3C">
        <w:rPr>
          <w:rFonts w:ascii="Tahoma" w:hAnsi="Tahoma" w:cs="Tahoma"/>
          <w:sz w:val="28"/>
          <w:szCs w:val="28"/>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פיתוח רובוטיקה וחיישנים</w:t>
      </w:r>
    </w:p>
    <w:p w14:paraId="1461E0C3" w14:textId="291DE1DE" w:rsidR="007A4A3C"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ה-</w:t>
      </w:r>
      <w:r w:rsidRPr="007A4A3C">
        <w:rPr>
          <w:rFonts w:ascii="Tahoma" w:hAnsi="Tahoma" w:cs="Tahoma"/>
          <w:sz w:val="28"/>
          <w:szCs w:val="28"/>
        </w:rPr>
        <w:t>ESP32</w:t>
      </w:r>
      <w:r w:rsidRPr="007A4A3C">
        <w:rPr>
          <w:rFonts w:ascii="Tahoma" w:hAnsi="Tahoma" w:cs="Tahoma"/>
          <w:sz w:val="28"/>
          <w:szCs w:val="28"/>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7A4A3C" w:rsidRDefault="007A4A3C" w:rsidP="007A4A3C">
      <w:pPr>
        <w:pStyle w:val="a9"/>
        <w:numPr>
          <w:ilvl w:val="1"/>
          <w:numId w:val="14"/>
        </w:numPr>
        <w:rPr>
          <w:rFonts w:ascii="Tahoma" w:hAnsi="Tahoma" w:cs="Tahoma"/>
          <w:sz w:val="28"/>
          <w:szCs w:val="28"/>
          <w:rtl/>
        </w:rPr>
      </w:pPr>
      <w:r w:rsidRPr="007A4A3C">
        <w:rPr>
          <w:rFonts w:ascii="Tahoma" w:hAnsi="Tahoma" w:cs="Tahoma"/>
          <w:sz w:val="28"/>
          <w:szCs w:val="28"/>
          <w:rtl/>
        </w:rPr>
        <w:t>מערכות תעשייתיות וניהול אנרגיה</w:t>
      </w:r>
    </w:p>
    <w:p w14:paraId="75DD2BF0" w14:textId="2EAA044A" w:rsidR="00B54564" w:rsidRPr="007A4A3C" w:rsidRDefault="007A4A3C" w:rsidP="007A4A3C">
      <w:pPr>
        <w:pStyle w:val="a9"/>
        <w:numPr>
          <w:ilvl w:val="2"/>
          <w:numId w:val="14"/>
        </w:numPr>
        <w:rPr>
          <w:rFonts w:ascii="Tahoma" w:hAnsi="Tahoma" w:cs="Tahoma"/>
          <w:sz w:val="28"/>
          <w:szCs w:val="28"/>
          <w:rtl/>
        </w:rPr>
      </w:pPr>
      <w:r w:rsidRPr="007A4A3C">
        <w:rPr>
          <w:rFonts w:ascii="Tahoma" w:hAnsi="Tahoma" w:cs="Tahoma"/>
          <w:sz w:val="28"/>
          <w:szCs w:val="28"/>
          <w:rtl/>
        </w:rPr>
        <w:t>בתעשייה, ה-</w:t>
      </w:r>
      <w:r w:rsidRPr="007A4A3C">
        <w:rPr>
          <w:rFonts w:ascii="Tahoma" w:hAnsi="Tahoma" w:cs="Tahoma"/>
          <w:sz w:val="28"/>
          <w:szCs w:val="28"/>
        </w:rPr>
        <w:t>ESP32</w:t>
      </w:r>
      <w:r w:rsidRPr="007A4A3C">
        <w:rPr>
          <w:rFonts w:ascii="Tahoma" w:hAnsi="Tahoma" w:cs="Tahoma"/>
          <w:sz w:val="28"/>
          <w:szCs w:val="28"/>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E0748C" w:rsidRDefault="00483341" w:rsidP="00483341">
      <w:pPr>
        <w:pStyle w:val="a9"/>
        <w:ind w:left="360"/>
        <w:rPr>
          <w:rFonts w:ascii="Tahoma" w:hAnsi="Tahoma" w:cs="Tahoma"/>
          <w:sz w:val="28"/>
          <w:szCs w:val="28"/>
          <w:rtl/>
        </w:rPr>
      </w:pPr>
      <w:r w:rsidRPr="00E0748C">
        <w:rPr>
          <w:rFonts w:ascii="Tahoma" w:hAnsi="Tahoma" w:cs="Tahoma"/>
          <w:sz w:val="28"/>
          <w:szCs w:val="28"/>
          <w:rtl/>
        </w:rPr>
        <w:t xml:space="preserve">אחד היתרונות הבולטים של בקר </w:t>
      </w:r>
      <w:r w:rsidR="000900C3" w:rsidRPr="00E0748C">
        <w:rPr>
          <w:rFonts w:ascii="Tahoma" w:hAnsi="Tahoma" w:cs="Tahoma"/>
          <w:sz w:val="28"/>
          <w:szCs w:val="28"/>
        </w:rPr>
        <w:t xml:space="preserve"> </w:t>
      </w:r>
      <w:r w:rsidRPr="00E0748C">
        <w:rPr>
          <w:rFonts w:ascii="Tahoma" w:hAnsi="Tahoma" w:cs="Tahoma"/>
          <w:sz w:val="28"/>
          <w:szCs w:val="28"/>
        </w:rPr>
        <w:t xml:space="preserve">ESP32 </w:t>
      </w:r>
      <w:r w:rsidRPr="00E0748C">
        <w:rPr>
          <w:rFonts w:ascii="Tahoma" w:hAnsi="Tahoma" w:cs="Tahoma"/>
          <w:sz w:val="28"/>
          <w:szCs w:val="28"/>
          <w:rtl/>
        </w:rPr>
        <w:t>הוא השילוב של קישוריות</w:t>
      </w:r>
      <w:r w:rsidRPr="00E0748C">
        <w:rPr>
          <w:rFonts w:ascii="Tahoma" w:hAnsi="Tahoma" w:cs="Tahoma"/>
          <w:sz w:val="28"/>
          <w:szCs w:val="28"/>
        </w:rPr>
        <w:t xml:space="preserve"> Wi-Fi </w:t>
      </w:r>
      <w:r w:rsidRPr="00E0748C">
        <w:rPr>
          <w:rFonts w:ascii="Tahoma" w:hAnsi="Tahoma" w:cs="Tahoma"/>
          <w:sz w:val="28"/>
          <w:szCs w:val="28"/>
          <w:rtl/>
        </w:rPr>
        <w:t>ו</w:t>
      </w:r>
      <w:r w:rsidRPr="00E0748C">
        <w:rPr>
          <w:rFonts w:ascii="Tahoma" w:hAnsi="Tahoma" w:cs="Tahoma"/>
          <w:sz w:val="28"/>
          <w:szCs w:val="28"/>
        </w:rPr>
        <w:t>Bluetooth/BLE</w:t>
      </w:r>
      <w:r w:rsidR="000900C3" w:rsidRPr="00E0748C">
        <w:rPr>
          <w:rFonts w:ascii="Tahoma" w:hAnsi="Tahoma" w:cs="Tahoma"/>
          <w:sz w:val="28"/>
          <w:szCs w:val="28"/>
          <w:rtl/>
        </w:rPr>
        <w:t xml:space="preserve"> </w:t>
      </w:r>
      <w:r w:rsidRPr="00E0748C">
        <w:rPr>
          <w:rFonts w:ascii="Tahoma" w:hAnsi="Tahoma" w:cs="Tahoma"/>
          <w:sz w:val="28"/>
          <w:szCs w:val="28"/>
          <w:rtl/>
        </w:rPr>
        <w:t>מובנית, המאפשרת תקשורת אלחוטית גמישה ויעילה בפרויקטים שונים, תוך שמירה על עלות נמוכה וצריכת אנרגיה מותאמת למערכות ניידות</w:t>
      </w:r>
      <w:r w:rsidRPr="00E0748C">
        <w:rPr>
          <w:rFonts w:ascii="Tahoma" w:hAnsi="Tahoma" w:cs="Tahoma"/>
          <w:sz w:val="28"/>
          <w:szCs w:val="28"/>
        </w:rPr>
        <w:t>.</w:t>
      </w:r>
      <w:r w:rsidR="00C102F1" w:rsidRPr="00E0748C">
        <w:rPr>
          <w:rFonts w:ascii="Tahoma" w:hAnsi="Tahoma" w:cs="Tahoma"/>
          <w:sz w:val="28"/>
          <w:szCs w:val="28"/>
          <w:rtl/>
        </w:rPr>
        <w:t xml:space="preserve"> ולמרות צריכת אנרגיה הנמוכה, הוא </w:t>
      </w:r>
      <w:r w:rsidR="00601F3B" w:rsidRPr="00E0748C">
        <w:rPr>
          <w:rFonts w:ascii="Tahoma" w:hAnsi="Tahoma" w:cs="Tahoma"/>
          <w:sz w:val="28"/>
          <w:szCs w:val="28"/>
          <w:rtl/>
        </w:rPr>
        <w:t>מאפשר ביצו</w:t>
      </w:r>
      <w:r w:rsidR="00B54564" w:rsidRPr="00E0748C">
        <w:rPr>
          <w:rFonts w:ascii="Tahoma" w:hAnsi="Tahoma" w:cs="Tahoma"/>
          <w:sz w:val="28"/>
          <w:szCs w:val="28"/>
          <w:rtl/>
        </w:rPr>
        <w:t>עים גבוהים.</w:t>
      </w:r>
    </w:p>
    <w:p w14:paraId="573C7C2D" w14:textId="77777777" w:rsidR="00BC3C9A" w:rsidRPr="00E0748C" w:rsidRDefault="00BC3C9A" w:rsidP="00BC3C9A">
      <w:pPr>
        <w:rPr>
          <w:rFonts w:ascii="Tahoma" w:hAnsi="Tahoma" w:cs="Tahoma"/>
          <w:b/>
          <w:bCs/>
          <w:sz w:val="28"/>
          <w:szCs w:val="28"/>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414E3361" w14:textId="77777777" w:rsidR="00981B61" w:rsidRPr="00E0748C" w:rsidRDefault="00981B61" w:rsidP="00981B61">
      <w:pPr>
        <w:pStyle w:val="a9"/>
        <w:ind w:left="360"/>
        <w:rPr>
          <w:rFonts w:ascii="Tahoma" w:hAnsi="Tahoma" w:cs="Tahoma"/>
          <w:b/>
          <w:bCs/>
          <w:sz w:val="28"/>
          <w:szCs w:val="28"/>
        </w:rPr>
      </w:pPr>
    </w:p>
    <w:p w14:paraId="7188F46B" w14:textId="79100242"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עד 39 דקים כלליים</w:t>
      </w:r>
      <w:r w:rsidRPr="00E0748C">
        <w:rPr>
          <w:rFonts w:ascii="Tahoma" w:hAnsi="Tahoma" w:cs="Tahoma"/>
          <w:sz w:val="28"/>
          <w:szCs w:val="28"/>
        </w:rPr>
        <w:t xml:space="preserve"> (GPIO), </w:t>
      </w:r>
      <w:r w:rsidRPr="00E0748C">
        <w:rPr>
          <w:rFonts w:ascii="Tahoma" w:hAnsi="Tahoma" w:cs="Tahoma"/>
          <w:sz w:val="28"/>
          <w:szCs w:val="28"/>
          <w:rtl/>
        </w:rPr>
        <w:t>כולל</w:t>
      </w:r>
      <w:r w:rsidRPr="00E0748C">
        <w:rPr>
          <w:rFonts w:ascii="Tahoma" w:hAnsi="Tahoma" w:cs="Tahoma"/>
          <w:sz w:val="28"/>
          <w:szCs w:val="28"/>
        </w:rPr>
        <w:t xml:space="preserve"> PWM, ADC, DAC</w:t>
      </w:r>
      <w:r w:rsidR="00AA3EFA" w:rsidRPr="00E0748C">
        <w:rPr>
          <w:rFonts w:ascii="Tahoma" w:hAnsi="Tahoma" w:cs="Tahoma"/>
          <w:sz w:val="28"/>
          <w:szCs w:val="28"/>
        </w:rPr>
        <w:t xml:space="preserve"> </w:t>
      </w:r>
      <w:r w:rsidR="001714E3" w:rsidRPr="00E0748C">
        <w:rPr>
          <w:rFonts w:ascii="Tahoma" w:hAnsi="Tahoma" w:cs="Tahoma"/>
          <w:sz w:val="28"/>
          <w:szCs w:val="28"/>
          <w:rtl/>
        </w:rPr>
        <w:t>.</w:t>
      </w:r>
    </w:p>
    <w:p w14:paraId="7293E993" w14:textId="5A91EEB4"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דקים ייעודיים ל</w:t>
      </w:r>
      <w:r w:rsidR="00422513" w:rsidRPr="00E0748C">
        <w:rPr>
          <w:rFonts w:ascii="Tahoma" w:hAnsi="Tahoma" w:cs="Tahoma"/>
          <w:sz w:val="28"/>
          <w:szCs w:val="28"/>
        </w:rPr>
        <w:t>,</w:t>
      </w:r>
      <w:r w:rsidRPr="00E0748C">
        <w:rPr>
          <w:rFonts w:ascii="Tahoma" w:hAnsi="Tahoma" w:cs="Tahoma"/>
          <w:sz w:val="28"/>
          <w:szCs w:val="28"/>
        </w:rPr>
        <w:t xml:space="preserve">I2C, SPI, UART, </w:t>
      </w:r>
      <w:r w:rsidRPr="00E0748C">
        <w:rPr>
          <w:rFonts w:ascii="Tahoma" w:hAnsi="Tahoma" w:cs="Tahoma"/>
          <w:sz w:val="28"/>
          <w:szCs w:val="28"/>
          <w:rtl/>
        </w:rPr>
        <w:t>ו</w:t>
      </w:r>
      <w:r w:rsidRPr="00E0748C">
        <w:rPr>
          <w:rFonts w:ascii="Tahoma" w:hAnsi="Tahoma" w:cs="Tahoma"/>
          <w:sz w:val="28"/>
          <w:szCs w:val="28"/>
        </w:rPr>
        <w:t>SDIO</w:t>
      </w:r>
      <w:r w:rsidR="00AA3EFA" w:rsidRPr="00E0748C">
        <w:rPr>
          <w:rFonts w:ascii="Tahoma" w:hAnsi="Tahoma" w:cs="Tahoma"/>
          <w:sz w:val="28"/>
          <w:szCs w:val="28"/>
          <w:rtl/>
        </w:rPr>
        <w:t>.</w:t>
      </w:r>
    </w:p>
    <w:p w14:paraId="7B4E3E86" w14:textId="77777777"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כניסות אנלוגיות</w:t>
      </w:r>
      <w:r w:rsidRPr="00E0748C">
        <w:rPr>
          <w:rFonts w:ascii="Tahoma" w:hAnsi="Tahoma" w:cs="Tahoma"/>
          <w:sz w:val="28"/>
          <w:szCs w:val="28"/>
        </w:rPr>
        <w:t xml:space="preserve"> (ADC) </w:t>
      </w:r>
      <w:r w:rsidRPr="00E0748C">
        <w:rPr>
          <w:rFonts w:ascii="Tahoma" w:hAnsi="Tahoma" w:cs="Tahoma"/>
          <w:sz w:val="28"/>
          <w:szCs w:val="28"/>
          <w:rtl/>
        </w:rPr>
        <w:t>עד 18 ערוצים</w:t>
      </w:r>
      <w:r w:rsidRPr="00E0748C">
        <w:rPr>
          <w:rFonts w:ascii="Tahoma" w:hAnsi="Tahoma" w:cs="Tahoma"/>
          <w:sz w:val="28"/>
          <w:szCs w:val="28"/>
        </w:rPr>
        <w:t>.</w:t>
      </w:r>
    </w:p>
    <w:p w14:paraId="15CE9C68" w14:textId="2F1CB4BB" w:rsidR="00981B61" w:rsidRPr="00E0748C" w:rsidRDefault="00981B61" w:rsidP="00981B61">
      <w:pPr>
        <w:pStyle w:val="a9"/>
        <w:numPr>
          <w:ilvl w:val="0"/>
          <w:numId w:val="21"/>
        </w:numPr>
        <w:rPr>
          <w:rFonts w:ascii="Tahoma" w:hAnsi="Tahoma" w:cs="Tahoma"/>
          <w:sz w:val="28"/>
          <w:szCs w:val="28"/>
        </w:rPr>
      </w:pPr>
      <w:r w:rsidRPr="00E0748C">
        <w:rPr>
          <w:rFonts w:ascii="Tahoma" w:hAnsi="Tahoma" w:cs="Tahoma"/>
          <w:sz w:val="28"/>
          <w:szCs w:val="28"/>
          <w:rtl/>
        </w:rPr>
        <w:t>יציאות</w:t>
      </w:r>
      <w:r w:rsidRPr="00E0748C">
        <w:rPr>
          <w:rFonts w:ascii="Tahoma" w:hAnsi="Tahoma" w:cs="Tahoma"/>
          <w:sz w:val="28"/>
          <w:szCs w:val="28"/>
        </w:rPr>
        <w:t xml:space="preserve"> DAC </w:t>
      </w:r>
      <w:r w:rsidRPr="00E0748C">
        <w:rPr>
          <w:rFonts w:ascii="Tahoma" w:hAnsi="Tahoma" w:cs="Tahoma"/>
          <w:sz w:val="28"/>
          <w:szCs w:val="28"/>
          <w:rtl/>
        </w:rPr>
        <w:t>כפולות</w:t>
      </w:r>
      <w:r w:rsidRPr="00E0748C">
        <w:rPr>
          <w:rFonts w:ascii="Tahoma" w:hAnsi="Tahoma" w:cs="Tahoma"/>
          <w:sz w:val="28"/>
          <w:szCs w:val="28"/>
        </w:rPr>
        <w:t>.</w:t>
      </w:r>
    </w:p>
    <w:p w14:paraId="3467222E" w14:textId="77777777" w:rsidR="00981B61" w:rsidRPr="00E0748C" w:rsidRDefault="00981B61" w:rsidP="00981B61">
      <w:pPr>
        <w:pStyle w:val="a9"/>
        <w:ind w:left="360"/>
        <w:rPr>
          <w:rFonts w:ascii="Tahoma" w:hAnsi="Tahoma" w:cs="Tahoma"/>
          <w:sz w:val="28"/>
          <w:szCs w:val="28"/>
        </w:rPr>
      </w:pP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6770C8A5" w14:textId="58A744BB" w:rsidR="006C0800" w:rsidRPr="00E0748C" w:rsidRDefault="00351D56" w:rsidP="00351D56">
      <w:pPr>
        <w:ind w:left="360"/>
        <w:rPr>
          <w:rFonts w:ascii="Tahoma" w:hAnsi="Tahoma" w:cs="Tahoma"/>
          <w:sz w:val="28"/>
          <w:szCs w:val="28"/>
          <w:rtl/>
        </w:rPr>
      </w:pPr>
      <w:r w:rsidRPr="00E0748C">
        <w:rPr>
          <w:rFonts w:ascii="Tahoma" w:hAnsi="Tahoma" w:cs="Tahoma"/>
          <w:sz w:val="28"/>
          <w:szCs w:val="28"/>
          <w:rtl/>
        </w:rPr>
        <w:t>ל</w:t>
      </w:r>
      <w:r w:rsidRPr="00E0748C">
        <w:rPr>
          <w:rFonts w:ascii="Tahoma" w:hAnsi="Tahoma" w:cs="Tahoma"/>
          <w:sz w:val="28"/>
          <w:szCs w:val="28"/>
        </w:rPr>
        <w:t xml:space="preserve">-ESP32 WROOM </w:t>
      </w:r>
      <w:r w:rsidRPr="00E0748C">
        <w:rPr>
          <w:rFonts w:ascii="Tahoma" w:hAnsi="Tahoma" w:cs="Tahoma"/>
          <w:sz w:val="28"/>
          <w:szCs w:val="28"/>
          <w:rtl/>
        </w:rPr>
        <w:t xml:space="preserve">יש זיכרון פנימי של </w:t>
      </w:r>
      <w:r w:rsidRPr="00E0748C">
        <w:rPr>
          <w:rFonts w:ascii="Tahoma" w:hAnsi="Tahoma" w:cs="Tahoma"/>
          <w:sz w:val="28"/>
          <w:szCs w:val="28"/>
        </w:rPr>
        <w:t xml:space="preserve">448KB ROM </w:t>
      </w:r>
      <w:r w:rsidRPr="00E0748C">
        <w:rPr>
          <w:rFonts w:ascii="Tahoma" w:hAnsi="Tahoma" w:cs="Tahoma"/>
          <w:sz w:val="28"/>
          <w:szCs w:val="28"/>
          <w:rtl/>
        </w:rPr>
        <w:t>המשמש לאחסון מערכת ההפעלה ותוכניות המשתמש, ו</w:t>
      </w:r>
      <w:r w:rsidRPr="00E0748C">
        <w:rPr>
          <w:rFonts w:ascii="Tahoma" w:hAnsi="Tahoma" w:cs="Tahoma"/>
          <w:sz w:val="28"/>
          <w:szCs w:val="28"/>
        </w:rPr>
        <w:t xml:space="preserve">-520KB SRAM </w:t>
      </w:r>
      <w:r w:rsidRPr="00E0748C">
        <w:rPr>
          <w:rFonts w:ascii="Tahoma" w:hAnsi="Tahoma" w:cs="Tahoma"/>
          <w:sz w:val="28"/>
          <w:szCs w:val="28"/>
          <w:rtl/>
        </w:rPr>
        <w:t>המשמש לאחסון נתונים זמניים. בנוסף, המודול תומך בחיבור זיכרון חיצוני מסוג</w:t>
      </w:r>
      <w:r w:rsidRPr="00E0748C">
        <w:rPr>
          <w:rFonts w:ascii="Tahoma" w:hAnsi="Tahoma" w:cs="Tahoma"/>
          <w:sz w:val="28"/>
          <w:szCs w:val="28"/>
        </w:rPr>
        <w:t xml:space="preserve"> QSPI Flash </w:t>
      </w:r>
      <w:r w:rsidRPr="00E0748C">
        <w:rPr>
          <w:rFonts w:ascii="Tahoma" w:hAnsi="Tahoma" w:cs="Tahoma"/>
          <w:sz w:val="28"/>
          <w:szCs w:val="28"/>
          <w:rtl/>
        </w:rPr>
        <w:t xml:space="preserve">בנפח של עד </w:t>
      </w:r>
      <w:r w:rsidRPr="00E0748C">
        <w:rPr>
          <w:rFonts w:ascii="Tahoma" w:hAnsi="Tahoma" w:cs="Tahoma"/>
          <w:sz w:val="28"/>
          <w:szCs w:val="28"/>
        </w:rPr>
        <w:t>4MB</w:t>
      </w:r>
      <w:r w:rsidRPr="00E0748C">
        <w:rPr>
          <w:rFonts w:ascii="Tahoma" w:hAnsi="Tahoma" w:cs="Tahoma"/>
          <w:sz w:val="28"/>
          <w:szCs w:val="28"/>
          <w:rtl/>
        </w:rPr>
        <w:t>.</w:t>
      </w:r>
    </w:p>
    <w:p w14:paraId="510D8906" w14:textId="77777777" w:rsidR="00D10073" w:rsidRPr="00E0748C" w:rsidRDefault="00D10073" w:rsidP="00E0748C">
      <w:pPr>
        <w:rPr>
          <w:rFonts w:ascii="Tahoma" w:hAnsi="Tahoma" w:cs="Tahoma"/>
          <w:sz w:val="28"/>
          <w:szCs w:val="28"/>
          <w:rtl/>
        </w:rPr>
      </w:pPr>
    </w:p>
    <w:p w14:paraId="3FAA7E0B" w14:textId="098CBF61" w:rsidR="00CF1DF2" w:rsidRPr="00E0748C" w:rsidRDefault="00CF1DF2" w:rsidP="00CF1DF2">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D24C8D1" w14:textId="77777777" w:rsidR="0057318B" w:rsidRPr="00E0748C" w:rsidRDefault="0057318B" w:rsidP="0057318B">
      <w:pPr>
        <w:rPr>
          <w:rFonts w:ascii="Tahoma" w:hAnsi="Tahoma" w:cs="Tahoma"/>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6D62AA06" w:rsidR="007B0609" w:rsidRPr="00E0748C" w:rsidRDefault="00F0758F" w:rsidP="007D70EE">
      <w:pPr>
        <w:rPr>
          <w:rFonts w:ascii="Tahoma" w:hAnsi="Tahoma" w:cs="Tahoma"/>
          <w:sz w:val="28"/>
          <w:szCs w:val="28"/>
          <w:rtl/>
        </w:rPr>
      </w:pPr>
      <w:r w:rsidRPr="00E0748C">
        <w:rPr>
          <w:rFonts w:ascii="Tahoma" w:hAnsi="Tahoma" w:cs="Tahoma"/>
          <w:sz w:val="28"/>
          <w:szCs w:val="28"/>
          <w:rtl/>
        </w:rPr>
        <w:t>ה</w:t>
      </w:r>
      <w:r w:rsidRPr="00E0748C">
        <w:rPr>
          <w:rFonts w:ascii="Tahoma" w:hAnsi="Tahoma" w:cs="Tahoma"/>
          <w:sz w:val="28"/>
          <w:szCs w:val="28"/>
        </w:rPr>
        <w:t xml:space="preserve">-ESP32 WROOM </w:t>
      </w:r>
      <w:r w:rsidRPr="00E0748C">
        <w:rPr>
          <w:rFonts w:ascii="Tahoma" w:hAnsi="Tahoma" w:cs="Tahoma"/>
          <w:sz w:val="28"/>
          <w:szCs w:val="28"/>
          <w:rtl/>
        </w:rPr>
        <w:t>מציע צריכת זרם נמוכה, מה שהופך אותו אידיאלי לשימוש במכשירים ניידים. כאשר הוא פועל בצורה רגילה, צריכת הזרם שלו היא 100</w:t>
      </w:r>
      <w:r w:rsidRPr="00E0748C">
        <w:rPr>
          <w:rFonts w:ascii="Tahoma" w:hAnsi="Tahoma" w:cs="Tahoma"/>
          <w:sz w:val="28"/>
          <w:szCs w:val="28"/>
        </w:rPr>
        <w:t>mA</w:t>
      </w:r>
      <w:r w:rsidR="003F3503" w:rsidRPr="00E0748C">
        <w:rPr>
          <w:rFonts w:ascii="Tahoma" w:hAnsi="Tahoma" w:cs="Tahoma"/>
          <w:sz w:val="28"/>
          <w:szCs w:val="28"/>
          <w:rtl/>
        </w:rPr>
        <w:t xml:space="preserve">, </w:t>
      </w:r>
      <w:r w:rsidRPr="00E0748C">
        <w:rPr>
          <w:rFonts w:ascii="Tahoma" w:hAnsi="Tahoma" w:cs="Tahoma"/>
          <w:sz w:val="28"/>
          <w:szCs w:val="28"/>
          <w:rtl/>
        </w:rPr>
        <w:t>ובמצב פעילות גבוהה היא מגיעה ל-200</w:t>
      </w:r>
      <w:r w:rsidRPr="00E0748C">
        <w:rPr>
          <w:rFonts w:ascii="Tahoma" w:hAnsi="Tahoma" w:cs="Tahoma"/>
          <w:sz w:val="28"/>
          <w:szCs w:val="28"/>
        </w:rPr>
        <w:t>mA</w:t>
      </w:r>
      <w:r w:rsidR="00D10073" w:rsidRPr="00E0748C">
        <w:rPr>
          <w:rFonts w:ascii="Tahoma" w:hAnsi="Tahoma" w:cs="Tahoma"/>
          <w:sz w:val="28"/>
          <w:szCs w:val="28"/>
          <w:rtl/>
        </w:rPr>
        <w:t>.</w:t>
      </w:r>
    </w:p>
    <w:p w14:paraId="0B013A7F" w14:textId="77777777" w:rsidR="007D70EE" w:rsidRPr="00E0748C" w:rsidRDefault="007D70EE" w:rsidP="007D70EE">
      <w:pPr>
        <w:rPr>
          <w:rFonts w:ascii="Tahoma" w:hAnsi="Tahoma" w:cs="Tahoma"/>
          <w:sz w:val="28"/>
          <w:szCs w:val="28"/>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12A272D6"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p>
    <w:p w14:paraId="7D1C3E5A" w14:textId="5DE30465" w:rsidR="00E0748C" w:rsidRDefault="00E0748C" w:rsidP="00E0748C">
      <w:pPr>
        <w:rPr>
          <w:rFonts w:ascii="Tahoma" w:hAnsi="Tahoma" w:cs="Tahoma"/>
          <w:sz w:val="28"/>
          <w:szCs w:val="28"/>
          <w:rtl/>
        </w:rPr>
      </w:pPr>
      <w:r>
        <w:rPr>
          <w:rFonts w:ascii="Tahoma" w:hAnsi="Tahoma" w:cs="Tahoma" w:hint="cs"/>
          <w:sz w:val="28"/>
          <w:szCs w:val="28"/>
          <w:rtl/>
        </w:rPr>
        <w:t>יכולת עיבוד חזקה</w:t>
      </w:r>
    </w:p>
    <w:p w14:paraId="692C83DC" w14:textId="0D2E442A" w:rsidR="00E0748C" w:rsidRDefault="00E0748C" w:rsidP="00E0748C">
      <w:pPr>
        <w:rPr>
          <w:rFonts w:ascii="Tahoma" w:hAnsi="Tahoma" w:cs="Tahoma" w:hint="cs"/>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p>
    <w:p w14:paraId="05AAAAAA" w14:textId="1027441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p>
    <w:p w14:paraId="0EE66112" w14:textId="7FAAC952" w:rsidR="007A4A3C" w:rsidRPr="00E0748C" w:rsidRDefault="006B0C54" w:rsidP="007A4A3C">
      <w:pPr>
        <w:rPr>
          <w:rFonts w:ascii="Tahoma" w:hAnsi="Tahoma" w:cs="Tahoma" w:hint="cs"/>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p>
    <w:p w14:paraId="7372C2E2" w14:textId="77777777" w:rsidR="003F3503" w:rsidRPr="00E0748C" w:rsidRDefault="003F3503" w:rsidP="00F0758F">
      <w:pPr>
        <w:rPr>
          <w:rFonts w:ascii="Tahoma" w:hAnsi="Tahoma" w:cs="Tahoma"/>
          <w:sz w:val="28"/>
          <w:szCs w:val="28"/>
          <w:rtl/>
        </w:rPr>
      </w:pPr>
    </w:p>
    <w:p w14:paraId="5FD0BC31" w14:textId="77777777" w:rsidR="00351D56" w:rsidRPr="00E0748C" w:rsidRDefault="00351D56" w:rsidP="00351D56">
      <w:pPr>
        <w:ind w:left="360"/>
        <w:rPr>
          <w:rFonts w:ascii="Tahoma" w:hAnsi="Tahoma" w:cs="Tahoma"/>
          <w:sz w:val="28"/>
          <w:szCs w:val="28"/>
        </w:rPr>
      </w:pPr>
    </w:p>
    <w:p w14:paraId="024B4DC7" w14:textId="77777777" w:rsidR="001B766D" w:rsidRPr="00E0748C" w:rsidRDefault="001B766D" w:rsidP="00351D56">
      <w:pPr>
        <w:ind w:left="360"/>
        <w:rPr>
          <w:rFonts w:ascii="Tahoma" w:hAnsi="Tahoma" w:cs="Tahoma"/>
          <w:sz w:val="28"/>
          <w:szCs w:val="28"/>
        </w:rPr>
      </w:pPr>
    </w:p>
    <w:p w14:paraId="21759BB1" w14:textId="77777777" w:rsidR="001B766D" w:rsidRPr="00E0748C" w:rsidRDefault="001B766D" w:rsidP="00351D56">
      <w:pPr>
        <w:ind w:left="360"/>
        <w:rPr>
          <w:rFonts w:ascii="Tahoma" w:hAnsi="Tahoma" w:cs="Tahoma"/>
          <w:sz w:val="28"/>
          <w:szCs w:val="28"/>
        </w:rPr>
      </w:pPr>
    </w:p>
    <w:p w14:paraId="0A5DD82E" w14:textId="77777777" w:rsidR="001B766D" w:rsidRPr="00E0748C" w:rsidRDefault="001B766D" w:rsidP="00351D56">
      <w:pPr>
        <w:ind w:left="360"/>
        <w:rPr>
          <w:rFonts w:ascii="Tahoma" w:hAnsi="Tahoma" w:cs="Tahoma"/>
          <w:sz w:val="28"/>
          <w:szCs w:val="28"/>
        </w:rPr>
      </w:pPr>
    </w:p>
    <w:p w14:paraId="71164E82" w14:textId="77777777" w:rsidR="001B766D" w:rsidRPr="00E0748C" w:rsidRDefault="001B766D" w:rsidP="00351D56">
      <w:pPr>
        <w:ind w:left="360"/>
        <w:rPr>
          <w:rFonts w:ascii="Tahoma" w:hAnsi="Tahoma" w:cs="Tahoma"/>
          <w:sz w:val="28"/>
          <w:szCs w:val="28"/>
        </w:rPr>
      </w:pPr>
    </w:p>
    <w:p w14:paraId="39E6B5EC" w14:textId="77777777" w:rsidR="001B766D" w:rsidRPr="00E0748C" w:rsidRDefault="001B766D" w:rsidP="00351D56">
      <w:pPr>
        <w:ind w:left="360"/>
        <w:rPr>
          <w:rFonts w:ascii="Tahoma" w:hAnsi="Tahoma" w:cs="Tahoma"/>
          <w:sz w:val="28"/>
          <w:szCs w:val="28"/>
        </w:rPr>
      </w:pPr>
    </w:p>
    <w:p w14:paraId="769C07D5" w14:textId="77777777" w:rsidR="001B766D" w:rsidRPr="00E0748C" w:rsidRDefault="001B766D" w:rsidP="00351D56">
      <w:pPr>
        <w:ind w:left="360"/>
        <w:rPr>
          <w:rFonts w:ascii="Tahoma" w:hAnsi="Tahoma" w:cs="Tahoma"/>
          <w:sz w:val="28"/>
          <w:szCs w:val="28"/>
        </w:rPr>
      </w:pPr>
    </w:p>
    <w:p w14:paraId="2F67CADC" w14:textId="77777777" w:rsidR="001B766D" w:rsidRPr="00E0748C" w:rsidRDefault="001B766D" w:rsidP="00351D56">
      <w:pPr>
        <w:ind w:left="360"/>
        <w:rPr>
          <w:rFonts w:ascii="Tahoma" w:hAnsi="Tahoma" w:cs="Tahoma"/>
          <w:sz w:val="28"/>
          <w:szCs w:val="28"/>
        </w:rPr>
      </w:pPr>
    </w:p>
    <w:p w14:paraId="56497373" w14:textId="77777777" w:rsidR="001B766D" w:rsidRPr="00E0748C" w:rsidRDefault="001B766D" w:rsidP="00351D56">
      <w:pPr>
        <w:ind w:left="360"/>
        <w:rPr>
          <w:rFonts w:ascii="Tahoma" w:hAnsi="Tahoma" w:cs="Tahoma"/>
          <w:sz w:val="28"/>
          <w:szCs w:val="28"/>
        </w:rPr>
      </w:pPr>
    </w:p>
    <w:p w14:paraId="3634E35E" w14:textId="77777777" w:rsidR="001B766D" w:rsidRPr="00E0748C" w:rsidRDefault="001B766D" w:rsidP="00351D56">
      <w:pPr>
        <w:ind w:left="360"/>
        <w:rPr>
          <w:rFonts w:ascii="Tahoma" w:hAnsi="Tahoma" w:cs="Tahoma"/>
          <w:sz w:val="28"/>
          <w:szCs w:val="28"/>
        </w:rPr>
      </w:pPr>
    </w:p>
    <w:p w14:paraId="6BA128EF"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351D56">
      <w:pPr>
        <w:ind w:left="360"/>
        <w:rPr>
          <w:rFonts w:ascii="Tahoma" w:hAnsi="Tahoma" w:cs="Tahoma"/>
          <w:sz w:val="28"/>
          <w:szCs w:val="28"/>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5"/>
      <w:footerReference w:type="defaul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A06C9C" w14:textId="77777777" w:rsidR="003C0794" w:rsidRDefault="003C0794" w:rsidP="00AC4304">
      <w:pPr>
        <w:spacing w:after="0" w:line="240" w:lineRule="auto"/>
      </w:pPr>
      <w:r>
        <w:separator/>
      </w:r>
    </w:p>
  </w:endnote>
  <w:endnote w:type="continuationSeparator" w:id="0">
    <w:p w14:paraId="5FC47AB3" w14:textId="77777777" w:rsidR="003C0794" w:rsidRDefault="003C0794"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AC4304" w:rsidRDefault="00AC430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AC4304" w:rsidRDefault="00AC4304"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FC2C5B" w14:textId="77777777" w:rsidR="003C0794" w:rsidRDefault="003C0794" w:rsidP="00AC4304">
      <w:pPr>
        <w:spacing w:after="0" w:line="240" w:lineRule="auto"/>
      </w:pPr>
      <w:r>
        <w:separator/>
      </w:r>
    </w:p>
  </w:footnote>
  <w:footnote w:type="continuationSeparator" w:id="0">
    <w:p w14:paraId="30995FBB" w14:textId="77777777" w:rsidR="003C0794" w:rsidRDefault="003C0794"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505D65" w:rsidRDefault="00505D65">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960A5"/>
    <w:multiLevelType w:val="hybridMultilevel"/>
    <w:tmpl w:val="444A43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5"/>
  </w:num>
  <w:num w:numId="4">
    <w:abstractNumId w:val="4"/>
  </w:num>
  <w:num w:numId="5">
    <w:abstractNumId w:val="17"/>
  </w:num>
  <w:num w:numId="6">
    <w:abstractNumId w:val="12"/>
  </w:num>
  <w:num w:numId="7">
    <w:abstractNumId w:val="11"/>
  </w:num>
  <w:num w:numId="8">
    <w:abstractNumId w:val="14"/>
  </w:num>
  <w:num w:numId="9">
    <w:abstractNumId w:val="5"/>
  </w:num>
  <w:num w:numId="10">
    <w:abstractNumId w:val="24"/>
  </w:num>
  <w:num w:numId="11">
    <w:abstractNumId w:val="1"/>
  </w:num>
  <w:num w:numId="12">
    <w:abstractNumId w:val="0"/>
  </w:num>
  <w:num w:numId="13">
    <w:abstractNumId w:val="18"/>
  </w:num>
  <w:num w:numId="14">
    <w:abstractNumId w:val="19"/>
  </w:num>
  <w:num w:numId="15">
    <w:abstractNumId w:val="20"/>
  </w:num>
  <w:num w:numId="16">
    <w:abstractNumId w:val="25"/>
  </w:num>
  <w:num w:numId="17">
    <w:abstractNumId w:val="23"/>
  </w:num>
  <w:num w:numId="18">
    <w:abstractNumId w:val="22"/>
  </w:num>
  <w:num w:numId="19">
    <w:abstractNumId w:val="9"/>
  </w:num>
  <w:num w:numId="20">
    <w:abstractNumId w:val="8"/>
  </w:num>
  <w:num w:numId="21">
    <w:abstractNumId w:val="27"/>
  </w:num>
  <w:num w:numId="22">
    <w:abstractNumId w:val="6"/>
  </w:num>
  <w:num w:numId="23">
    <w:abstractNumId w:val="7"/>
  </w:num>
  <w:num w:numId="24">
    <w:abstractNumId w:val="3"/>
  </w:num>
  <w:num w:numId="25">
    <w:abstractNumId w:val="13"/>
  </w:num>
  <w:num w:numId="26">
    <w:abstractNumId w:val="21"/>
  </w:num>
  <w:num w:numId="27">
    <w:abstractNumId w:val="26"/>
  </w:num>
  <w:num w:numId="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61AD9"/>
    <w:rsid w:val="00064DF6"/>
    <w:rsid w:val="0007398C"/>
    <w:rsid w:val="0008012C"/>
    <w:rsid w:val="0008488A"/>
    <w:rsid w:val="000900C3"/>
    <w:rsid w:val="000B1B0E"/>
    <w:rsid w:val="000B4FAF"/>
    <w:rsid w:val="000B56B0"/>
    <w:rsid w:val="000D1871"/>
    <w:rsid w:val="000E07D3"/>
    <w:rsid w:val="000E30D8"/>
    <w:rsid w:val="000E3789"/>
    <w:rsid w:val="000F38A4"/>
    <w:rsid w:val="0013265B"/>
    <w:rsid w:val="00167932"/>
    <w:rsid w:val="001714E3"/>
    <w:rsid w:val="00176FAF"/>
    <w:rsid w:val="00192EC0"/>
    <w:rsid w:val="00197F8F"/>
    <w:rsid w:val="001B766D"/>
    <w:rsid w:val="001C543E"/>
    <w:rsid w:val="001D0F13"/>
    <w:rsid w:val="00234135"/>
    <w:rsid w:val="002426C1"/>
    <w:rsid w:val="00253E44"/>
    <w:rsid w:val="0029573B"/>
    <w:rsid w:val="002B27FD"/>
    <w:rsid w:val="002E5D18"/>
    <w:rsid w:val="002F63CA"/>
    <w:rsid w:val="002F73FA"/>
    <w:rsid w:val="00332A85"/>
    <w:rsid w:val="00351D56"/>
    <w:rsid w:val="003A5624"/>
    <w:rsid w:val="003C0794"/>
    <w:rsid w:val="003D5028"/>
    <w:rsid w:val="003D68F4"/>
    <w:rsid w:val="003F3503"/>
    <w:rsid w:val="00402CA3"/>
    <w:rsid w:val="00421D41"/>
    <w:rsid w:val="00422513"/>
    <w:rsid w:val="004333C6"/>
    <w:rsid w:val="00441409"/>
    <w:rsid w:val="00444B6E"/>
    <w:rsid w:val="00483341"/>
    <w:rsid w:val="004B0763"/>
    <w:rsid w:val="004B3FD0"/>
    <w:rsid w:val="004F6F78"/>
    <w:rsid w:val="00505D65"/>
    <w:rsid w:val="005076E8"/>
    <w:rsid w:val="005145CB"/>
    <w:rsid w:val="0057318B"/>
    <w:rsid w:val="005E4391"/>
    <w:rsid w:val="005F5543"/>
    <w:rsid w:val="00601F3B"/>
    <w:rsid w:val="00613274"/>
    <w:rsid w:val="006154A3"/>
    <w:rsid w:val="00655E48"/>
    <w:rsid w:val="006820BA"/>
    <w:rsid w:val="00692763"/>
    <w:rsid w:val="006A2047"/>
    <w:rsid w:val="006B0C54"/>
    <w:rsid w:val="006C0800"/>
    <w:rsid w:val="006E099D"/>
    <w:rsid w:val="006E5462"/>
    <w:rsid w:val="006E7E40"/>
    <w:rsid w:val="00713392"/>
    <w:rsid w:val="00726516"/>
    <w:rsid w:val="0075469F"/>
    <w:rsid w:val="007656F1"/>
    <w:rsid w:val="007A4A3C"/>
    <w:rsid w:val="007B0609"/>
    <w:rsid w:val="007D4510"/>
    <w:rsid w:val="007D70EE"/>
    <w:rsid w:val="007E3940"/>
    <w:rsid w:val="007F0BDA"/>
    <w:rsid w:val="00804DDE"/>
    <w:rsid w:val="0082082A"/>
    <w:rsid w:val="0087242F"/>
    <w:rsid w:val="008C06D1"/>
    <w:rsid w:val="008E0A6A"/>
    <w:rsid w:val="008E1899"/>
    <w:rsid w:val="00913806"/>
    <w:rsid w:val="00921600"/>
    <w:rsid w:val="00943D65"/>
    <w:rsid w:val="0094499D"/>
    <w:rsid w:val="0095724E"/>
    <w:rsid w:val="009668D0"/>
    <w:rsid w:val="00981B61"/>
    <w:rsid w:val="009D115A"/>
    <w:rsid w:val="009E5E45"/>
    <w:rsid w:val="009F1C9A"/>
    <w:rsid w:val="009F1EB1"/>
    <w:rsid w:val="00A01331"/>
    <w:rsid w:val="00A30AA1"/>
    <w:rsid w:val="00A82113"/>
    <w:rsid w:val="00A871E6"/>
    <w:rsid w:val="00AA1DCC"/>
    <w:rsid w:val="00AA3EFA"/>
    <w:rsid w:val="00AA5D5C"/>
    <w:rsid w:val="00AC0D39"/>
    <w:rsid w:val="00AC3242"/>
    <w:rsid w:val="00AC3B42"/>
    <w:rsid w:val="00AC4304"/>
    <w:rsid w:val="00AD6363"/>
    <w:rsid w:val="00B3390D"/>
    <w:rsid w:val="00B35EDC"/>
    <w:rsid w:val="00B54564"/>
    <w:rsid w:val="00B555EA"/>
    <w:rsid w:val="00BA7C03"/>
    <w:rsid w:val="00BC3C9A"/>
    <w:rsid w:val="00C05A2D"/>
    <w:rsid w:val="00C102F1"/>
    <w:rsid w:val="00C35BDD"/>
    <w:rsid w:val="00C54068"/>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505F1"/>
    <w:rsid w:val="00D62C88"/>
    <w:rsid w:val="00D6406B"/>
    <w:rsid w:val="00D8414B"/>
    <w:rsid w:val="00D86FF0"/>
    <w:rsid w:val="00DB4832"/>
    <w:rsid w:val="00DC4F7A"/>
    <w:rsid w:val="00DC5D2F"/>
    <w:rsid w:val="00E057F1"/>
    <w:rsid w:val="00E0748C"/>
    <w:rsid w:val="00E345EF"/>
    <w:rsid w:val="00E522B2"/>
    <w:rsid w:val="00E567A5"/>
    <w:rsid w:val="00E747B6"/>
    <w:rsid w:val="00E75BFB"/>
    <w:rsid w:val="00E93D71"/>
    <w:rsid w:val="00EA1C51"/>
    <w:rsid w:val="00EB128B"/>
    <w:rsid w:val="00EB2579"/>
    <w:rsid w:val="00EB6394"/>
    <w:rsid w:val="00EC3599"/>
    <w:rsid w:val="00ED2548"/>
    <w:rsid w:val="00ED5AB6"/>
    <w:rsid w:val="00F0758F"/>
    <w:rsid w:val="00F316E8"/>
    <w:rsid w:val="00F42997"/>
    <w:rsid w:val="00F50DB2"/>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6AD0B-F118-4FAC-8495-7754DD377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30</Pages>
  <Words>3638</Words>
  <Characters>18192</Characters>
  <Application>Microsoft Office Word</Application>
  <DocSecurity>0</DocSecurity>
  <Lines>151</Lines>
  <Paragraphs>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81</cp:revision>
  <dcterms:created xsi:type="dcterms:W3CDTF">2024-11-19T10:26:00Z</dcterms:created>
  <dcterms:modified xsi:type="dcterms:W3CDTF">2024-12-06T18:22:00Z</dcterms:modified>
</cp:coreProperties>
</file>