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153" w:rsidRPr="001F3153" w:rsidRDefault="00555B89" w:rsidP="001F3153">
      <w:pPr>
        <w:rPr>
          <w:b/>
          <w:bCs/>
          <w:sz w:val="32"/>
          <w:szCs w:val="32"/>
          <w:u w:val="single"/>
        </w:rPr>
      </w:pPr>
      <w:r w:rsidRPr="00E7453A">
        <w:rPr>
          <w:rFonts w:hint="cs"/>
          <w:b/>
          <w:bCs/>
          <w:sz w:val="32"/>
          <w:szCs w:val="32"/>
          <w:u w:val="single"/>
          <w:rtl/>
        </w:rPr>
        <w:t>מחקר</w:t>
      </w:r>
      <w:r w:rsidR="007E2B3F">
        <w:rPr>
          <w:rFonts w:hint="cs"/>
          <w:b/>
          <w:bCs/>
          <w:sz w:val="32"/>
          <w:szCs w:val="32"/>
          <w:u w:val="single"/>
          <w:rtl/>
        </w:rPr>
        <w:t xml:space="preserve"> </w:t>
      </w:r>
      <w:r w:rsidR="001F3153">
        <w:rPr>
          <w:b/>
          <w:bCs/>
          <w:sz w:val="32"/>
          <w:szCs w:val="32"/>
          <w:u w:val="single"/>
          <w:rtl/>
        </w:rPr>
        <w:t>–</w:t>
      </w:r>
      <w:r w:rsidR="007E2B3F">
        <w:rPr>
          <w:rFonts w:hint="cs"/>
          <w:b/>
          <w:bCs/>
          <w:sz w:val="32"/>
          <w:szCs w:val="32"/>
          <w:u w:val="single"/>
          <w:rtl/>
        </w:rPr>
        <w:t xml:space="preserve"> </w:t>
      </w:r>
      <w:r w:rsidR="007E2B3F">
        <w:rPr>
          <w:b/>
          <w:bCs/>
          <w:sz w:val="32"/>
          <w:szCs w:val="32"/>
          <w:u w:val="single"/>
        </w:rPr>
        <w:t>GetOpenFileName</w:t>
      </w:r>
    </w:p>
    <w:p w:rsidR="001F3153" w:rsidRPr="00EF0902" w:rsidRDefault="001F3153" w:rsidP="005373AE">
      <w:pPr>
        <w:rPr>
          <w:rFonts w:asciiTheme="minorBidi" w:hAnsiTheme="minorBidi"/>
          <w:color w:val="252525"/>
          <w:shd w:val="clear" w:color="auto" w:fill="FFFFFF"/>
        </w:rPr>
      </w:pPr>
      <w:r w:rsidRPr="00EF0902">
        <w:rPr>
          <w:rFonts w:asciiTheme="minorBidi" w:hAnsiTheme="minorBidi"/>
          <w:color w:val="252525"/>
          <w:shd w:val="clear" w:color="auto" w:fill="FFFFFF"/>
          <w:rtl/>
        </w:rPr>
        <w:t>מושגים:</w:t>
      </w:r>
    </w:p>
    <w:p w:rsidR="008F72BE" w:rsidRPr="00EF0902" w:rsidRDefault="008F72BE" w:rsidP="005373AE">
      <w:pPr>
        <w:rPr>
          <w:rFonts w:asciiTheme="minorBidi" w:hAnsiTheme="minorBidi"/>
          <w:color w:val="252525"/>
          <w:shd w:val="clear" w:color="auto" w:fill="FFFFFF"/>
          <w:rtl/>
        </w:rPr>
      </w:pPr>
      <w:r w:rsidRPr="00EF0902">
        <w:rPr>
          <w:rFonts w:asciiTheme="minorBidi" w:hAnsiTheme="minorBidi"/>
          <w:color w:val="252525"/>
          <w:shd w:val="clear" w:color="auto" w:fill="FFFFFF"/>
        </w:rPr>
        <w:t>Hooking</w:t>
      </w:r>
      <w:r w:rsidR="00962818" w:rsidRPr="00EF0902">
        <w:rPr>
          <w:rFonts w:asciiTheme="minorBidi" w:hAnsiTheme="minorBidi"/>
          <w:color w:val="252525"/>
          <w:shd w:val="clear" w:color="auto" w:fill="FFFFFF"/>
          <w:rtl/>
        </w:rPr>
        <w:t xml:space="preserve"> הוא פעולה בה</w:t>
      </w:r>
      <w:r w:rsidRPr="00EF0902">
        <w:rPr>
          <w:rFonts w:asciiTheme="minorBidi" w:hAnsiTheme="minorBidi"/>
          <w:color w:val="252525"/>
          <w:shd w:val="clear" w:color="auto" w:fill="FFFFFF"/>
          <w:rtl/>
        </w:rPr>
        <w:t xml:space="preserve"> משנים את ההתנהגות של פונקציה או תוכנית מסויימת בדרך שהיא לא הייתה </w:t>
      </w:r>
      <w:r w:rsidRPr="00EF0902">
        <w:rPr>
          <w:rFonts w:asciiTheme="minorBidi" w:hAnsiTheme="minorBidi"/>
          <w:shd w:val="clear" w:color="auto" w:fill="FFFFFF"/>
          <w:rtl/>
        </w:rPr>
        <w:t xml:space="preserve">אמורה לפעול. </w:t>
      </w:r>
      <w:r w:rsidRPr="00EF0902">
        <w:rPr>
          <w:rFonts w:asciiTheme="minorBidi" w:hAnsiTheme="minorBidi"/>
          <w:shd w:val="clear" w:color="auto" w:fill="FFFFFF"/>
        </w:rPr>
        <w:t>hooking</w:t>
      </w:r>
      <w:r w:rsidRPr="00EF0902">
        <w:rPr>
          <w:rFonts w:asciiTheme="minorBidi" w:hAnsiTheme="minorBidi"/>
          <w:shd w:val="clear" w:color="auto" w:fill="FFFFFF"/>
          <w:rtl/>
        </w:rPr>
        <w:t xml:space="preserve"> משמש למטרות רבות ובהן חיפוש</w:t>
      </w:r>
      <w:r w:rsidRPr="00EF0902">
        <w:rPr>
          <w:rStyle w:val="apple-converted-space"/>
          <w:rFonts w:asciiTheme="minorBidi" w:hAnsiTheme="minorBidi"/>
          <w:shd w:val="clear" w:color="auto" w:fill="FFFFFF"/>
        </w:rPr>
        <w:t> </w:t>
      </w:r>
      <w:hyperlink r:id="rId4" w:tooltip="באג" w:history="1">
        <w:r w:rsidRPr="00EF0902">
          <w:rPr>
            <w:rStyle w:val="Hyperlink"/>
            <w:rFonts w:asciiTheme="minorBidi" w:hAnsiTheme="minorBidi"/>
            <w:color w:val="auto"/>
            <w:u w:val="none"/>
            <w:shd w:val="clear" w:color="auto" w:fill="FFFFFF"/>
            <w:rtl/>
          </w:rPr>
          <w:t>באגים</w:t>
        </w:r>
      </w:hyperlink>
      <w:r w:rsidRPr="00EF0902">
        <w:rPr>
          <w:rStyle w:val="apple-converted-space"/>
          <w:rFonts w:asciiTheme="minorBidi" w:hAnsiTheme="minorBidi"/>
          <w:shd w:val="clear" w:color="auto" w:fill="FFFFFF"/>
        </w:rPr>
        <w:t> </w:t>
      </w:r>
      <w:r w:rsidR="0063201D" w:rsidRPr="00EF0902">
        <w:rPr>
          <w:rFonts w:asciiTheme="minorBidi" w:hAnsiTheme="minorBidi"/>
          <w:shd w:val="clear" w:color="auto" w:fill="FFFFFF"/>
          <w:rtl/>
        </w:rPr>
        <w:t>והרחבת אפשרויות השימוש בפונקציות</w:t>
      </w:r>
      <w:r w:rsidRPr="00EF0902">
        <w:rPr>
          <w:rFonts w:asciiTheme="minorBidi" w:hAnsiTheme="minorBidi"/>
          <w:shd w:val="clear" w:color="auto" w:fill="FFFFFF"/>
          <w:rtl/>
        </w:rPr>
        <w:t xml:space="preserve"> קיימות. באמצעות טכניקה זו ניתן ללכוד את המידע העובר בין ה</w:t>
      </w:r>
      <w:hyperlink r:id="rId5" w:tooltip="מקלדת מחשב" w:history="1">
        <w:r w:rsidRPr="00EF0902">
          <w:rPr>
            <w:rStyle w:val="Hyperlink"/>
            <w:rFonts w:asciiTheme="minorBidi" w:hAnsiTheme="minorBidi"/>
            <w:color w:val="auto"/>
            <w:u w:val="none"/>
            <w:shd w:val="clear" w:color="auto" w:fill="FFFFFF"/>
            <w:rtl/>
          </w:rPr>
          <w:t>מקלדת</w:t>
        </w:r>
      </w:hyperlink>
      <w:r w:rsidRPr="00EF0902">
        <w:rPr>
          <w:rStyle w:val="apple-converted-space"/>
          <w:rFonts w:asciiTheme="minorBidi" w:hAnsiTheme="minorBidi"/>
          <w:shd w:val="clear" w:color="auto" w:fill="FFFFFF"/>
        </w:rPr>
        <w:t> </w:t>
      </w:r>
      <w:r w:rsidRPr="00EF0902">
        <w:rPr>
          <w:rFonts w:asciiTheme="minorBidi" w:hAnsiTheme="minorBidi"/>
          <w:shd w:val="clear" w:color="auto" w:fill="FFFFFF"/>
          <w:rtl/>
        </w:rPr>
        <w:t>או ה</w:t>
      </w:r>
      <w:hyperlink r:id="rId6" w:tooltip="עכבר (מחשב)" w:history="1">
        <w:r w:rsidRPr="00EF0902">
          <w:rPr>
            <w:rStyle w:val="Hyperlink"/>
            <w:rFonts w:asciiTheme="minorBidi" w:hAnsiTheme="minorBidi"/>
            <w:color w:val="auto"/>
            <w:u w:val="none"/>
            <w:shd w:val="clear" w:color="auto" w:fill="FFFFFF"/>
            <w:rtl/>
          </w:rPr>
          <w:t>עכבר</w:t>
        </w:r>
      </w:hyperlink>
      <w:r w:rsidRPr="00EF0902">
        <w:rPr>
          <w:rStyle w:val="apple-converted-space"/>
          <w:rFonts w:asciiTheme="minorBidi" w:hAnsiTheme="minorBidi"/>
          <w:shd w:val="clear" w:color="auto" w:fill="FFFFFF"/>
        </w:rPr>
        <w:t> </w:t>
      </w:r>
      <w:r w:rsidRPr="00EF0902">
        <w:rPr>
          <w:rFonts w:asciiTheme="minorBidi" w:hAnsiTheme="minorBidi"/>
          <w:shd w:val="clear" w:color="auto" w:fill="FFFFFF"/>
          <w:rtl/>
        </w:rPr>
        <w:t>ל</w:t>
      </w:r>
      <w:hyperlink r:id="rId7" w:tooltip="מחשב" w:history="1">
        <w:r w:rsidRPr="00EF0902">
          <w:rPr>
            <w:rStyle w:val="Hyperlink"/>
            <w:rFonts w:asciiTheme="minorBidi" w:hAnsiTheme="minorBidi"/>
            <w:color w:val="auto"/>
            <w:u w:val="none"/>
            <w:shd w:val="clear" w:color="auto" w:fill="FFFFFF"/>
            <w:rtl/>
          </w:rPr>
          <w:t>מחשב</w:t>
        </w:r>
      </w:hyperlink>
      <w:r w:rsidRPr="00EF0902">
        <w:rPr>
          <w:rStyle w:val="apple-converted-space"/>
          <w:rFonts w:asciiTheme="minorBidi" w:hAnsiTheme="minorBidi"/>
          <w:shd w:val="clear" w:color="auto" w:fill="FFFFFF"/>
        </w:rPr>
        <w:t> </w:t>
      </w:r>
      <w:r w:rsidRPr="00EF0902">
        <w:rPr>
          <w:rFonts w:asciiTheme="minorBidi" w:hAnsiTheme="minorBidi"/>
          <w:shd w:val="clear" w:color="auto" w:fill="FFFFFF"/>
          <w:rtl/>
        </w:rPr>
        <w:t>או לזהות קריאה ל</w:t>
      </w:r>
      <w:hyperlink r:id="rId8" w:tooltip="פונקציה (תכנות)" w:history="1">
        <w:r w:rsidRPr="00EF0902">
          <w:rPr>
            <w:rStyle w:val="Hyperlink"/>
            <w:rFonts w:asciiTheme="minorBidi" w:hAnsiTheme="minorBidi"/>
            <w:color w:val="auto"/>
            <w:u w:val="none"/>
            <w:shd w:val="clear" w:color="auto" w:fill="FFFFFF"/>
            <w:rtl/>
          </w:rPr>
          <w:t>פונקציות</w:t>
        </w:r>
      </w:hyperlink>
      <w:r w:rsidRPr="00EF0902">
        <w:rPr>
          <w:rStyle w:val="apple-converted-space"/>
          <w:rFonts w:asciiTheme="minorBidi" w:hAnsiTheme="minorBidi"/>
          <w:shd w:val="clear" w:color="auto" w:fill="FFFFFF"/>
        </w:rPr>
        <w:t> </w:t>
      </w:r>
      <w:hyperlink r:id="rId9" w:tooltip="ספרייה (תכנות)" w:history="1">
        <w:r w:rsidRPr="00EF0902">
          <w:rPr>
            <w:rStyle w:val="Hyperlink"/>
            <w:rFonts w:asciiTheme="minorBidi" w:hAnsiTheme="minorBidi"/>
            <w:color w:val="auto"/>
            <w:u w:val="none"/>
            <w:shd w:val="clear" w:color="auto" w:fill="FFFFFF"/>
            <w:rtl/>
          </w:rPr>
          <w:t>ספרייה</w:t>
        </w:r>
      </w:hyperlink>
      <w:r w:rsidRPr="00EF0902">
        <w:rPr>
          <w:rStyle w:val="apple-converted-space"/>
          <w:rFonts w:asciiTheme="minorBidi" w:hAnsiTheme="minorBidi"/>
          <w:shd w:val="clear" w:color="auto" w:fill="FFFFFF"/>
        </w:rPr>
        <w:t> </w:t>
      </w:r>
      <w:r w:rsidR="0063201D" w:rsidRPr="00EF0902">
        <w:rPr>
          <w:rFonts w:asciiTheme="minorBidi" w:hAnsiTheme="minorBidi"/>
          <w:shd w:val="clear" w:color="auto" w:fill="FFFFFF"/>
          <w:rtl/>
        </w:rPr>
        <w:t>כדי לבחון את התנהגותן ועוד..</w:t>
      </w:r>
      <w:r w:rsidRPr="00EF0902">
        <w:rPr>
          <w:rFonts w:asciiTheme="minorBidi" w:hAnsiTheme="minorBidi"/>
          <w:shd w:val="clear" w:color="auto" w:fill="FFFFFF"/>
        </w:rPr>
        <w:t>.</w:t>
      </w:r>
    </w:p>
    <w:p w:rsidR="0063201D" w:rsidRPr="00EF0902" w:rsidRDefault="0063201D" w:rsidP="005373AE">
      <w:pPr>
        <w:rPr>
          <w:rFonts w:asciiTheme="minorBidi" w:hAnsiTheme="minorBidi"/>
          <w:color w:val="252525"/>
          <w:shd w:val="clear" w:color="auto" w:fill="FFFFFF"/>
          <w:rtl/>
        </w:rPr>
      </w:pPr>
      <w:r w:rsidRPr="00EF0902">
        <w:rPr>
          <w:rFonts w:asciiTheme="minorBidi" w:hAnsiTheme="minorBidi"/>
          <w:color w:val="252525"/>
          <w:shd w:val="clear" w:color="auto" w:fill="FFFFFF"/>
          <w:rtl/>
        </w:rPr>
        <w:t>ה</w:t>
      </w:r>
      <w:r w:rsidRPr="00EF0902">
        <w:rPr>
          <w:rFonts w:asciiTheme="minorBidi" w:hAnsiTheme="minorBidi"/>
          <w:color w:val="252525"/>
          <w:shd w:val="clear" w:color="auto" w:fill="FFFFFF"/>
        </w:rPr>
        <w:t xml:space="preserve">Hooking </w:t>
      </w:r>
      <w:r w:rsidRPr="00EF0902">
        <w:rPr>
          <w:rFonts w:asciiTheme="minorBidi" w:hAnsiTheme="minorBidi"/>
          <w:color w:val="252525"/>
          <w:shd w:val="clear" w:color="auto" w:fill="FFFFFF"/>
          <w:rtl/>
        </w:rPr>
        <w:t xml:space="preserve"> מתבצע באמצעות "טראמפולינה". הטראפולינה היא קטע קוד קצר שמוסף בכתובת הנוכחתי של אותה פעולה שאני רוצים להרחיב את אפשרויתיה. קטע הקוד הזה "קופץ" לפונקציה שלנו ומשם הפונקציה נראתה בחזרה. לכן השם "טראמפולינה".</w:t>
      </w:r>
    </w:p>
    <w:p w:rsidR="00C92CA5" w:rsidRPr="00EF0902" w:rsidRDefault="00962818" w:rsidP="00C92CA5">
      <w:pPr>
        <w:rPr>
          <w:rFonts w:asciiTheme="minorBidi" w:hAnsiTheme="minorBidi"/>
          <w:rtl/>
        </w:rPr>
      </w:pPr>
      <w:r w:rsidRPr="00EF0902">
        <w:rPr>
          <w:rFonts w:asciiTheme="minorBidi" w:hAnsiTheme="minorBidi"/>
        </w:rPr>
        <w:t>Injection</w:t>
      </w:r>
      <w:r w:rsidRPr="00EF0902">
        <w:rPr>
          <w:rFonts w:asciiTheme="minorBidi" w:hAnsiTheme="minorBidi"/>
          <w:rtl/>
        </w:rPr>
        <w:t xml:space="preserve"> היא פעולה בה מריצים תוכנית משלנו בתוך תהליך של תוכנית אחרת על ידי טעינה של ספריה דינמית (</w:t>
      </w:r>
      <w:r w:rsidRPr="00EF0902">
        <w:rPr>
          <w:rFonts w:asciiTheme="minorBidi" w:hAnsiTheme="minorBidi"/>
        </w:rPr>
        <w:t>DLL</w:t>
      </w:r>
      <w:r w:rsidRPr="00EF0902">
        <w:rPr>
          <w:rFonts w:asciiTheme="minorBidi" w:hAnsiTheme="minorBidi"/>
          <w:rtl/>
        </w:rPr>
        <w:t xml:space="preserve"> או </w:t>
      </w:r>
      <w:r w:rsidRPr="00EF0902">
        <w:rPr>
          <w:rFonts w:asciiTheme="minorBidi" w:hAnsiTheme="minorBidi"/>
        </w:rPr>
        <w:t>Dynamic Link Library</w:t>
      </w:r>
      <w:r w:rsidRPr="00EF0902">
        <w:rPr>
          <w:rFonts w:asciiTheme="minorBidi" w:hAnsiTheme="minorBidi"/>
          <w:rtl/>
        </w:rPr>
        <w:t>) בתוך אותו תהליך. על ידי ביצוע פעולה זו ניתן לשנות את התוכנית לטובה או לרעה.</w:t>
      </w:r>
    </w:p>
    <w:p w:rsidR="00015D5F" w:rsidRPr="00EF0902" w:rsidRDefault="00015D5F" w:rsidP="00C92CA5">
      <w:pPr>
        <w:rPr>
          <w:rFonts w:asciiTheme="minorBidi" w:hAnsiTheme="minorBidi"/>
          <w:rtl/>
        </w:rPr>
      </w:pPr>
    </w:p>
    <w:p w:rsidR="00E7453A" w:rsidRPr="00EF0902" w:rsidRDefault="00C30B26" w:rsidP="00E7453A">
      <w:pPr>
        <w:rPr>
          <w:rFonts w:asciiTheme="minorBidi" w:hAnsiTheme="minorBidi"/>
          <w:rtl/>
        </w:rPr>
      </w:pPr>
      <w:r w:rsidRPr="00EF0902">
        <w:rPr>
          <w:rFonts w:asciiTheme="minorBidi" w:hAnsiTheme="minorBidi"/>
          <w:rtl/>
        </w:rPr>
        <w:t>כבר בהתחלת הפרויקט הב</w:t>
      </w:r>
      <w:r w:rsidR="00E7453A" w:rsidRPr="00EF0902">
        <w:rPr>
          <w:rFonts w:asciiTheme="minorBidi" w:hAnsiTheme="minorBidi"/>
          <w:rtl/>
        </w:rPr>
        <w:t xml:space="preserve">נתי שכדי למנוע מקבצים מסויימים לעזוב את המחשב יש למנוע מתוכניות לפתוח אותם. פתיחת קבצים ממומשת בעזרת הפעולה </w:t>
      </w:r>
      <w:r w:rsidR="00E7453A" w:rsidRPr="00EF0902">
        <w:rPr>
          <w:rFonts w:asciiTheme="minorBidi" w:hAnsiTheme="minorBidi"/>
        </w:rPr>
        <w:t>CreateFile</w:t>
      </w:r>
      <w:r w:rsidR="00E7453A" w:rsidRPr="00EF0902">
        <w:rPr>
          <w:rFonts w:asciiTheme="minorBidi" w:hAnsiTheme="minorBidi"/>
          <w:rtl/>
        </w:rPr>
        <w:t xml:space="preserve">. בפרויקט שלי אני מזריק </w:t>
      </w:r>
      <w:r w:rsidR="00E7453A" w:rsidRPr="00EF0902">
        <w:rPr>
          <w:rFonts w:asciiTheme="minorBidi" w:hAnsiTheme="minorBidi"/>
        </w:rPr>
        <w:t>DLL</w:t>
      </w:r>
      <w:r w:rsidR="00E7453A" w:rsidRPr="00EF0902">
        <w:rPr>
          <w:rFonts w:asciiTheme="minorBidi" w:hAnsiTheme="minorBidi"/>
          <w:rtl/>
        </w:rPr>
        <w:t xml:space="preserve"> שעושה </w:t>
      </w:r>
      <w:r w:rsidR="00E7453A" w:rsidRPr="00EF0902">
        <w:rPr>
          <w:rFonts w:asciiTheme="minorBidi" w:hAnsiTheme="minorBidi"/>
        </w:rPr>
        <w:t>Hooking</w:t>
      </w:r>
      <w:r w:rsidR="00E7453A" w:rsidRPr="00EF0902">
        <w:rPr>
          <w:rFonts w:asciiTheme="minorBidi" w:hAnsiTheme="minorBidi"/>
          <w:rtl/>
        </w:rPr>
        <w:t xml:space="preserve"> לפעולה זאת לתוכניות שאני מגדיר למוצר.</w:t>
      </w:r>
    </w:p>
    <w:p w:rsidR="00DC4D6E" w:rsidRPr="00EF0902" w:rsidRDefault="00E7453A" w:rsidP="00E7453A">
      <w:pPr>
        <w:rPr>
          <w:rFonts w:asciiTheme="minorBidi" w:hAnsiTheme="minorBidi"/>
          <w:rtl/>
        </w:rPr>
      </w:pPr>
      <w:r w:rsidRPr="00EF0902">
        <w:rPr>
          <w:rFonts w:asciiTheme="minorBidi" w:hAnsiTheme="minorBidi"/>
          <w:rtl/>
        </w:rPr>
        <w:t>לאחר שניסיתי את המימוש שלי בדפדפן האינטר</w:t>
      </w:r>
      <w:r w:rsidR="00DC4D6E" w:rsidRPr="00EF0902">
        <w:rPr>
          <w:rFonts w:asciiTheme="minorBidi" w:hAnsiTheme="minorBidi"/>
          <w:rtl/>
        </w:rPr>
        <w:t>נט ושלחתי לעצמי אימייל גיליתי כי למרות שאני מונע מהדפדפן לפתוח את קובץ הוא עדיין שולח קובץ עם אותו שם אך הקובץ ריק. כאשר דפדפנים או תוכנות אחרות מעוניימנות לפתוח קובץ הם יוצרות חלון מיוחד שנותן למשתמש לעבור על כל הקבצים שבמחשב שלו ולבחור את הקובץ. התוכנית אז מקבלת מחלון זה מסלול מלא לקובץ וכך פותחת אותו. זו גם הסיבה שהדפדפן שלח קובץ ריק. הוא שלח את הקובץ אך לא היה לו את תוכנו מכוון שלא הצליח לפתוח אותו.</w:t>
      </w:r>
    </w:p>
    <w:p w:rsidR="00E7453A" w:rsidRPr="00EF0902" w:rsidRDefault="00DC4D6E" w:rsidP="00E7453A">
      <w:pPr>
        <w:rPr>
          <w:rFonts w:asciiTheme="minorBidi" w:hAnsiTheme="minorBidi"/>
          <w:rtl/>
        </w:rPr>
      </w:pPr>
      <w:r w:rsidRPr="00EF0902">
        <w:rPr>
          <w:rFonts w:asciiTheme="minorBidi" w:hAnsiTheme="minorBidi"/>
          <w:rtl/>
        </w:rPr>
        <w:t xml:space="preserve">באחד משיעורי סייבר הייתה לנו משימה דומה ובא היינו צריכים לבצע </w:t>
      </w:r>
      <w:r w:rsidRPr="00EF0902">
        <w:rPr>
          <w:rFonts w:asciiTheme="minorBidi" w:hAnsiTheme="minorBidi"/>
        </w:rPr>
        <w:t>Hooking</w:t>
      </w:r>
      <w:r w:rsidRPr="00EF0902">
        <w:rPr>
          <w:rFonts w:asciiTheme="minorBidi" w:hAnsiTheme="minorBidi"/>
          <w:rtl/>
        </w:rPr>
        <w:t xml:space="preserve"> לפעולה שיוצרת חלון זה בצייר. הפעולה נקראה </w:t>
      </w:r>
      <w:r w:rsidRPr="00EF0902">
        <w:rPr>
          <w:rFonts w:asciiTheme="minorBidi" w:hAnsiTheme="minorBidi"/>
        </w:rPr>
        <w:t>GetOpenFileName</w:t>
      </w:r>
      <w:r w:rsidRPr="00EF0902">
        <w:rPr>
          <w:rFonts w:asciiTheme="minorBidi" w:hAnsiTheme="minorBidi"/>
          <w:rtl/>
        </w:rPr>
        <w:t xml:space="preserve">. אז החלטתי לממש זאת שוב ולבדוק אם זה יעבוד. לאחר בבדיקות מוצלחות בבית במערכת ההפעלה </w:t>
      </w:r>
      <w:r w:rsidRPr="00EF0902">
        <w:rPr>
          <w:rFonts w:asciiTheme="minorBidi" w:hAnsiTheme="minorBidi"/>
        </w:rPr>
        <w:t>Windows XP</w:t>
      </w:r>
      <w:r w:rsidRPr="00EF0902">
        <w:rPr>
          <w:rFonts w:asciiTheme="minorBidi" w:hAnsiTheme="minorBidi"/>
          <w:rtl/>
        </w:rPr>
        <w:t xml:space="preserve"> ובדיקות כושלות במערכות ההפעלה </w:t>
      </w:r>
      <w:r w:rsidRPr="00EF0902">
        <w:rPr>
          <w:rFonts w:asciiTheme="minorBidi" w:hAnsiTheme="minorBidi"/>
        </w:rPr>
        <w:t>Windows 7</w:t>
      </w:r>
      <w:r w:rsidR="00143B7F" w:rsidRPr="00EF0902">
        <w:rPr>
          <w:rFonts w:asciiTheme="minorBidi" w:hAnsiTheme="minorBidi"/>
          <w:rtl/>
        </w:rPr>
        <w:t xml:space="preserve"> ו</w:t>
      </w:r>
      <w:r w:rsidRPr="00EF0902">
        <w:rPr>
          <w:rFonts w:asciiTheme="minorBidi" w:hAnsiTheme="minorBidi"/>
        </w:rPr>
        <w:t>Windows 10</w:t>
      </w:r>
      <w:r w:rsidRPr="00EF0902">
        <w:rPr>
          <w:rFonts w:asciiTheme="minorBidi" w:hAnsiTheme="minorBidi"/>
          <w:rtl/>
        </w:rPr>
        <w:t xml:space="preserve"> </w:t>
      </w:r>
      <w:r w:rsidR="00143B7F" w:rsidRPr="00EF0902">
        <w:rPr>
          <w:rFonts w:asciiTheme="minorBidi" w:hAnsiTheme="minorBidi"/>
          <w:rtl/>
        </w:rPr>
        <w:t xml:space="preserve">הגעתי למקנה כי באחר ממערכות ההפעלה החדשות יותר של </w:t>
      </w:r>
      <w:r w:rsidR="00143B7F" w:rsidRPr="00EF0902">
        <w:rPr>
          <w:rFonts w:asciiTheme="minorBidi" w:hAnsiTheme="minorBidi"/>
          <w:lang w:val="ru-RU"/>
        </w:rPr>
        <w:t xml:space="preserve"> </w:t>
      </w:r>
      <w:r w:rsidR="00143B7F" w:rsidRPr="00EF0902">
        <w:rPr>
          <w:rFonts w:asciiTheme="minorBidi" w:hAnsiTheme="minorBidi"/>
        </w:rPr>
        <w:t>Microsoft</w:t>
      </w:r>
      <w:r w:rsidR="00143B7F" w:rsidRPr="00EF0902">
        <w:rPr>
          <w:rFonts w:asciiTheme="minorBidi" w:hAnsiTheme="minorBidi"/>
          <w:rtl/>
        </w:rPr>
        <w:t xml:space="preserve"> (אחרי </w:t>
      </w:r>
      <w:r w:rsidR="00143B7F" w:rsidRPr="00EF0902">
        <w:rPr>
          <w:rFonts w:asciiTheme="minorBidi" w:hAnsiTheme="minorBidi"/>
        </w:rPr>
        <w:t>Windows XP</w:t>
      </w:r>
      <w:r w:rsidR="00143B7F" w:rsidRPr="00EF0902">
        <w:rPr>
          <w:rFonts w:asciiTheme="minorBidi" w:hAnsiTheme="minorBidi"/>
          <w:rtl/>
        </w:rPr>
        <w:t>), הם שינו את הדרך בה תוכנות יוצרו את החלון הזה.</w:t>
      </w:r>
    </w:p>
    <w:p w:rsidR="00143B7F" w:rsidRPr="00EF0902" w:rsidRDefault="00143B7F" w:rsidP="00E7453A">
      <w:pPr>
        <w:rPr>
          <w:rFonts w:asciiTheme="minorBidi" w:hAnsiTheme="minorBidi"/>
          <w:rtl/>
        </w:rPr>
      </w:pPr>
      <w:r w:rsidRPr="00EF0902">
        <w:rPr>
          <w:rFonts w:asciiTheme="minorBidi" w:hAnsiTheme="minorBidi"/>
          <w:rtl/>
        </w:rPr>
        <w:t xml:space="preserve">לאחר מחקר גיליתי כי במערכת ההפעלה </w:t>
      </w:r>
      <w:r w:rsidRPr="00EF0902">
        <w:rPr>
          <w:rFonts w:asciiTheme="minorBidi" w:hAnsiTheme="minorBidi"/>
        </w:rPr>
        <w:t>Windows Vista</w:t>
      </w:r>
      <w:r w:rsidRPr="00EF0902">
        <w:rPr>
          <w:rFonts w:asciiTheme="minorBidi" w:hAnsiTheme="minorBidi"/>
          <w:rtl/>
        </w:rPr>
        <w:t xml:space="preserve">, </w:t>
      </w:r>
      <w:r w:rsidRPr="00EF0902">
        <w:rPr>
          <w:rFonts w:asciiTheme="minorBidi" w:hAnsiTheme="minorBidi"/>
        </w:rPr>
        <w:t>Microsoft</w:t>
      </w:r>
      <w:r w:rsidRPr="00EF0902">
        <w:rPr>
          <w:rFonts w:asciiTheme="minorBidi" w:hAnsiTheme="minorBidi"/>
          <w:rtl/>
        </w:rPr>
        <w:t xml:space="preserve"> החליטו לשות את גישתם הישנה (שהייתה ממושת כתכנות מונחה פונקציות) הגישה חדשה, מתקדמת ובטוחה יותר בשם </w:t>
      </w:r>
      <w:r w:rsidRPr="00EF0902">
        <w:rPr>
          <w:rFonts w:asciiTheme="minorBidi" w:hAnsiTheme="minorBidi"/>
        </w:rPr>
        <w:t>COM</w:t>
      </w:r>
      <w:r w:rsidRPr="00EF0902">
        <w:rPr>
          <w:rFonts w:asciiTheme="minorBidi" w:hAnsiTheme="minorBidi"/>
          <w:rtl/>
        </w:rPr>
        <w:t xml:space="preserve"> (שממומשת כתכנות מונחה עצמים) בכדי לפתוח את החלון לפתיחת קבצים. בכך הם הפכו את המשימה הפשוטה יחסית של </w:t>
      </w:r>
      <w:r w:rsidRPr="00EF0902">
        <w:rPr>
          <w:rFonts w:asciiTheme="minorBidi" w:hAnsiTheme="minorBidi"/>
        </w:rPr>
        <w:t>Hooking</w:t>
      </w:r>
      <w:r w:rsidRPr="00EF0902">
        <w:rPr>
          <w:rFonts w:asciiTheme="minorBidi" w:hAnsiTheme="minorBidi"/>
          <w:rtl/>
        </w:rPr>
        <w:t xml:space="preserve"> לפונקציה למשימה קשה בהרבה.</w:t>
      </w:r>
    </w:p>
    <w:p w:rsidR="00143B7F" w:rsidRPr="00EF0902" w:rsidRDefault="00143B7F" w:rsidP="00E7453A">
      <w:pPr>
        <w:rPr>
          <w:rFonts w:asciiTheme="minorBidi" w:hAnsiTheme="minorBidi"/>
          <w:rtl/>
        </w:rPr>
      </w:pPr>
      <w:r w:rsidRPr="00EF0902">
        <w:rPr>
          <w:rFonts w:asciiTheme="minorBidi" w:hAnsiTheme="minorBidi"/>
          <w:rtl/>
        </w:rPr>
        <w:t>המסקה היא: יש להתרכז ביצירת מוצר עובד קודם ורק אז לחזור ולנסות לפתור בעיה זו.</w:t>
      </w:r>
    </w:p>
    <w:p w:rsidR="007762BA" w:rsidRDefault="007762BA" w:rsidP="00E7453A"/>
    <w:p w:rsidR="007762BA" w:rsidRDefault="007762BA" w:rsidP="00E7453A">
      <w:pPr>
        <w:rPr>
          <w:rtl/>
        </w:rPr>
      </w:pPr>
    </w:p>
    <w:p w:rsidR="007762BA" w:rsidRDefault="007762BA" w:rsidP="00E7453A">
      <w:pPr>
        <w:rPr>
          <w:rFonts w:hint="cs"/>
          <w:rtl/>
        </w:rPr>
      </w:pPr>
    </w:p>
    <w:p w:rsidR="009B1F5D" w:rsidRDefault="009B1F5D" w:rsidP="00C92CA5">
      <w:pPr>
        <w:rPr>
          <w:rFonts w:hint="cs"/>
          <w:b/>
          <w:bCs/>
          <w:sz w:val="32"/>
          <w:szCs w:val="32"/>
          <w:u w:val="single"/>
          <w:rtl/>
        </w:rPr>
      </w:pPr>
    </w:p>
    <w:p w:rsidR="007762BA" w:rsidRPr="00551A76" w:rsidRDefault="007762BA" w:rsidP="00C92CA5">
      <w:pPr>
        <w:rPr>
          <w:rFonts w:asciiTheme="minorBidi" w:hAnsiTheme="minorBidi"/>
          <w:b/>
          <w:bCs/>
          <w:sz w:val="32"/>
          <w:szCs w:val="32"/>
          <w:u w:val="single"/>
          <w:rtl/>
        </w:rPr>
      </w:pPr>
      <w:r w:rsidRPr="00E7453A">
        <w:rPr>
          <w:rFonts w:hint="cs"/>
          <w:b/>
          <w:bCs/>
          <w:sz w:val="32"/>
          <w:szCs w:val="32"/>
          <w:u w:val="single"/>
          <w:rtl/>
        </w:rPr>
        <w:lastRenderedPageBreak/>
        <w:t>מחקר</w:t>
      </w:r>
      <w:r>
        <w:rPr>
          <w:rFonts w:hint="cs"/>
          <w:b/>
          <w:bCs/>
          <w:sz w:val="32"/>
          <w:szCs w:val="32"/>
          <w:u w:val="single"/>
          <w:rtl/>
        </w:rPr>
        <w:t xml:space="preserve"> </w:t>
      </w:r>
      <w:r>
        <w:rPr>
          <w:b/>
          <w:bCs/>
          <w:sz w:val="32"/>
          <w:szCs w:val="32"/>
          <w:u w:val="single"/>
          <w:rtl/>
        </w:rPr>
        <w:t>–</w:t>
      </w:r>
      <w:r>
        <w:rPr>
          <w:rFonts w:hint="cs"/>
          <w:b/>
          <w:bCs/>
          <w:sz w:val="32"/>
          <w:szCs w:val="32"/>
          <w:u w:val="single"/>
          <w:rtl/>
        </w:rPr>
        <w:t xml:space="preserve"> </w:t>
      </w:r>
      <w:r w:rsidRPr="00551A76">
        <w:rPr>
          <w:rFonts w:asciiTheme="minorBidi" w:hAnsiTheme="minorBidi"/>
          <w:b/>
          <w:bCs/>
          <w:sz w:val="32"/>
          <w:szCs w:val="32"/>
          <w:u w:val="single"/>
        </w:rPr>
        <w:t xml:space="preserve">Media Devices Detection (USB) </w:t>
      </w:r>
    </w:p>
    <w:p w:rsidR="007E61BB" w:rsidRPr="00551A76" w:rsidRDefault="007E61BB" w:rsidP="00C92CA5">
      <w:pPr>
        <w:jc w:val="right"/>
        <w:rPr>
          <w:rFonts w:asciiTheme="minorBidi" w:hAnsiTheme="minorBidi"/>
          <w:b/>
          <w:bCs/>
          <w:sz w:val="32"/>
          <w:szCs w:val="32"/>
          <w:u w:val="single"/>
        </w:rPr>
      </w:pPr>
      <w:r w:rsidRPr="00551A76">
        <w:rPr>
          <w:rFonts w:asciiTheme="minorBidi" w:hAnsiTheme="minorBidi"/>
          <w:b/>
          <w:bCs/>
          <w:sz w:val="32"/>
          <w:szCs w:val="32"/>
          <w:u w:val="single"/>
        </w:rPr>
        <w:t>Create a window and detect system messages with it about</w:t>
      </w:r>
      <w:r w:rsidR="0066151A">
        <w:rPr>
          <w:rFonts w:asciiTheme="minorBidi" w:hAnsiTheme="minorBidi"/>
          <w:b/>
          <w:bCs/>
          <w:sz w:val="32"/>
          <w:szCs w:val="32"/>
          <w:u w:val="single"/>
        </w:rPr>
        <w:t xml:space="preserve"> </w:t>
      </w:r>
      <w:r w:rsidRPr="00551A76">
        <w:rPr>
          <w:rFonts w:asciiTheme="minorBidi" w:hAnsiTheme="minorBidi"/>
          <w:b/>
          <w:bCs/>
          <w:sz w:val="32"/>
          <w:szCs w:val="32"/>
          <w:u w:val="single"/>
        </w:rPr>
        <w:t>the devices inser</w:t>
      </w:r>
      <w:r w:rsidR="00573F11">
        <w:rPr>
          <w:rFonts w:asciiTheme="minorBidi" w:hAnsiTheme="minorBidi"/>
          <w:b/>
          <w:bCs/>
          <w:sz w:val="32"/>
          <w:szCs w:val="32"/>
          <w:u w:val="single"/>
        </w:rPr>
        <w:t>t</w:t>
      </w:r>
      <w:r w:rsidR="009D0ED3">
        <w:rPr>
          <w:rFonts w:asciiTheme="minorBidi" w:hAnsiTheme="minorBidi"/>
          <w:b/>
          <w:bCs/>
          <w:sz w:val="32"/>
          <w:szCs w:val="32"/>
          <w:u w:val="single"/>
        </w:rPr>
        <w:t>ed or removed:</w:t>
      </w:r>
    </w:p>
    <w:p w:rsidR="007002BD" w:rsidRPr="00551A76" w:rsidRDefault="007002BD" w:rsidP="00C92CA5">
      <w:pPr>
        <w:pStyle w:val="NormalWeb"/>
        <w:spacing w:before="0" w:beforeAutospacing="0" w:after="0" w:afterAutospacing="0"/>
        <w:rPr>
          <w:rFonts w:asciiTheme="minorBidi" w:hAnsiTheme="minorBidi" w:cstheme="minorBidi"/>
          <w:color w:val="454545"/>
          <w:sz w:val="21"/>
          <w:szCs w:val="21"/>
        </w:rPr>
      </w:pPr>
      <w:r w:rsidRPr="00551A76">
        <w:rPr>
          <w:rFonts w:asciiTheme="minorBidi" w:hAnsiTheme="minorBidi" w:cstheme="minorBidi"/>
          <w:color w:val="454545"/>
          <w:sz w:val="21"/>
          <w:szCs w:val="21"/>
        </w:rPr>
        <w:t>Windows sends all top-level windows a set of default</w:t>
      </w:r>
      <w:r w:rsidRPr="00551A76">
        <w:rPr>
          <w:rStyle w:val="apple-converted-space"/>
          <w:rFonts w:asciiTheme="minorBidi" w:hAnsiTheme="minorBidi" w:cstheme="minorBidi"/>
          <w:color w:val="454545"/>
          <w:sz w:val="21"/>
          <w:szCs w:val="21"/>
        </w:rPr>
        <w:t> </w:t>
      </w:r>
      <w:hyperlink r:id="rId10" w:history="1">
        <w:r w:rsidRPr="00551A76">
          <w:rPr>
            <w:rStyle w:val="Strong"/>
            <w:rFonts w:asciiTheme="minorBidi" w:hAnsiTheme="minorBidi" w:cstheme="minorBidi"/>
            <w:color w:val="00188F"/>
            <w:sz w:val="21"/>
            <w:szCs w:val="21"/>
          </w:rPr>
          <w:t>WM_DEVICECHANGE</w:t>
        </w:r>
      </w:hyperlink>
      <w:r w:rsidRPr="00551A76">
        <w:rPr>
          <w:rStyle w:val="apple-converted-space"/>
          <w:rFonts w:asciiTheme="minorBidi" w:hAnsiTheme="minorBidi" w:cstheme="minorBidi"/>
          <w:color w:val="454545"/>
          <w:sz w:val="21"/>
          <w:szCs w:val="21"/>
        </w:rPr>
        <w:t> </w:t>
      </w:r>
      <w:r w:rsidRPr="00551A76">
        <w:rPr>
          <w:rFonts w:asciiTheme="minorBidi" w:hAnsiTheme="minorBidi" w:cstheme="minorBidi"/>
          <w:color w:val="454545"/>
          <w:sz w:val="21"/>
          <w:szCs w:val="21"/>
        </w:rPr>
        <w:t>messages when new devices or media (such as a CD or DVD) are added and become available, and when existing devices or media are removed. You do not need to register to receive these default messages. See the Remarks section in</w:t>
      </w:r>
      <w:r w:rsidRPr="00551A76">
        <w:rPr>
          <w:rStyle w:val="apple-converted-space"/>
          <w:rFonts w:asciiTheme="minorBidi" w:hAnsiTheme="minorBidi" w:cstheme="minorBidi"/>
          <w:color w:val="454545"/>
          <w:sz w:val="21"/>
          <w:szCs w:val="21"/>
        </w:rPr>
        <w:t> </w:t>
      </w:r>
      <w:hyperlink r:id="rId11" w:history="1">
        <w:r w:rsidRPr="00551A76">
          <w:rPr>
            <w:rStyle w:val="Strong"/>
            <w:rFonts w:asciiTheme="minorBidi" w:hAnsiTheme="minorBidi" w:cstheme="minorBidi"/>
            <w:color w:val="00188F"/>
            <w:sz w:val="21"/>
            <w:szCs w:val="21"/>
          </w:rPr>
          <w:t>RegisterDeviceNotification</w:t>
        </w:r>
      </w:hyperlink>
      <w:r w:rsidRPr="00551A76">
        <w:rPr>
          <w:rStyle w:val="apple-converted-space"/>
          <w:rFonts w:asciiTheme="minorBidi" w:hAnsiTheme="minorBidi" w:cstheme="minorBidi"/>
          <w:color w:val="454545"/>
          <w:sz w:val="21"/>
          <w:szCs w:val="21"/>
        </w:rPr>
        <w:t> </w:t>
      </w:r>
      <w:r w:rsidRPr="00551A76">
        <w:rPr>
          <w:rFonts w:asciiTheme="minorBidi" w:hAnsiTheme="minorBidi" w:cstheme="minorBidi"/>
          <w:color w:val="454545"/>
          <w:sz w:val="21"/>
          <w:szCs w:val="21"/>
        </w:rPr>
        <w:t>for details on which messages are sent by default. The messages in the code example below are among the default messages.</w:t>
      </w:r>
    </w:p>
    <w:p w:rsidR="007002BD" w:rsidRPr="00551A76" w:rsidRDefault="007002BD" w:rsidP="00C92CA5">
      <w:pPr>
        <w:pStyle w:val="NormalWeb"/>
        <w:spacing w:before="0" w:beforeAutospacing="0" w:after="0" w:afterAutospacing="0"/>
        <w:rPr>
          <w:rFonts w:asciiTheme="minorBidi" w:hAnsiTheme="minorBidi" w:cstheme="minorBidi"/>
          <w:color w:val="454545"/>
          <w:sz w:val="21"/>
          <w:szCs w:val="21"/>
        </w:rPr>
      </w:pPr>
      <w:r w:rsidRPr="00551A76">
        <w:rPr>
          <w:rFonts w:asciiTheme="minorBidi" w:hAnsiTheme="minorBidi" w:cstheme="minorBidi"/>
          <w:color w:val="454545"/>
          <w:sz w:val="21"/>
          <w:szCs w:val="21"/>
        </w:rPr>
        <w:t>Each</w:t>
      </w:r>
      <w:r w:rsidRPr="00551A76">
        <w:rPr>
          <w:rStyle w:val="apple-converted-space"/>
          <w:rFonts w:asciiTheme="minorBidi" w:hAnsiTheme="minorBidi" w:cstheme="minorBidi"/>
          <w:color w:val="454545"/>
          <w:sz w:val="21"/>
          <w:szCs w:val="21"/>
        </w:rPr>
        <w:t> </w:t>
      </w:r>
      <w:hyperlink r:id="rId12" w:history="1">
        <w:r w:rsidRPr="00551A76">
          <w:rPr>
            <w:rStyle w:val="Strong"/>
            <w:rFonts w:asciiTheme="minorBidi" w:hAnsiTheme="minorBidi" w:cstheme="minorBidi"/>
            <w:color w:val="00188F"/>
            <w:sz w:val="21"/>
            <w:szCs w:val="21"/>
          </w:rPr>
          <w:t>WM_DEVICECHANGE</w:t>
        </w:r>
      </w:hyperlink>
      <w:r w:rsidRPr="00551A76">
        <w:rPr>
          <w:rStyle w:val="apple-converted-space"/>
          <w:rFonts w:asciiTheme="minorBidi" w:hAnsiTheme="minorBidi" w:cstheme="minorBidi"/>
          <w:color w:val="454545"/>
          <w:sz w:val="21"/>
          <w:szCs w:val="21"/>
        </w:rPr>
        <w:t> </w:t>
      </w:r>
      <w:r w:rsidRPr="00551A76">
        <w:rPr>
          <w:rFonts w:asciiTheme="minorBidi" w:hAnsiTheme="minorBidi" w:cstheme="minorBidi"/>
          <w:color w:val="454545"/>
          <w:sz w:val="21"/>
          <w:szCs w:val="21"/>
        </w:rPr>
        <w:t>message has an associated event that describes the change, and a structure that provides detailed information about the change. The structure consists of an event-independent header,</w:t>
      </w:r>
      <w:r w:rsidRPr="00551A76">
        <w:rPr>
          <w:rStyle w:val="apple-converted-space"/>
          <w:rFonts w:asciiTheme="minorBidi" w:hAnsiTheme="minorBidi" w:cstheme="minorBidi"/>
          <w:color w:val="454545"/>
          <w:sz w:val="21"/>
          <w:szCs w:val="21"/>
        </w:rPr>
        <w:t> </w:t>
      </w:r>
      <w:hyperlink r:id="rId13" w:history="1">
        <w:r w:rsidRPr="00551A76">
          <w:rPr>
            <w:rStyle w:val="Strong"/>
            <w:rFonts w:asciiTheme="minorBidi" w:hAnsiTheme="minorBidi" w:cstheme="minorBidi"/>
            <w:color w:val="00188F"/>
            <w:sz w:val="21"/>
            <w:szCs w:val="21"/>
          </w:rPr>
          <w:t>DEV_BROADCAST_HDR</w:t>
        </w:r>
      </w:hyperlink>
      <w:r w:rsidRPr="00551A76">
        <w:rPr>
          <w:rFonts w:asciiTheme="minorBidi" w:hAnsiTheme="minorBidi" w:cstheme="minorBidi"/>
          <w:color w:val="454545"/>
          <w:sz w:val="21"/>
          <w:szCs w:val="21"/>
        </w:rPr>
        <w:t>, followed by event-dependent members. The event-dependent members describe the device to which the event applies. To use this structure, applications must first determine the event type and the device type. Then, they can use the correct structure to take appropriate action.</w:t>
      </w:r>
    </w:p>
    <w:p w:rsidR="007002BD" w:rsidRPr="00551A76" w:rsidRDefault="007002BD" w:rsidP="00C92CA5">
      <w:pPr>
        <w:pStyle w:val="NormalWeb"/>
        <w:spacing w:before="0" w:beforeAutospacing="0" w:after="0" w:afterAutospacing="0"/>
        <w:rPr>
          <w:rFonts w:asciiTheme="minorBidi" w:hAnsiTheme="minorBidi" w:cstheme="minorBidi"/>
          <w:color w:val="454545"/>
          <w:sz w:val="21"/>
          <w:szCs w:val="21"/>
        </w:rPr>
      </w:pPr>
      <w:r w:rsidRPr="00551A76">
        <w:rPr>
          <w:rFonts w:asciiTheme="minorBidi" w:hAnsiTheme="minorBidi" w:cstheme="minorBidi"/>
          <w:color w:val="454545"/>
          <w:sz w:val="21"/>
          <w:szCs w:val="21"/>
        </w:rPr>
        <w:t>When the user inserts a new CD or DVD into a drive, applications receive a</w:t>
      </w:r>
      <w:r w:rsidRPr="00551A76">
        <w:rPr>
          <w:rStyle w:val="apple-converted-space"/>
          <w:rFonts w:asciiTheme="minorBidi" w:hAnsiTheme="minorBidi" w:cstheme="minorBidi"/>
          <w:color w:val="454545"/>
          <w:sz w:val="21"/>
          <w:szCs w:val="21"/>
        </w:rPr>
        <w:t> </w:t>
      </w:r>
      <w:hyperlink r:id="rId14" w:history="1">
        <w:r w:rsidRPr="00551A76">
          <w:rPr>
            <w:rStyle w:val="Strong"/>
            <w:rFonts w:asciiTheme="minorBidi" w:hAnsiTheme="minorBidi" w:cstheme="minorBidi"/>
            <w:color w:val="00188F"/>
            <w:sz w:val="21"/>
            <w:szCs w:val="21"/>
          </w:rPr>
          <w:t>WM_DEVICECHANGE</w:t>
        </w:r>
      </w:hyperlink>
      <w:r w:rsidRPr="00551A76">
        <w:rPr>
          <w:rStyle w:val="apple-converted-space"/>
          <w:rFonts w:asciiTheme="minorBidi" w:hAnsiTheme="minorBidi" w:cstheme="minorBidi"/>
          <w:color w:val="454545"/>
          <w:sz w:val="21"/>
          <w:szCs w:val="21"/>
        </w:rPr>
        <w:t> </w:t>
      </w:r>
      <w:r w:rsidRPr="00551A76">
        <w:rPr>
          <w:rFonts w:asciiTheme="minorBidi" w:hAnsiTheme="minorBidi" w:cstheme="minorBidi"/>
          <w:color w:val="454545"/>
          <w:sz w:val="21"/>
          <w:szCs w:val="21"/>
        </w:rPr>
        <w:t>message with a</w:t>
      </w:r>
      <w:r w:rsidR="00C92CA5">
        <w:t xml:space="preserve"> </w:t>
      </w:r>
      <w:hyperlink r:id="rId15" w:history="1">
        <w:r w:rsidRPr="00551A76">
          <w:rPr>
            <w:rStyle w:val="Hyperlink"/>
            <w:rFonts w:asciiTheme="minorBidi" w:hAnsiTheme="minorBidi" w:cstheme="minorBidi"/>
            <w:color w:val="00188F"/>
            <w:sz w:val="21"/>
            <w:szCs w:val="21"/>
            <w:u w:val="none"/>
          </w:rPr>
          <w:t>DBT_DEVICEARRIVAL</w:t>
        </w:r>
      </w:hyperlink>
      <w:r w:rsidRPr="00551A76">
        <w:rPr>
          <w:rStyle w:val="apple-converted-space"/>
          <w:rFonts w:asciiTheme="minorBidi" w:hAnsiTheme="minorBidi" w:cstheme="minorBidi"/>
          <w:color w:val="454545"/>
          <w:sz w:val="21"/>
          <w:szCs w:val="21"/>
        </w:rPr>
        <w:t> </w:t>
      </w:r>
      <w:r w:rsidRPr="00551A76">
        <w:rPr>
          <w:rFonts w:asciiTheme="minorBidi" w:hAnsiTheme="minorBidi" w:cstheme="minorBidi"/>
          <w:color w:val="454545"/>
          <w:sz w:val="21"/>
          <w:szCs w:val="21"/>
        </w:rPr>
        <w:t>event. The application must check the event to ensure that the type of device arriving is a volume (the</w:t>
      </w:r>
      <w:r w:rsidR="00C92CA5">
        <w:rPr>
          <w:rStyle w:val="Strong"/>
          <w:rFonts w:asciiTheme="minorBidi" w:hAnsiTheme="minorBidi" w:cstheme="minorBidi"/>
          <w:color w:val="454545"/>
          <w:sz w:val="21"/>
          <w:szCs w:val="21"/>
        </w:rPr>
        <w:t xml:space="preserve"> </w:t>
      </w:r>
      <w:r w:rsidRPr="00551A76">
        <w:rPr>
          <w:rStyle w:val="Strong"/>
          <w:rFonts w:asciiTheme="minorBidi" w:hAnsiTheme="minorBidi" w:cstheme="minorBidi"/>
          <w:color w:val="454545"/>
          <w:sz w:val="21"/>
          <w:szCs w:val="21"/>
        </w:rPr>
        <w:t>dbch_devicetype</w:t>
      </w:r>
      <w:r w:rsidRPr="00551A76">
        <w:rPr>
          <w:rStyle w:val="apple-converted-space"/>
          <w:rFonts w:asciiTheme="minorBidi" w:hAnsiTheme="minorBidi" w:cstheme="minorBidi"/>
          <w:color w:val="454545"/>
          <w:sz w:val="21"/>
          <w:szCs w:val="21"/>
        </w:rPr>
        <w:t> </w:t>
      </w:r>
      <w:r w:rsidRPr="00551A76">
        <w:rPr>
          <w:rFonts w:asciiTheme="minorBidi" w:hAnsiTheme="minorBidi" w:cstheme="minorBidi"/>
          <w:color w:val="454545"/>
          <w:sz w:val="21"/>
          <w:szCs w:val="21"/>
        </w:rPr>
        <w:t>member is</w:t>
      </w:r>
      <w:r w:rsidRPr="00551A76">
        <w:rPr>
          <w:rStyle w:val="apple-converted-space"/>
          <w:rFonts w:asciiTheme="minorBidi" w:hAnsiTheme="minorBidi" w:cstheme="minorBidi"/>
          <w:color w:val="454545"/>
          <w:sz w:val="21"/>
          <w:szCs w:val="21"/>
        </w:rPr>
        <w:t> </w:t>
      </w:r>
      <w:r w:rsidRPr="00551A76">
        <w:rPr>
          <w:rStyle w:val="Strong"/>
          <w:rFonts w:asciiTheme="minorBidi" w:hAnsiTheme="minorBidi" w:cstheme="minorBidi"/>
          <w:color w:val="454545"/>
          <w:sz w:val="21"/>
          <w:szCs w:val="21"/>
        </w:rPr>
        <w:t>DBT_DEVTYP_VOLUME</w:t>
      </w:r>
      <w:r w:rsidRPr="00551A76">
        <w:rPr>
          <w:rFonts w:asciiTheme="minorBidi" w:hAnsiTheme="minorBidi" w:cstheme="minorBidi"/>
          <w:color w:val="454545"/>
          <w:sz w:val="21"/>
          <w:szCs w:val="21"/>
        </w:rPr>
        <w:t>) and that the change affects the media (the</w:t>
      </w:r>
      <w:r w:rsidRPr="00551A76">
        <w:rPr>
          <w:rStyle w:val="apple-converted-space"/>
          <w:rFonts w:asciiTheme="minorBidi" w:hAnsiTheme="minorBidi" w:cstheme="minorBidi"/>
          <w:color w:val="454545"/>
          <w:sz w:val="21"/>
          <w:szCs w:val="21"/>
        </w:rPr>
        <w:t> </w:t>
      </w:r>
      <w:r w:rsidRPr="00551A76">
        <w:rPr>
          <w:rStyle w:val="Strong"/>
          <w:rFonts w:asciiTheme="minorBidi" w:hAnsiTheme="minorBidi" w:cstheme="minorBidi"/>
          <w:color w:val="454545"/>
          <w:sz w:val="21"/>
          <w:szCs w:val="21"/>
        </w:rPr>
        <w:t>dbcv_flags</w:t>
      </w:r>
      <w:r w:rsidRPr="00551A76">
        <w:rPr>
          <w:rStyle w:val="apple-converted-space"/>
          <w:rFonts w:asciiTheme="minorBidi" w:hAnsiTheme="minorBidi" w:cstheme="minorBidi"/>
          <w:color w:val="454545"/>
          <w:sz w:val="21"/>
          <w:szCs w:val="21"/>
        </w:rPr>
        <w:t> </w:t>
      </w:r>
      <w:r w:rsidRPr="00551A76">
        <w:rPr>
          <w:rFonts w:asciiTheme="minorBidi" w:hAnsiTheme="minorBidi" w:cstheme="minorBidi"/>
          <w:color w:val="454545"/>
          <w:sz w:val="21"/>
          <w:szCs w:val="21"/>
        </w:rPr>
        <w:t>member is</w:t>
      </w:r>
      <w:r w:rsidR="00C92CA5">
        <w:rPr>
          <w:rFonts w:asciiTheme="minorBidi" w:hAnsiTheme="minorBidi" w:cstheme="minorBidi"/>
          <w:color w:val="454545"/>
          <w:sz w:val="21"/>
          <w:szCs w:val="21"/>
        </w:rPr>
        <w:t xml:space="preserve"> </w:t>
      </w:r>
      <w:r w:rsidRPr="00551A76">
        <w:rPr>
          <w:rStyle w:val="Strong"/>
          <w:rFonts w:asciiTheme="minorBidi" w:hAnsiTheme="minorBidi" w:cstheme="minorBidi"/>
          <w:color w:val="454545"/>
          <w:sz w:val="21"/>
          <w:szCs w:val="21"/>
        </w:rPr>
        <w:t>DBTF_MEDIA</w:t>
      </w:r>
      <w:r w:rsidRPr="00551A76">
        <w:rPr>
          <w:rFonts w:asciiTheme="minorBidi" w:hAnsiTheme="minorBidi" w:cstheme="minorBidi"/>
          <w:color w:val="454545"/>
          <w:sz w:val="21"/>
          <w:szCs w:val="21"/>
        </w:rPr>
        <w:t>).</w:t>
      </w:r>
    </w:p>
    <w:p w:rsidR="007002BD" w:rsidRPr="00551A76" w:rsidRDefault="007002BD" w:rsidP="00C92CA5">
      <w:pPr>
        <w:pStyle w:val="NormalWeb"/>
        <w:spacing w:before="0" w:beforeAutospacing="0" w:after="0" w:afterAutospacing="0"/>
        <w:rPr>
          <w:rFonts w:asciiTheme="minorBidi" w:hAnsiTheme="minorBidi" w:cstheme="minorBidi"/>
          <w:color w:val="454545"/>
          <w:sz w:val="21"/>
          <w:szCs w:val="21"/>
        </w:rPr>
      </w:pPr>
      <w:r w:rsidRPr="00551A76">
        <w:rPr>
          <w:rFonts w:asciiTheme="minorBidi" w:hAnsiTheme="minorBidi" w:cstheme="minorBidi"/>
          <w:color w:val="454545"/>
          <w:sz w:val="21"/>
          <w:szCs w:val="21"/>
        </w:rPr>
        <w:t>When the user removes a CD or DVD from a drive, applications receive a</w:t>
      </w:r>
      <w:r w:rsidRPr="00551A76">
        <w:rPr>
          <w:rStyle w:val="apple-converted-space"/>
          <w:rFonts w:asciiTheme="minorBidi" w:hAnsiTheme="minorBidi" w:cstheme="minorBidi"/>
          <w:color w:val="454545"/>
          <w:sz w:val="21"/>
          <w:szCs w:val="21"/>
        </w:rPr>
        <w:t> </w:t>
      </w:r>
      <w:hyperlink r:id="rId16" w:history="1">
        <w:r w:rsidRPr="00551A76">
          <w:rPr>
            <w:rStyle w:val="Strong"/>
            <w:rFonts w:asciiTheme="minorBidi" w:hAnsiTheme="minorBidi" w:cstheme="minorBidi"/>
            <w:color w:val="00188F"/>
            <w:sz w:val="21"/>
            <w:szCs w:val="21"/>
          </w:rPr>
          <w:t>WM_DEVICECHANGE</w:t>
        </w:r>
      </w:hyperlink>
      <w:r w:rsidRPr="00551A76">
        <w:rPr>
          <w:rStyle w:val="apple-converted-space"/>
          <w:rFonts w:asciiTheme="minorBidi" w:hAnsiTheme="minorBidi" w:cstheme="minorBidi"/>
          <w:color w:val="454545"/>
          <w:sz w:val="21"/>
          <w:szCs w:val="21"/>
        </w:rPr>
        <w:t> </w:t>
      </w:r>
      <w:r w:rsidRPr="00551A76">
        <w:rPr>
          <w:rFonts w:asciiTheme="minorBidi" w:hAnsiTheme="minorBidi" w:cstheme="minorBidi"/>
          <w:color w:val="454545"/>
          <w:sz w:val="21"/>
          <w:szCs w:val="21"/>
        </w:rPr>
        <w:t>message with a</w:t>
      </w:r>
      <w:r w:rsidR="00C92CA5">
        <w:t xml:space="preserve"> </w:t>
      </w:r>
      <w:hyperlink r:id="rId17" w:history="1">
        <w:r w:rsidRPr="00551A76">
          <w:rPr>
            <w:rStyle w:val="Hyperlink"/>
            <w:rFonts w:asciiTheme="minorBidi" w:hAnsiTheme="minorBidi" w:cstheme="minorBidi"/>
            <w:color w:val="00188F"/>
            <w:sz w:val="21"/>
            <w:szCs w:val="21"/>
            <w:u w:val="none"/>
          </w:rPr>
          <w:t>DBT_DEVICEREMOVECOMPLETE</w:t>
        </w:r>
      </w:hyperlink>
      <w:r w:rsidRPr="00551A76">
        <w:rPr>
          <w:rStyle w:val="apple-converted-space"/>
          <w:rFonts w:asciiTheme="minorBidi" w:hAnsiTheme="minorBidi" w:cstheme="minorBidi"/>
          <w:color w:val="454545"/>
          <w:sz w:val="21"/>
          <w:szCs w:val="21"/>
        </w:rPr>
        <w:t> </w:t>
      </w:r>
      <w:r w:rsidRPr="00551A76">
        <w:rPr>
          <w:rFonts w:asciiTheme="minorBidi" w:hAnsiTheme="minorBidi" w:cstheme="minorBidi"/>
          <w:color w:val="454545"/>
          <w:sz w:val="21"/>
          <w:szCs w:val="21"/>
        </w:rPr>
        <w:t>event. Again, the application must check the event to ensure that the device being removed is a volume and that the change affects the media.</w:t>
      </w:r>
    </w:p>
    <w:p w:rsidR="007002BD" w:rsidRPr="00551A76" w:rsidRDefault="007002BD" w:rsidP="00C92CA5">
      <w:pPr>
        <w:pStyle w:val="NormalWeb"/>
        <w:spacing w:before="0" w:beforeAutospacing="0" w:after="0" w:afterAutospacing="0"/>
        <w:rPr>
          <w:rFonts w:asciiTheme="minorBidi" w:hAnsiTheme="minorBidi" w:cstheme="minorBidi"/>
          <w:color w:val="454545"/>
          <w:sz w:val="21"/>
          <w:szCs w:val="21"/>
        </w:rPr>
      </w:pPr>
      <w:r w:rsidRPr="00551A76">
        <w:rPr>
          <w:rFonts w:asciiTheme="minorBidi" w:hAnsiTheme="minorBidi" w:cstheme="minorBidi"/>
          <w:color w:val="454545"/>
          <w:sz w:val="21"/>
          <w:szCs w:val="21"/>
        </w:rPr>
        <w:t>The following code demonstrates how to check for insertion or removal of a CD or DVD.</w:t>
      </w:r>
    </w:p>
    <w:p w:rsidR="007762BA" w:rsidRPr="00551A76" w:rsidRDefault="007762BA" w:rsidP="00C92CA5">
      <w:pPr>
        <w:bidi w:val="0"/>
        <w:rPr>
          <w:rFonts w:asciiTheme="minorBidi" w:hAnsiTheme="minorBidi"/>
          <w:rtl/>
        </w:rPr>
      </w:pPr>
    </w:p>
    <w:p w:rsidR="007E61BB" w:rsidRPr="00551A76" w:rsidRDefault="007E61BB" w:rsidP="00C92CA5">
      <w:pPr>
        <w:bidi w:val="0"/>
        <w:rPr>
          <w:rFonts w:asciiTheme="minorBidi" w:hAnsiTheme="minorBidi"/>
          <w:b/>
          <w:bCs/>
          <w:sz w:val="32"/>
          <w:szCs w:val="32"/>
          <w:u w:val="single"/>
        </w:rPr>
      </w:pPr>
      <w:r w:rsidRPr="00551A76">
        <w:rPr>
          <w:rFonts w:asciiTheme="minorBidi" w:hAnsiTheme="minorBidi"/>
          <w:b/>
          <w:bCs/>
          <w:sz w:val="32"/>
          <w:szCs w:val="32"/>
          <w:u w:val="single"/>
        </w:rPr>
        <w:t>Or Manually enumerate all devices with SetupDi API:</w:t>
      </w:r>
    </w:p>
    <w:p w:rsidR="007E61BB" w:rsidRDefault="007E61BB" w:rsidP="00C92CA5">
      <w:pPr>
        <w:bidi w:val="0"/>
        <w:rPr>
          <w:rFonts w:asciiTheme="minorBidi" w:hAnsiTheme="minorBidi"/>
        </w:rPr>
      </w:pPr>
      <w:r w:rsidRPr="00551A76">
        <w:rPr>
          <w:rFonts w:asciiTheme="minorBidi" w:hAnsiTheme="minorBidi"/>
        </w:rPr>
        <w:t>With that API you can request the system to return you a list of devices matching the given device GUID class (something like an i</w:t>
      </w:r>
      <w:r w:rsidR="00611D8C" w:rsidRPr="00551A76">
        <w:rPr>
          <w:rFonts w:asciiTheme="minorBidi" w:hAnsiTheme="minorBidi"/>
        </w:rPr>
        <w:t>dentifier for a type of devices</w:t>
      </w:r>
      <w:r w:rsidRPr="00551A76">
        <w:rPr>
          <w:rFonts w:asciiTheme="minorBidi" w:hAnsiTheme="minorBidi"/>
        </w:rPr>
        <w:t xml:space="preserve"> like GUID for USBs, GUID for </w:t>
      </w:r>
      <w:r w:rsidR="002203D4" w:rsidRPr="00551A76">
        <w:rPr>
          <w:rFonts w:asciiTheme="minorBidi" w:hAnsiTheme="minorBidi"/>
        </w:rPr>
        <w:t>Audio devic</w:t>
      </w:r>
      <w:r w:rsidR="00551A76" w:rsidRPr="00551A76">
        <w:rPr>
          <w:rFonts w:asciiTheme="minorBidi" w:hAnsiTheme="minorBidi"/>
        </w:rPr>
        <w:t xml:space="preserve">es, GUID for keyboards and mice </w:t>
      </w:r>
      <w:r w:rsidR="00551A76">
        <w:rPr>
          <w:rFonts w:asciiTheme="minorBidi" w:hAnsiTheme="minorBidi"/>
        </w:rPr>
        <w:t>etc</w:t>
      </w:r>
      <w:r w:rsidR="002203D4" w:rsidRPr="00551A76">
        <w:rPr>
          <w:rFonts w:asciiTheme="minorBidi" w:hAnsiTheme="minorBidi"/>
        </w:rPr>
        <w:t>).</w:t>
      </w:r>
    </w:p>
    <w:p w:rsidR="0066151A" w:rsidRDefault="0066151A" w:rsidP="00C92CA5">
      <w:pPr>
        <w:bidi w:val="0"/>
        <w:rPr>
          <w:rFonts w:asciiTheme="minorBidi" w:hAnsiTheme="minorBidi"/>
        </w:rPr>
      </w:pPr>
    </w:p>
    <w:p w:rsidR="00CF19DD" w:rsidRPr="00E8384A" w:rsidRDefault="00E8384A" w:rsidP="00E27C61">
      <w:pPr>
        <w:bidi w:val="0"/>
        <w:rPr>
          <w:rFonts w:asciiTheme="minorBidi" w:hAnsiTheme="minorBidi"/>
        </w:rPr>
      </w:pPr>
      <w:r>
        <w:rPr>
          <w:rFonts w:asciiTheme="minorBidi" w:hAnsiTheme="minorBidi"/>
        </w:rPr>
        <w:t>The first method is far more convenient, since we don’t need to work hard and iterate a list of devices over and over and check for changes in it. In the first method we are also notified whether it</w:t>
      </w:r>
      <w:r w:rsidR="00C92CA5">
        <w:rPr>
          <w:rFonts w:asciiTheme="minorBidi" w:hAnsiTheme="minorBidi"/>
        </w:rPr>
        <w:t>'</w:t>
      </w:r>
      <w:r>
        <w:rPr>
          <w:rFonts w:asciiTheme="minorBidi" w:hAnsiTheme="minorBidi"/>
        </w:rPr>
        <w:t>s a device insertion or removal event. In addition in the second method after we detected a device we manually need to retrieve information about it unlike in the first method where it is given in the parameters passed to the function.</w:t>
      </w:r>
      <w:r w:rsidR="00CF19DD">
        <w:rPr>
          <w:rFonts w:asciiTheme="minorBidi" w:hAnsiTheme="minorBidi"/>
        </w:rPr>
        <w:t xml:space="preserve"> However, the first method does not retrieve information about already c</w:t>
      </w:r>
      <w:r w:rsidR="00E27C61">
        <w:rPr>
          <w:rFonts w:asciiTheme="minorBidi" w:hAnsiTheme="minorBidi"/>
        </w:rPr>
        <w:t xml:space="preserve">onnected devices. It retrieves information </w:t>
      </w:r>
      <w:r w:rsidR="00CF19DD">
        <w:rPr>
          <w:rFonts w:asciiTheme="minorBidi" w:hAnsiTheme="minorBidi"/>
        </w:rPr>
        <w:t>about devices that were inserted or removed after the launch of the program and that is why I will use both methods. The second method will be used to detected already inserted devices and afterwards I will detect devices with ease by using the first method.</w:t>
      </w:r>
    </w:p>
    <w:sectPr w:rsidR="00CF19DD" w:rsidRPr="00E8384A" w:rsidSect="00621A35">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555B89"/>
    <w:rsid w:val="0001237C"/>
    <w:rsid w:val="00015D5F"/>
    <w:rsid w:val="0003761A"/>
    <w:rsid w:val="00143B7F"/>
    <w:rsid w:val="001F3153"/>
    <w:rsid w:val="002203D4"/>
    <w:rsid w:val="002F578B"/>
    <w:rsid w:val="005373AE"/>
    <w:rsid w:val="00551A76"/>
    <w:rsid w:val="00555B89"/>
    <w:rsid w:val="00573F11"/>
    <w:rsid w:val="00580AE8"/>
    <w:rsid w:val="00611D8C"/>
    <w:rsid w:val="00621A35"/>
    <w:rsid w:val="0063201D"/>
    <w:rsid w:val="0066151A"/>
    <w:rsid w:val="006C2270"/>
    <w:rsid w:val="007002BD"/>
    <w:rsid w:val="007762BA"/>
    <w:rsid w:val="007E2B3F"/>
    <w:rsid w:val="007E61BB"/>
    <w:rsid w:val="008F72BE"/>
    <w:rsid w:val="00962818"/>
    <w:rsid w:val="009B1F5D"/>
    <w:rsid w:val="009D0ED3"/>
    <w:rsid w:val="00B31804"/>
    <w:rsid w:val="00C30B26"/>
    <w:rsid w:val="00C92CA5"/>
    <w:rsid w:val="00CF19DD"/>
    <w:rsid w:val="00D06CCE"/>
    <w:rsid w:val="00DC4D6E"/>
    <w:rsid w:val="00E27C61"/>
    <w:rsid w:val="00E7453A"/>
    <w:rsid w:val="00E8384A"/>
    <w:rsid w:val="00EF0902"/>
    <w:rsid w:val="00F7734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AE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2B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02BD"/>
  </w:style>
  <w:style w:type="character" w:styleId="Hyperlink">
    <w:name w:val="Hyperlink"/>
    <w:basedOn w:val="DefaultParagraphFont"/>
    <w:uiPriority w:val="99"/>
    <w:semiHidden/>
    <w:unhideWhenUsed/>
    <w:rsid w:val="007002BD"/>
    <w:rPr>
      <w:color w:val="0000FF"/>
      <w:u w:val="single"/>
    </w:rPr>
  </w:style>
  <w:style w:type="character" w:styleId="Strong">
    <w:name w:val="Strong"/>
    <w:basedOn w:val="DefaultParagraphFont"/>
    <w:uiPriority w:val="22"/>
    <w:qFormat/>
    <w:rsid w:val="007002BD"/>
    <w:rPr>
      <w:b/>
      <w:bCs/>
    </w:rPr>
  </w:style>
</w:styles>
</file>

<file path=word/webSettings.xml><?xml version="1.0" encoding="utf-8"?>
<w:webSettings xmlns:r="http://schemas.openxmlformats.org/officeDocument/2006/relationships" xmlns:w="http://schemas.openxmlformats.org/wordprocessingml/2006/main">
  <w:divs>
    <w:div w:id="176253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4%D7%95%D7%A0%D7%A7%D7%A6%D7%99%D7%94_(%D7%AA%D7%9B%D7%A0%D7%95%D7%AA)" TargetMode="External"/><Relationship Id="rId13" Type="http://schemas.openxmlformats.org/officeDocument/2006/relationships/hyperlink" Target="https://msdn.microsoft.com/en-us/library/windows/desktop/aa363246(v=vs.85).aspx"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he.wikipedia.org/wiki/%D7%9E%D7%97%D7%A9%D7%91" TargetMode="External"/><Relationship Id="rId12" Type="http://schemas.openxmlformats.org/officeDocument/2006/relationships/hyperlink" Target="https://msdn.microsoft.com/en-us/library/windows/desktop/aa363480(v=vs.85).aspx" TargetMode="External"/><Relationship Id="rId17" Type="http://schemas.openxmlformats.org/officeDocument/2006/relationships/hyperlink" Target="https://msdn.microsoft.com/en-us/library/windows/desktop/aa363208(v=vs.85).aspx" TargetMode="External"/><Relationship Id="rId2" Type="http://schemas.openxmlformats.org/officeDocument/2006/relationships/settings" Target="settings.xml"/><Relationship Id="rId16" Type="http://schemas.openxmlformats.org/officeDocument/2006/relationships/hyperlink" Target="https://msdn.microsoft.com/en-us/library/windows/desktop/aa363480(v=vs.85).aspx" TargetMode="External"/><Relationship Id="rId1" Type="http://schemas.openxmlformats.org/officeDocument/2006/relationships/styles" Target="styles.xml"/><Relationship Id="rId6" Type="http://schemas.openxmlformats.org/officeDocument/2006/relationships/hyperlink" Target="https://he.wikipedia.org/wiki/%D7%A2%D7%9B%D7%91%D7%A8_(%D7%9E%D7%97%D7%A9%D7%91)" TargetMode="External"/><Relationship Id="rId11" Type="http://schemas.openxmlformats.org/officeDocument/2006/relationships/hyperlink" Target="https://msdn.microsoft.com/en-us/library/windows/desktop/aa363431(v=vs.85).aspx" TargetMode="External"/><Relationship Id="rId5" Type="http://schemas.openxmlformats.org/officeDocument/2006/relationships/hyperlink" Target="https://he.wikipedia.org/wiki/%D7%9E%D7%A7%D7%9C%D7%93%D7%AA_%D7%9E%D7%97%D7%A9%D7%91" TargetMode="External"/><Relationship Id="rId15" Type="http://schemas.openxmlformats.org/officeDocument/2006/relationships/hyperlink" Target="https://msdn.microsoft.com/en-us/library/windows/desktop/aa363205(v=vs.85).aspx" TargetMode="External"/><Relationship Id="rId10" Type="http://schemas.openxmlformats.org/officeDocument/2006/relationships/hyperlink" Target="https://msdn.microsoft.com/en-us/library/windows/desktop/aa363480(v=vs.85).aspx" TargetMode="External"/><Relationship Id="rId19" Type="http://schemas.openxmlformats.org/officeDocument/2006/relationships/theme" Target="theme/theme1.xml"/><Relationship Id="rId4" Type="http://schemas.openxmlformats.org/officeDocument/2006/relationships/hyperlink" Target="https://he.wikipedia.org/wiki/%D7%91%D7%90%D7%92" TargetMode="External"/><Relationship Id="rId9" Type="http://schemas.openxmlformats.org/officeDocument/2006/relationships/hyperlink" Target="https://he.wikipedia.org/wiki/%D7%A1%D7%A4%D7%A8%D7%99%D7%99%D7%94_(%D7%AA%D7%9B%D7%A0%D7%95%D7%AA)" TargetMode="External"/><Relationship Id="rId14" Type="http://schemas.openxmlformats.org/officeDocument/2006/relationships/hyperlink" Target="https://msdn.microsoft.com/en-us/library/windows/desktop/aa363480(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1085</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2016-01-12T20:51:00Z</dcterms:created>
  <dcterms:modified xsi:type="dcterms:W3CDTF">2016-02-09T19:23:00Z</dcterms:modified>
</cp:coreProperties>
</file>