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2B05" w14:textId="38700667" w:rsidR="00204B15" w:rsidRPr="00C8055B" w:rsidRDefault="000C0494" w:rsidP="0032399B">
      <w:pPr>
        <w:spacing w:line="36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Lab</w:t>
      </w:r>
      <w:r w:rsidR="004B7EC8">
        <w:rPr>
          <w:rFonts w:hint="eastAsia"/>
          <w:b/>
          <w:sz w:val="28"/>
          <w:szCs w:val="28"/>
        </w:rPr>
        <w:t>7</w:t>
      </w:r>
      <w:r w:rsidR="00204B15" w:rsidRPr="00C8055B">
        <w:rPr>
          <w:b/>
          <w:sz w:val="28"/>
          <w:szCs w:val="28"/>
        </w:rPr>
        <w:t xml:space="preserve"> </w:t>
      </w:r>
      <w:r w:rsidR="009F0940">
        <w:rPr>
          <w:rFonts w:hint="eastAsia"/>
          <w:b/>
          <w:sz w:val="28"/>
          <w:szCs w:val="28"/>
        </w:rPr>
        <w:t>Reverse</w:t>
      </w:r>
      <w:r w:rsidR="009F0940">
        <w:rPr>
          <w:b/>
          <w:sz w:val="28"/>
          <w:szCs w:val="28"/>
        </w:rPr>
        <w:t xml:space="preserve"> </w:t>
      </w:r>
      <w:r w:rsidR="009F0940">
        <w:rPr>
          <w:rFonts w:hint="eastAsia"/>
          <w:b/>
          <w:sz w:val="28"/>
          <w:szCs w:val="28"/>
        </w:rPr>
        <w:t>Engineering</w:t>
      </w:r>
      <w:r w:rsidR="009F0940">
        <w:rPr>
          <w:b/>
          <w:sz w:val="28"/>
          <w:szCs w:val="28"/>
        </w:rPr>
        <w:t xml:space="preserve"> </w:t>
      </w:r>
      <w:r w:rsidR="009F0940">
        <w:rPr>
          <w:rFonts w:hint="eastAsia"/>
          <w:b/>
          <w:sz w:val="28"/>
          <w:szCs w:val="28"/>
        </w:rPr>
        <w:t>Challenge</w:t>
      </w:r>
    </w:p>
    <w:p w14:paraId="66E7417F" w14:textId="77777777" w:rsidR="00204B15" w:rsidRPr="00C8055B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实验目的</w:t>
      </w:r>
    </w:p>
    <w:p w14:paraId="50C88771" w14:textId="27D81360" w:rsidR="00204B15" w:rsidRPr="00C8055B" w:rsidRDefault="00DC3301" w:rsidP="0032399B">
      <w:pPr>
        <w:numPr>
          <w:ilvl w:val="1"/>
          <w:numId w:val="1"/>
        </w:numPr>
        <w:spacing w:line="360" w:lineRule="auto"/>
        <w:rPr>
          <w:sz w:val="24"/>
        </w:rPr>
      </w:pPr>
      <w:r w:rsidRPr="00C8055B">
        <w:rPr>
          <w:sz w:val="24"/>
        </w:rPr>
        <w:t>熟悉</w:t>
      </w:r>
      <w:r w:rsidR="00E8396B">
        <w:rPr>
          <w:rFonts w:hint="eastAsia"/>
          <w:sz w:val="24"/>
        </w:rPr>
        <w:t>反</w:t>
      </w:r>
      <w:r w:rsidR="00E75980">
        <w:rPr>
          <w:rFonts w:hint="eastAsia"/>
          <w:sz w:val="24"/>
        </w:rPr>
        <w:t>编译</w:t>
      </w:r>
      <w:r w:rsidR="00E8396B">
        <w:rPr>
          <w:rFonts w:hint="eastAsia"/>
          <w:sz w:val="24"/>
        </w:rPr>
        <w:t>工具</w:t>
      </w:r>
      <w:r w:rsidR="00E8396B">
        <w:rPr>
          <w:rFonts w:hint="eastAsia"/>
          <w:sz w:val="24"/>
        </w:rPr>
        <w:t>Binary Ninja</w:t>
      </w:r>
      <w:r w:rsidRPr="00C8055B">
        <w:rPr>
          <w:sz w:val="24"/>
        </w:rPr>
        <w:t>；</w:t>
      </w:r>
    </w:p>
    <w:p w14:paraId="3800DFE1" w14:textId="77777777" w:rsidR="00CC2B71" w:rsidRDefault="00444122" w:rsidP="00444122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熟悉反汇编代码的逆向分析过程</w:t>
      </w:r>
      <w:r w:rsidR="0094479F">
        <w:rPr>
          <w:rFonts w:hint="eastAsia"/>
          <w:sz w:val="24"/>
        </w:rPr>
        <w:t>；</w:t>
      </w:r>
    </w:p>
    <w:p w14:paraId="14998ED0" w14:textId="77777777" w:rsidR="00204B15" w:rsidRPr="0094479F" w:rsidRDefault="0094479F" w:rsidP="0032399B">
      <w:pPr>
        <w:numPr>
          <w:ilvl w:val="1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掌握反汇编语言中的</w:t>
      </w:r>
      <w:r w:rsidR="00323444">
        <w:rPr>
          <w:rFonts w:hint="eastAsia"/>
          <w:sz w:val="24"/>
        </w:rPr>
        <w:t>数学计算、</w:t>
      </w:r>
      <w:r w:rsidR="00111062">
        <w:rPr>
          <w:rFonts w:hint="eastAsia"/>
          <w:sz w:val="24"/>
        </w:rPr>
        <w:t>数据结构、</w:t>
      </w:r>
      <w:r>
        <w:rPr>
          <w:rFonts w:hint="eastAsia"/>
          <w:sz w:val="24"/>
        </w:rPr>
        <w:t>条件判断、分支结构的</w:t>
      </w:r>
      <w:r w:rsidR="00111062">
        <w:rPr>
          <w:rFonts w:hint="eastAsia"/>
          <w:sz w:val="24"/>
        </w:rPr>
        <w:t>识别和</w:t>
      </w:r>
      <w:r>
        <w:rPr>
          <w:rFonts w:hint="eastAsia"/>
          <w:sz w:val="24"/>
        </w:rPr>
        <w:t>逆向分析</w:t>
      </w:r>
    </w:p>
    <w:p w14:paraId="62086D65" w14:textId="77777777" w:rsidR="00204B15" w:rsidRDefault="00204B15" w:rsidP="0032399B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C8055B">
        <w:rPr>
          <w:b/>
          <w:sz w:val="28"/>
          <w:szCs w:val="28"/>
        </w:rPr>
        <w:t>实验原理</w:t>
      </w:r>
    </w:p>
    <w:p w14:paraId="6C8F9D11" w14:textId="26CB29C8" w:rsidR="00E8396B" w:rsidRDefault="00E8396B" w:rsidP="0094479F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Binary Ninja</w:t>
      </w:r>
      <w:r>
        <w:rPr>
          <w:rFonts w:hint="eastAsia"/>
          <w:sz w:val="24"/>
        </w:rPr>
        <w:t>打开</w:t>
      </w:r>
      <w:proofErr w:type="gramStart"/>
      <w:r>
        <w:rPr>
          <w:rFonts w:hint="eastAsia"/>
          <w:sz w:val="24"/>
        </w:rPr>
        <w:t>待分析</w:t>
      </w:r>
      <w:proofErr w:type="gramEnd"/>
      <w:r>
        <w:rPr>
          <w:rFonts w:hint="eastAsia"/>
          <w:sz w:val="24"/>
        </w:rPr>
        <w:t>的</w:t>
      </w:r>
      <w:r>
        <w:rPr>
          <w:rFonts w:hint="eastAsia"/>
          <w:sz w:val="24"/>
        </w:rPr>
        <w:t>PE</w:t>
      </w:r>
      <w:r>
        <w:rPr>
          <w:rFonts w:hint="eastAsia"/>
          <w:sz w:val="24"/>
        </w:rPr>
        <w:t>文件</w:t>
      </w:r>
      <w:r>
        <w:rPr>
          <w:rFonts w:hint="eastAsia"/>
          <w:sz w:val="24"/>
        </w:rPr>
        <w:t>challenge.exe</w:t>
      </w:r>
    </w:p>
    <w:p w14:paraId="260908CE" w14:textId="77777777" w:rsidR="00E8396B" w:rsidRDefault="00E8396B" w:rsidP="00E8396B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4BD84928" wp14:editId="6A0B47C4">
            <wp:extent cx="5103719" cy="3227695"/>
            <wp:effectExtent l="0" t="0" r="1905" b="0"/>
            <wp:docPr id="16664184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18432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8193" cy="32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BFBD" w14:textId="790376F9" w:rsidR="00E8396B" w:rsidRPr="00E8396B" w:rsidRDefault="00E8396B" w:rsidP="00E8396B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打开</w:t>
      </w:r>
      <w:r>
        <w:rPr>
          <w:rFonts w:hint="eastAsia"/>
        </w:rPr>
        <w:t>challenge.exe</w:t>
      </w:r>
    </w:p>
    <w:p w14:paraId="78599F7E" w14:textId="7DB4D3DF" w:rsidR="0094479F" w:rsidRDefault="00E75980" w:rsidP="0094479F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切换反汇编视图，</w:t>
      </w:r>
      <w:r w:rsidR="0094479F" w:rsidRPr="0094479F">
        <w:rPr>
          <w:rFonts w:hint="eastAsia"/>
          <w:sz w:val="24"/>
        </w:rPr>
        <w:t>得到二进制代码的反汇编代码</w:t>
      </w:r>
      <w:r w:rsidR="00111062">
        <w:rPr>
          <w:rFonts w:hint="eastAsia"/>
          <w:sz w:val="24"/>
        </w:rPr>
        <w:t>，如图</w:t>
      </w:r>
      <w:r>
        <w:rPr>
          <w:rFonts w:hint="eastAsia"/>
          <w:sz w:val="24"/>
        </w:rPr>
        <w:t>2</w:t>
      </w:r>
      <w:r w:rsidR="00111062">
        <w:rPr>
          <w:rFonts w:hint="eastAsia"/>
          <w:sz w:val="24"/>
        </w:rPr>
        <w:t>所示。</w:t>
      </w:r>
    </w:p>
    <w:p w14:paraId="71049280" w14:textId="00F378B7" w:rsidR="00043D99" w:rsidRDefault="00E75980" w:rsidP="00043D99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76AA42E" wp14:editId="79D30FA9">
            <wp:extent cx="5274310" cy="3328035"/>
            <wp:effectExtent l="0" t="0" r="2540" b="5715"/>
            <wp:docPr id="645849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49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375A" w14:textId="310CC433" w:rsidR="00043D99" w:rsidRDefault="00043D99" w:rsidP="00043D99">
      <w:pPr>
        <w:pStyle w:val="ab"/>
        <w:jc w:val="center"/>
        <w:rPr>
          <w:rFonts w:hint="eastAsia"/>
        </w:rPr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 w:rsidR="00E8396B">
        <w:rPr>
          <w:rFonts w:hint="eastAsia"/>
          <w:noProof/>
        </w:rPr>
        <w:t>2</w:t>
      </w:r>
      <w:r>
        <w:fldChar w:fldCharType="end"/>
      </w:r>
      <w:r>
        <w:t xml:space="preserve"> </w:t>
      </w:r>
      <w:r w:rsidRPr="0041487D">
        <w:t xml:space="preserve"> </w:t>
      </w:r>
      <w:r w:rsidR="00E75980">
        <w:rPr>
          <w:rFonts w:hint="eastAsia"/>
        </w:rPr>
        <w:t>查看</w:t>
      </w:r>
      <w:r w:rsidRPr="0041487D">
        <w:t>challenge.exe</w:t>
      </w:r>
      <w:r w:rsidRPr="0041487D">
        <w:t>的反汇编代码</w:t>
      </w:r>
    </w:p>
    <w:p w14:paraId="767B6500" w14:textId="62144520" w:rsidR="00E75980" w:rsidRPr="00E75980" w:rsidRDefault="00E75980" w:rsidP="00E75980">
      <w:pPr>
        <w:pStyle w:val="aa"/>
        <w:numPr>
          <w:ilvl w:val="0"/>
          <w:numId w:val="8"/>
        </w:numPr>
        <w:ind w:firstLineChars="0"/>
      </w:pPr>
      <w:r>
        <w:rPr>
          <w:rFonts w:hint="eastAsia"/>
        </w:rPr>
        <w:t>切换到汇编代码的图形化视窗，分析程序的执行逻辑</w:t>
      </w:r>
    </w:p>
    <w:p w14:paraId="2148A2E1" w14:textId="46956559" w:rsidR="00111062" w:rsidRPr="00043D99" w:rsidRDefault="00043D99" w:rsidP="00043D99">
      <w:pPr>
        <w:spacing w:line="36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6C5DF061" wp14:editId="036230B0">
            <wp:extent cx="5329451" cy="3381138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822" cy="339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602F" w14:textId="0208B2B5" w:rsidR="00111062" w:rsidRPr="0094479F" w:rsidRDefault="00111062" w:rsidP="00111062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396B">
        <w:rPr>
          <w:rFonts w:hint="eastAsia"/>
          <w:noProof/>
        </w:rPr>
        <w:t>3</w:t>
      </w:r>
      <w:r>
        <w:fldChar w:fldCharType="end"/>
      </w:r>
      <w:r>
        <w:t xml:space="preserve"> </w:t>
      </w:r>
      <w:r w:rsidR="00043D99">
        <w:t>challenge.exe</w:t>
      </w:r>
      <w:r w:rsidR="00043D99">
        <w:rPr>
          <w:rFonts w:hint="eastAsia"/>
        </w:rPr>
        <w:t>的反汇编代码</w:t>
      </w:r>
      <w:r>
        <w:rPr>
          <w:rFonts w:hint="eastAsia"/>
        </w:rPr>
        <w:t>的图形化显示</w:t>
      </w:r>
    </w:p>
    <w:p w14:paraId="7441A603" w14:textId="792A8122" w:rsidR="007D54BF" w:rsidRDefault="006A0DC0" w:rsidP="007D54BF">
      <w:pPr>
        <w:pStyle w:val="aa"/>
        <w:numPr>
          <w:ilvl w:val="0"/>
          <w:numId w:val="8"/>
        </w:numPr>
        <w:spacing w:line="360" w:lineRule="auto"/>
        <w:ind w:firstLineChars="0"/>
        <w:rPr>
          <w:sz w:val="24"/>
        </w:rPr>
      </w:pPr>
      <w:r w:rsidRPr="006A0DC0">
        <w:rPr>
          <w:rFonts w:hint="eastAsia"/>
          <w:color w:val="FF0000"/>
          <w:sz w:val="24"/>
        </w:rPr>
        <w:t>不修改二进制代码</w:t>
      </w:r>
      <w:r>
        <w:rPr>
          <w:rFonts w:hint="eastAsia"/>
          <w:sz w:val="24"/>
        </w:rPr>
        <w:t>，</w:t>
      </w:r>
      <w:r w:rsidR="0094479F" w:rsidRPr="0094479F">
        <w:rPr>
          <w:rFonts w:hint="eastAsia"/>
          <w:sz w:val="24"/>
        </w:rPr>
        <w:t>分析</w:t>
      </w:r>
      <w:r>
        <w:rPr>
          <w:rFonts w:hint="eastAsia"/>
          <w:sz w:val="24"/>
        </w:rPr>
        <w:t>汇</w:t>
      </w:r>
      <w:r w:rsidR="0094479F" w:rsidRPr="0094479F">
        <w:rPr>
          <w:rFonts w:hint="eastAsia"/>
          <w:sz w:val="24"/>
        </w:rPr>
        <w:t>编代码的计算过程、条件判断、分支结构等信息，逆向</w:t>
      </w:r>
      <w:r>
        <w:rPr>
          <w:rFonts w:hint="eastAsia"/>
          <w:sz w:val="24"/>
        </w:rPr>
        <w:t>推理出</w:t>
      </w:r>
      <w:r w:rsidR="0094479F" w:rsidRPr="0094479F">
        <w:rPr>
          <w:rFonts w:hint="eastAsia"/>
          <w:sz w:val="24"/>
        </w:rPr>
        <w:t>程序的</w:t>
      </w:r>
      <w:r w:rsidR="0094479F">
        <w:rPr>
          <w:rFonts w:hint="eastAsia"/>
          <w:sz w:val="24"/>
        </w:rPr>
        <w:t>正确</w:t>
      </w:r>
      <w:r w:rsidR="0094479F" w:rsidRPr="0094479F">
        <w:rPr>
          <w:rFonts w:hint="eastAsia"/>
          <w:sz w:val="24"/>
        </w:rPr>
        <w:t>输入数据</w:t>
      </w:r>
      <w:r w:rsidR="0094479F">
        <w:rPr>
          <w:rFonts w:hint="eastAsia"/>
          <w:sz w:val="24"/>
        </w:rPr>
        <w:t>，完成逆向分析挑战。</w:t>
      </w:r>
    </w:p>
    <w:p w14:paraId="4F58BF6D" w14:textId="77777777" w:rsidR="00626791" w:rsidRPr="00626791" w:rsidRDefault="00626791" w:rsidP="00626791">
      <w:pPr>
        <w:spacing w:line="360" w:lineRule="auto"/>
        <w:rPr>
          <w:sz w:val="24"/>
        </w:rPr>
      </w:pPr>
    </w:p>
    <w:p w14:paraId="017768DA" w14:textId="2CFCB4C4" w:rsidR="00111062" w:rsidRPr="007D54BF" w:rsidRDefault="00E611FF" w:rsidP="007D54BF">
      <w:pPr>
        <w:spacing w:line="360" w:lineRule="auto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75AF8A28" wp14:editId="191DD623">
            <wp:extent cx="5274310" cy="563880"/>
            <wp:effectExtent l="0" t="0" r="254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166A" w14:textId="2FE625AF" w:rsidR="00111062" w:rsidRDefault="00111062" w:rsidP="00111062">
      <w:pPr>
        <w:pStyle w:val="ab"/>
        <w:jc w:val="center"/>
        <w:rPr>
          <w:rFonts w:hint="eastAsia"/>
          <w:sz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E8396B">
        <w:rPr>
          <w:rFonts w:hint="eastAsia"/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逆向分析，完成挑战</w:t>
      </w:r>
    </w:p>
    <w:p w14:paraId="1AAEB938" w14:textId="77777777" w:rsidR="00111062" w:rsidRPr="0094479F" w:rsidRDefault="00111062" w:rsidP="00111062">
      <w:pPr>
        <w:pStyle w:val="aa"/>
        <w:spacing w:line="360" w:lineRule="auto"/>
        <w:ind w:left="360" w:firstLineChars="0" w:firstLine="0"/>
        <w:rPr>
          <w:sz w:val="24"/>
        </w:rPr>
      </w:pPr>
    </w:p>
    <w:p w14:paraId="3C046279" w14:textId="77777777" w:rsidR="00963E02" w:rsidRPr="0094479F" w:rsidRDefault="00963E02" w:rsidP="007152F9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94479F">
        <w:rPr>
          <w:b/>
          <w:sz w:val="28"/>
          <w:szCs w:val="28"/>
        </w:rPr>
        <w:t>实验报告</w:t>
      </w:r>
    </w:p>
    <w:p w14:paraId="0F42A097" w14:textId="0763A03F" w:rsidR="00C8055B" w:rsidRDefault="00AF5588" w:rsidP="0094479F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bookmarkStart w:id="0" w:name="OLE_LINK1"/>
      <w:r>
        <w:rPr>
          <w:rFonts w:hint="eastAsia"/>
          <w:sz w:val="24"/>
        </w:rPr>
        <w:t>使用</w:t>
      </w:r>
      <w:r w:rsidR="00E75980">
        <w:rPr>
          <w:rFonts w:hint="eastAsia"/>
          <w:sz w:val="24"/>
        </w:rPr>
        <w:t>Binary Ninja</w:t>
      </w:r>
      <w:r>
        <w:rPr>
          <w:rFonts w:hint="eastAsia"/>
          <w:sz w:val="24"/>
        </w:rPr>
        <w:t>，</w:t>
      </w:r>
      <w:r w:rsidR="0094479F">
        <w:rPr>
          <w:rFonts w:hint="eastAsia"/>
          <w:sz w:val="24"/>
        </w:rPr>
        <w:t>获得二进制代码的反汇编代码</w:t>
      </w:r>
      <w:r w:rsidR="00BE2974">
        <w:rPr>
          <w:rFonts w:hint="eastAsia"/>
          <w:sz w:val="24"/>
        </w:rPr>
        <w:t>及图形化视窗</w:t>
      </w:r>
      <w:r w:rsidR="00043D99">
        <w:rPr>
          <w:rFonts w:hint="eastAsia"/>
          <w:sz w:val="24"/>
        </w:rPr>
        <w:t>，提供截图</w:t>
      </w:r>
      <w:r w:rsidR="0094479F">
        <w:rPr>
          <w:rFonts w:hint="eastAsia"/>
          <w:sz w:val="24"/>
        </w:rPr>
        <w:t>。</w:t>
      </w:r>
    </w:p>
    <w:p w14:paraId="0A177229" w14:textId="77777777" w:rsidR="0094479F" w:rsidRDefault="0094479F" w:rsidP="0094479F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bookmarkStart w:id="1" w:name="OLE_LINK2"/>
      <w:bookmarkEnd w:id="0"/>
      <w:r>
        <w:rPr>
          <w:rFonts w:hint="eastAsia"/>
          <w:sz w:val="24"/>
        </w:rPr>
        <w:t>逆向分析二进制代码的计算过程</w:t>
      </w:r>
      <w:bookmarkEnd w:id="1"/>
      <w:r>
        <w:rPr>
          <w:rFonts w:hint="eastAsia"/>
          <w:sz w:val="24"/>
        </w:rPr>
        <w:t>、数据结构、条件判断、分支结构等信息，在实验报告中记录逆向分析的详细过程。</w:t>
      </w:r>
    </w:p>
    <w:p w14:paraId="0992A5C9" w14:textId="1D0D8E76" w:rsidR="0094479F" w:rsidRPr="00455C38" w:rsidRDefault="006C3C1C" w:rsidP="00455C38">
      <w:pPr>
        <w:pStyle w:val="aa"/>
        <w:numPr>
          <w:ilvl w:val="0"/>
          <w:numId w:val="9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运行程序，根据提示输入字符串和</w:t>
      </w:r>
      <w:r w:rsidR="0094479F">
        <w:rPr>
          <w:rFonts w:hint="eastAsia"/>
          <w:sz w:val="24"/>
        </w:rPr>
        <w:t>逆向挑战</w:t>
      </w:r>
      <w:r>
        <w:rPr>
          <w:rFonts w:hint="eastAsia"/>
          <w:sz w:val="24"/>
        </w:rPr>
        <w:t>的结果，获得“</w:t>
      </w:r>
      <w:r>
        <w:rPr>
          <w:rFonts w:hint="eastAsia"/>
          <w:sz w:val="24"/>
        </w:rPr>
        <w:t>Congratulations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you</w:t>
      </w:r>
      <w:r>
        <w:rPr>
          <w:sz w:val="24"/>
        </w:rPr>
        <w:t xml:space="preserve"> </w:t>
      </w:r>
      <w:r>
        <w:rPr>
          <w:rFonts w:hint="eastAsia"/>
          <w:sz w:val="24"/>
        </w:rPr>
        <w:t>made</w:t>
      </w:r>
      <w:r>
        <w:rPr>
          <w:sz w:val="24"/>
        </w:rPr>
        <w:t xml:space="preserve"> </w:t>
      </w:r>
      <w:r>
        <w:rPr>
          <w:rFonts w:hint="eastAsia"/>
          <w:sz w:val="24"/>
        </w:rPr>
        <w:t>it</w:t>
      </w:r>
      <w:r>
        <w:rPr>
          <w:rFonts w:hint="eastAsia"/>
          <w:sz w:val="24"/>
        </w:rPr>
        <w:t>！”输出，将</w:t>
      </w:r>
      <w:r w:rsidR="0094479F">
        <w:rPr>
          <w:rFonts w:hint="eastAsia"/>
          <w:sz w:val="24"/>
        </w:rPr>
        <w:t>成功的截图复制到实验报告中。</w:t>
      </w:r>
    </w:p>
    <w:p w14:paraId="59EED361" w14:textId="77777777" w:rsidR="00963E02" w:rsidRPr="0094479F" w:rsidRDefault="00963E02" w:rsidP="007152F9">
      <w:pPr>
        <w:spacing w:line="360" w:lineRule="auto"/>
        <w:rPr>
          <w:b/>
          <w:sz w:val="24"/>
        </w:rPr>
      </w:pPr>
    </w:p>
    <w:p w14:paraId="3A301564" w14:textId="77777777" w:rsidR="00204B15" w:rsidRPr="00C8055B" w:rsidRDefault="00204B15" w:rsidP="007152F9">
      <w:pPr>
        <w:spacing w:line="360" w:lineRule="auto"/>
        <w:rPr>
          <w:b/>
          <w:sz w:val="24"/>
        </w:rPr>
      </w:pPr>
    </w:p>
    <w:p w14:paraId="61B17F68" w14:textId="77777777" w:rsidR="00204B15" w:rsidRPr="00C8055B" w:rsidRDefault="00204B15" w:rsidP="007152F9">
      <w:pPr>
        <w:spacing w:line="360" w:lineRule="auto"/>
        <w:rPr>
          <w:b/>
          <w:sz w:val="24"/>
        </w:rPr>
      </w:pPr>
    </w:p>
    <w:p w14:paraId="7171B010" w14:textId="77777777" w:rsidR="00204B15" w:rsidRPr="00C8055B" w:rsidRDefault="00204B15" w:rsidP="0032399B">
      <w:pPr>
        <w:spacing w:line="360" w:lineRule="auto"/>
        <w:rPr>
          <w:b/>
          <w:sz w:val="24"/>
        </w:rPr>
      </w:pPr>
    </w:p>
    <w:p w14:paraId="317C5C9C" w14:textId="77777777" w:rsidR="003514E6" w:rsidRPr="00C8055B" w:rsidRDefault="003514E6" w:rsidP="0032399B">
      <w:pPr>
        <w:spacing w:line="360" w:lineRule="auto"/>
      </w:pPr>
    </w:p>
    <w:sectPr w:rsidR="003514E6" w:rsidRPr="00C80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6416B" w14:textId="77777777" w:rsidR="004B7674" w:rsidRDefault="004B7674" w:rsidP="00F65651">
      <w:r>
        <w:separator/>
      </w:r>
    </w:p>
  </w:endnote>
  <w:endnote w:type="continuationSeparator" w:id="0">
    <w:p w14:paraId="6375C6BE" w14:textId="77777777" w:rsidR="004B7674" w:rsidRDefault="004B7674" w:rsidP="00F6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1C041" w14:textId="77777777" w:rsidR="004B7674" w:rsidRDefault="004B7674" w:rsidP="00F65651">
      <w:r>
        <w:separator/>
      </w:r>
    </w:p>
  </w:footnote>
  <w:footnote w:type="continuationSeparator" w:id="0">
    <w:p w14:paraId="7C0FD5F0" w14:textId="77777777" w:rsidR="004B7674" w:rsidRDefault="004B7674" w:rsidP="00F65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FEB7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1256EE"/>
    <w:multiLevelType w:val="hybridMultilevel"/>
    <w:tmpl w:val="C98C8C42"/>
    <w:lvl w:ilvl="0" w:tplc="F97822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A368BE"/>
    <w:multiLevelType w:val="hybridMultilevel"/>
    <w:tmpl w:val="05F24D88"/>
    <w:lvl w:ilvl="0" w:tplc="EA7888F2">
      <w:start w:val="1"/>
      <w:numFmt w:val="japaneseCounting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BAD6447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80E6E6F"/>
    <w:multiLevelType w:val="hybridMultilevel"/>
    <w:tmpl w:val="856E73E8"/>
    <w:lvl w:ilvl="0" w:tplc="D376CEE4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41CA3641"/>
    <w:multiLevelType w:val="hybridMultilevel"/>
    <w:tmpl w:val="2A28886A"/>
    <w:lvl w:ilvl="0" w:tplc="7E52716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6250730"/>
    <w:multiLevelType w:val="hybridMultilevel"/>
    <w:tmpl w:val="FE98D8D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E727D2F"/>
    <w:multiLevelType w:val="hybridMultilevel"/>
    <w:tmpl w:val="9996ADF2"/>
    <w:lvl w:ilvl="0" w:tplc="1184600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560"/>
        </w:tabs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4483784"/>
    <w:multiLevelType w:val="hybridMultilevel"/>
    <w:tmpl w:val="2D60226A"/>
    <w:lvl w:ilvl="0" w:tplc="194CC3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79E758AC"/>
    <w:multiLevelType w:val="hybridMultilevel"/>
    <w:tmpl w:val="C110FA16"/>
    <w:lvl w:ilvl="0" w:tplc="0409000F">
      <w:start w:val="1"/>
      <w:numFmt w:val="decimal"/>
      <w:lvlText w:val="%1."/>
      <w:lvlJc w:val="left"/>
      <w:pPr>
        <w:ind w:left="900" w:hanging="480"/>
      </w:pPr>
      <w:rPr>
        <w:rFonts w:hint="default"/>
      </w:rPr>
    </w:lvl>
    <w:lvl w:ilvl="1" w:tplc="8A3EFA08">
      <w:start w:val="1"/>
      <w:numFmt w:val="decimal"/>
      <w:lvlText w:val="%2、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B4327C8C">
      <w:start w:val="1"/>
      <w:numFmt w:val="decimal"/>
      <w:lvlText w:val="（%3）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523903091">
    <w:abstractNumId w:val="6"/>
  </w:num>
  <w:num w:numId="2" w16cid:durableId="381636147">
    <w:abstractNumId w:val="2"/>
  </w:num>
  <w:num w:numId="3" w16cid:durableId="1109590608">
    <w:abstractNumId w:val="3"/>
  </w:num>
  <w:num w:numId="4" w16cid:durableId="1103839013">
    <w:abstractNumId w:val="0"/>
  </w:num>
  <w:num w:numId="5" w16cid:durableId="1932660542">
    <w:abstractNumId w:val="5"/>
  </w:num>
  <w:num w:numId="6" w16cid:durableId="1104305707">
    <w:abstractNumId w:val="4"/>
  </w:num>
  <w:num w:numId="7" w16cid:durableId="1179851265">
    <w:abstractNumId w:val="8"/>
  </w:num>
  <w:num w:numId="8" w16cid:durableId="1868831116">
    <w:abstractNumId w:val="1"/>
  </w:num>
  <w:num w:numId="9" w16cid:durableId="5814479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69"/>
    <w:rsid w:val="00004EBF"/>
    <w:rsid w:val="00011E72"/>
    <w:rsid w:val="00043D99"/>
    <w:rsid w:val="00086028"/>
    <w:rsid w:val="00092860"/>
    <w:rsid w:val="000B569A"/>
    <w:rsid w:val="000C0494"/>
    <w:rsid w:val="000C173F"/>
    <w:rsid w:val="000D1AA2"/>
    <w:rsid w:val="00101279"/>
    <w:rsid w:val="00106D3C"/>
    <w:rsid w:val="001106C6"/>
    <w:rsid w:val="00111062"/>
    <w:rsid w:val="001266B6"/>
    <w:rsid w:val="0015700D"/>
    <w:rsid w:val="00165408"/>
    <w:rsid w:val="001674A4"/>
    <w:rsid w:val="001848E4"/>
    <w:rsid w:val="001858BD"/>
    <w:rsid w:val="00190FC3"/>
    <w:rsid w:val="00191300"/>
    <w:rsid w:val="001B14CF"/>
    <w:rsid w:val="001C12C6"/>
    <w:rsid w:val="001C344E"/>
    <w:rsid w:val="001E76DC"/>
    <w:rsid w:val="001F3E4C"/>
    <w:rsid w:val="00204B15"/>
    <w:rsid w:val="0022030D"/>
    <w:rsid w:val="00226C4A"/>
    <w:rsid w:val="00232BCB"/>
    <w:rsid w:val="002A6FC6"/>
    <w:rsid w:val="003040AD"/>
    <w:rsid w:val="00322B0E"/>
    <w:rsid w:val="00323444"/>
    <w:rsid w:val="0032399B"/>
    <w:rsid w:val="0034654B"/>
    <w:rsid w:val="003514E6"/>
    <w:rsid w:val="003715AE"/>
    <w:rsid w:val="00374F36"/>
    <w:rsid w:val="00380CC5"/>
    <w:rsid w:val="00401E74"/>
    <w:rsid w:val="00442020"/>
    <w:rsid w:val="00444122"/>
    <w:rsid w:val="00455C38"/>
    <w:rsid w:val="00460B78"/>
    <w:rsid w:val="004647C0"/>
    <w:rsid w:val="00475FD7"/>
    <w:rsid w:val="00483A6D"/>
    <w:rsid w:val="00484074"/>
    <w:rsid w:val="004A3436"/>
    <w:rsid w:val="004B7674"/>
    <w:rsid w:val="004B7EC8"/>
    <w:rsid w:val="004D087D"/>
    <w:rsid w:val="004E1DCA"/>
    <w:rsid w:val="004E2422"/>
    <w:rsid w:val="004F3B17"/>
    <w:rsid w:val="00545C92"/>
    <w:rsid w:val="005511C4"/>
    <w:rsid w:val="005722B7"/>
    <w:rsid w:val="005823D3"/>
    <w:rsid w:val="005B1750"/>
    <w:rsid w:val="005E2253"/>
    <w:rsid w:val="00626791"/>
    <w:rsid w:val="006327FA"/>
    <w:rsid w:val="00635B59"/>
    <w:rsid w:val="00650DC8"/>
    <w:rsid w:val="006573C0"/>
    <w:rsid w:val="0066398B"/>
    <w:rsid w:val="00663D5C"/>
    <w:rsid w:val="006A0DC0"/>
    <w:rsid w:val="006A15EC"/>
    <w:rsid w:val="006A6984"/>
    <w:rsid w:val="006C3C1C"/>
    <w:rsid w:val="006E7628"/>
    <w:rsid w:val="00714390"/>
    <w:rsid w:val="0071503E"/>
    <w:rsid w:val="007152F9"/>
    <w:rsid w:val="00716AE3"/>
    <w:rsid w:val="007242EA"/>
    <w:rsid w:val="007413B0"/>
    <w:rsid w:val="007500D2"/>
    <w:rsid w:val="0076408C"/>
    <w:rsid w:val="00765C4D"/>
    <w:rsid w:val="00765C69"/>
    <w:rsid w:val="007860B7"/>
    <w:rsid w:val="007C0D47"/>
    <w:rsid w:val="007D54BF"/>
    <w:rsid w:val="007D675F"/>
    <w:rsid w:val="007E16AA"/>
    <w:rsid w:val="007F10F0"/>
    <w:rsid w:val="00816002"/>
    <w:rsid w:val="008171CE"/>
    <w:rsid w:val="00831D69"/>
    <w:rsid w:val="008870E7"/>
    <w:rsid w:val="00896CE3"/>
    <w:rsid w:val="008D2903"/>
    <w:rsid w:val="008E411D"/>
    <w:rsid w:val="008F29EF"/>
    <w:rsid w:val="008F715B"/>
    <w:rsid w:val="00902758"/>
    <w:rsid w:val="0094479F"/>
    <w:rsid w:val="00963E02"/>
    <w:rsid w:val="009813C2"/>
    <w:rsid w:val="0098341F"/>
    <w:rsid w:val="00995BAC"/>
    <w:rsid w:val="009E4173"/>
    <w:rsid w:val="009F0940"/>
    <w:rsid w:val="009F61CC"/>
    <w:rsid w:val="00A2680F"/>
    <w:rsid w:val="00A5176C"/>
    <w:rsid w:val="00A51BD5"/>
    <w:rsid w:val="00A70004"/>
    <w:rsid w:val="00A97C0E"/>
    <w:rsid w:val="00AC074C"/>
    <w:rsid w:val="00AD7855"/>
    <w:rsid w:val="00AF5588"/>
    <w:rsid w:val="00AF6D4B"/>
    <w:rsid w:val="00B46EF8"/>
    <w:rsid w:val="00B6278D"/>
    <w:rsid w:val="00B67CEB"/>
    <w:rsid w:val="00BA3B9F"/>
    <w:rsid w:val="00BB07F6"/>
    <w:rsid w:val="00BE2974"/>
    <w:rsid w:val="00C3490F"/>
    <w:rsid w:val="00C35718"/>
    <w:rsid w:val="00C43BBA"/>
    <w:rsid w:val="00C56776"/>
    <w:rsid w:val="00C8055B"/>
    <w:rsid w:val="00CC2B71"/>
    <w:rsid w:val="00CD62CE"/>
    <w:rsid w:val="00CF0E53"/>
    <w:rsid w:val="00D526B4"/>
    <w:rsid w:val="00D62923"/>
    <w:rsid w:val="00D7117F"/>
    <w:rsid w:val="00D81F35"/>
    <w:rsid w:val="00D863A3"/>
    <w:rsid w:val="00D90149"/>
    <w:rsid w:val="00DA32C3"/>
    <w:rsid w:val="00DB3FFA"/>
    <w:rsid w:val="00DC3301"/>
    <w:rsid w:val="00DD21AF"/>
    <w:rsid w:val="00DD37E7"/>
    <w:rsid w:val="00DF7AB4"/>
    <w:rsid w:val="00E15A1E"/>
    <w:rsid w:val="00E1798D"/>
    <w:rsid w:val="00E32BA9"/>
    <w:rsid w:val="00E40F81"/>
    <w:rsid w:val="00E611FF"/>
    <w:rsid w:val="00E65121"/>
    <w:rsid w:val="00E70FFC"/>
    <w:rsid w:val="00E752C6"/>
    <w:rsid w:val="00E75980"/>
    <w:rsid w:val="00E8396B"/>
    <w:rsid w:val="00EA2AB7"/>
    <w:rsid w:val="00EA3B0D"/>
    <w:rsid w:val="00EC2BAC"/>
    <w:rsid w:val="00F157F7"/>
    <w:rsid w:val="00F20E4F"/>
    <w:rsid w:val="00F23215"/>
    <w:rsid w:val="00F5407A"/>
    <w:rsid w:val="00F55566"/>
    <w:rsid w:val="00F6383F"/>
    <w:rsid w:val="00F65651"/>
    <w:rsid w:val="00F922AE"/>
    <w:rsid w:val="00FB2EBE"/>
    <w:rsid w:val="00FB6B83"/>
    <w:rsid w:val="00FB7F39"/>
    <w:rsid w:val="00FF0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76298"/>
  <w14:defaultImageDpi w14:val="32767"/>
  <w15:chartTrackingRefBased/>
  <w15:docId w15:val="{6DA2342C-3E2E-9F48-B1D8-8C432E07F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iPriority="99" w:unhideWhenUsed="1"/>
  </w:latentStyles>
  <w:style w:type="paragraph" w:default="1" w:styleId="a">
    <w:name w:val="Normal"/>
    <w:qFormat/>
    <w:rsid w:val="00204B15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2B71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286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656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sid w:val="00F65651"/>
    <w:rPr>
      <w:kern w:val="2"/>
      <w:sz w:val="18"/>
      <w:szCs w:val="18"/>
    </w:rPr>
  </w:style>
  <w:style w:type="paragraph" w:styleId="a6">
    <w:name w:val="footer"/>
    <w:basedOn w:val="a"/>
    <w:link w:val="a7"/>
    <w:rsid w:val="00F656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rsid w:val="00F65651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CC2B71"/>
    <w:rPr>
      <w:rFonts w:ascii="等线 Light" w:eastAsia="等线 Light" w:hAnsi="等线 Light"/>
      <w:b/>
      <w:bCs/>
      <w:kern w:val="2"/>
      <w:sz w:val="32"/>
      <w:szCs w:val="32"/>
    </w:rPr>
  </w:style>
  <w:style w:type="character" w:styleId="a8">
    <w:name w:val="Hyperlink"/>
    <w:basedOn w:val="a0"/>
    <w:uiPriority w:val="99"/>
    <w:unhideWhenUsed/>
    <w:rsid w:val="0032399B"/>
    <w:rPr>
      <w:color w:val="0000FF"/>
      <w:u w:val="single"/>
    </w:rPr>
  </w:style>
  <w:style w:type="paragraph" w:styleId="a9">
    <w:name w:val="Normal (Web)"/>
    <w:basedOn w:val="a"/>
    <w:uiPriority w:val="99"/>
    <w:unhideWhenUsed/>
    <w:rsid w:val="007152F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List Paragraph"/>
    <w:basedOn w:val="a"/>
    <w:uiPriority w:val="34"/>
    <w:qFormat/>
    <w:rsid w:val="0094479F"/>
    <w:pPr>
      <w:ind w:firstLineChars="200" w:firstLine="420"/>
    </w:pPr>
  </w:style>
  <w:style w:type="paragraph" w:styleId="ab">
    <w:name w:val="caption"/>
    <w:basedOn w:val="a"/>
    <w:next w:val="a"/>
    <w:unhideWhenUsed/>
    <w:qFormat/>
    <w:rsid w:val="0011106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163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6202611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6577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168025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33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523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8687570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4536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351343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269</Words>
  <Characters>358</Characters>
  <Application>Microsoft Office Word</Application>
  <DocSecurity>0</DocSecurity>
  <Lines>23</Lines>
  <Paragraphs>20</Paragraphs>
  <ScaleCrop>false</ScaleCrop>
  <Company>nankai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古典密码算法及攻击方法</dc:title>
  <dc:subject/>
  <dc:creator>qxy</dc:creator>
  <cp:keywords/>
  <dc:description/>
  <cp:lastModifiedBy>琮弋 邓</cp:lastModifiedBy>
  <cp:revision>4</cp:revision>
  <dcterms:created xsi:type="dcterms:W3CDTF">2024-11-26T01:36:00Z</dcterms:created>
  <dcterms:modified xsi:type="dcterms:W3CDTF">2025-12-06T10:34:00Z</dcterms:modified>
</cp:coreProperties>
</file>