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31312" w14:textId="70F06EF6" w:rsidR="0086283B" w:rsidRDefault="006819B3">
      <w:r>
        <w:rPr>
          <w:noProof/>
        </w:rPr>
        <w:drawing>
          <wp:inline distT="0" distB="0" distL="0" distR="0" wp14:anchorId="52DDBE24" wp14:editId="5774BFF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862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9B3"/>
    <w:rsid w:val="006819B3"/>
    <w:rsid w:val="0086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ED230"/>
  <w15:chartTrackingRefBased/>
  <w15:docId w15:val="{69E47DEE-681F-4D40-8242-249931F86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Progress Report</a:t>
            </a:r>
            <a:r>
              <a:rPr lang="en-US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Progress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3"/>
                <c:pt idx="0">
                  <c:v>User manul</c:v>
                </c:pt>
                <c:pt idx="1">
                  <c:v>Category 2</c:v>
                </c:pt>
                <c:pt idx="2">
                  <c:v>Category 3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4.3</c:v>
                </c:pt>
                <c:pt idx="2">
                  <c:v>4.3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828-4D23-8668-1310C0F0376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3"/>
                <c:pt idx="0">
                  <c:v>User manul</c:v>
                </c:pt>
                <c:pt idx="1">
                  <c:v>Category 2</c:v>
                </c:pt>
                <c:pt idx="2">
                  <c:v>Category 3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1-8828-4D23-8668-1310C0F0376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3"/>
                <c:pt idx="0">
                  <c:v>User manul</c:v>
                </c:pt>
                <c:pt idx="1">
                  <c:v>Category 2</c:v>
                </c:pt>
                <c:pt idx="2">
                  <c:v>Category 3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2-8828-4D23-8668-1310C0F037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87623840"/>
        <c:axId val="1087631328"/>
      </c:barChart>
      <c:catAx>
        <c:axId val="1087623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7631328"/>
        <c:crosses val="autoZero"/>
        <c:auto val="1"/>
        <c:lblAlgn val="ctr"/>
        <c:lblOffset val="100"/>
        <c:noMultiLvlLbl val="0"/>
      </c:catAx>
      <c:valAx>
        <c:axId val="108763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7623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1"/>
        <c:delete val="1"/>
      </c:legendEntry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Butler</dc:creator>
  <cp:keywords/>
  <dc:description/>
  <cp:lastModifiedBy>Claudia Butler</cp:lastModifiedBy>
  <cp:revision>1</cp:revision>
  <dcterms:created xsi:type="dcterms:W3CDTF">2022-03-07T23:47:00Z</dcterms:created>
  <dcterms:modified xsi:type="dcterms:W3CDTF">2022-03-07T23:52:00Z</dcterms:modified>
</cp:coreProperties>
</file>