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827"/>
          <w:sz w:val="44"/>
          <w:szCs w:val="44"/>
        </w:rPr>
        <w:t xml:space="preserve">BusGo Track — Admin Console</w:t>
      </w:r>
    </w:p>
    <w:p>
      <w:pPr>
        <w:spacing w:after="40"/>
      </w:pPr>
      <w:r>
        <w:rPr>
          <w:color w:val="4B5563"/>
          <w:sz w:val="28"/>
          <w:szCs w:val="28"/>
        </w:rPr>
        <w:t xml:space="preserve">UI/UX Review v2 — Simplified Priorities + People &amp; Controls</w:t>
      </w:r>
    </w:p>
    <w:p>
      <w:pPr>
        <w:spacing w:after="320"/>
      </w:pPr>
      <w:r>
        <w:rPr>
          <w:i/>
          <w:iCs/>
          <w:color w:val="6B7280"/>
          <w:sz w:val="20"/>
          <w:szCs w:val="20"/>
        </w:rPr>
        <w:t xml:space="preserve">Prepared for the dev team · UI/UX only, scoped to existing screens · latency/local-dev data excluded</w:t>
      </w:r>
    </w:p>
    <w:p>
      <w:pPr>
        <w:pBdr>
          <w:bottom w:val="single" w:color="D1D5DB" w:sz="6" w:space="1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</w:rPr>
        <w:t xml:space="preserve">Purpose</w:t>
      </w:r>
    </w:p>
    <w:p>
      <w:pPr>
        <w:spacing w:after="160"/>
      </w:pPr>
      <w:r>
        <w:t xml:space="preserve">This is a follow-up to the v1 review, incorporating a comparison against two other AI-generated specs (DeepSeek and a second, more expansive spec) that were run against the same screenshots. Rather than repeat their full scope, this document keeps things UI/UX-focused and simple: what genuinely improves the day-to-day experience of using this console, without turning it into a full product redesign. It also adds a dedicated section on People &amp; Controls, since admin/permission management was the one area all three reviews agreed was underbuilt.</w:t>
      </w:r>
    </w:p>
    <w:p>
      <w:pPr>
        <w:pStyle w:val="Heading1"/>
        <w:spacing w:after="160" w:before="360"/>
      </w:pPr>
      <w:r>
        <w:rPr>
          <w:b/>
          <w:bCs/>
        </w:rPr>
        <w:t xml:space="preserve">1. Where the Three Reviews Agreed</w:t>
      </w:r>
    </w:p>
    <w:p>
      <w:pPr>
        <w:spacing w:after="160"/>
      </w:pPr>
      <w:r>
        <w:t xml:space="preserve">Three independent passes over the same screenshots (this review, DeepSeek, and a longer structured spec) converged on the same handful of problems without being told to. That's a strong signal these are the real priorities, not a stylistic preference: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Alert/status styling is inconsistent across pages and should be a single reusable component (info / warning / critical).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states (like “No stops — GTFS feed has not been imported yet”) are dead ends and should offer a next action, not just a 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Destructive actions (disable endpoint, clear errors, remove admin) need a confirmation step — currently only the “Merge stops” flow does this well.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command palette (Cmd/Ctrl+K) would meaningfully speed up navigation for a console this data-dense.</w:t>
      </w:r>
    </w:p>
    <w:p>
      <w:pPr>
        <w:spacing w:after="160"/>
      </w:pPr>
      <w:r>
        <w:t xml:space="preserve">One idea from the longer spec is worth borrowing as a mental model even though we're not building the full page structure it proposes: “every status should lead to an explanation, and every explanation should lead to an action.” That's the fix for things like “/api/stops — 0.00%” showing with no context about why.</w:t>
      </w:r>
    </w:p>
    <w:p>
      <w:pPr>
        <w:spacing w:after="160"/>
      </w:pPr>
      <w:r>
        <w:t xml:space="preserve">One idea to explicitly skip: a “temporary emergency access link” for when the database is unreachable (proposed in the DeepSeek spec). That's an auth bypass wearing a UX costume — worth flagging as a security concern rather than building.</w:t>
      </w:r>
    </w:p>
    <w:p>
      <w:pPr>
        <w:pStyle w:val="Heading1"/>
        <w:spacing w:after="160" w:before="360"/>
      </w:pPr>
      <w:r>
        <w:rPr>
          <w:b/>
          <w:bCs/>
        </w:rPr>
        <w:t xml:space="preserve">2. Simplified Priority List (UI/UX Only)</w:t>
      </w:r>
    </w:p>
    <w:p>
      <w:pPr>
        <w:spacing w:after="160"/>
      </w:pPr>
      <w:r>
        <w:t xml:space="preserve">Trimmed down to what's actually worth building next, in order: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9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9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it's simple &amp; worth it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reusable Alert component (info/warning/critical)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Replaces 3+ inconsistent banner styles already in the app; no new data needed</w:t>
            </w:r>
          </w:p>
        </w:tc>
      </w:tr>
      <w:t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Confirmation dialog on all destructive actions</w:t>
            </w:r>
          </w:p>
        </w:tc>
        <w:tc>
          <w:tcPr>
            <w:tcW w:type="dxa" w:w="4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shared component, reused everywhere — endpoint disable, clear issues, remove admin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Actionable empty states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Swap static text for a message + one clear button, using data already available</w:t>
            </w:r>
          </w:p>
        </w:tc>
      </w:tr>
      <w:t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Cmd/Ctrl+K command palette</w:t>
            </w:r>
          </w:p>
        </w:tc>
        <w:tc>
          <w:tcPr>
            <w:tcW w:type="dxa" w:w="4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Pure navigation shortcut, no backend changes required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Clickable stat cards → filtered views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Cards already show the numbers; just wire the click</w:t>
            </w:r>
          </w:p>
        </w:tc>
      </w:tr>
      <w:tr>
        <w:tc>
          <w:tcPr>
            <w:tcW w:type="dxa" w:w="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People &amp; Controls upgrades</w:t>
            </w:r>
          </w:p>
        </w:tc>
        <w:tc>
          <w:tcPr>
            <w:tcW w:type="dxa" w:w="4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 section 3 — the most requested area, kept intentionally simple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3. People &amp; Controls — Simple, Helpful Upgrades</w:t>
      </w:r>
    </w:p>
    <w:p>
      <w:pPr>
        <w:spacing w:after="160"/>
      </w:pPr>
      <w:r>
        <w:t xml:space="preserve">The current People/Admins screen does one thing: list admins and invite new ones. It's functional but thin — no way to tell who's actually active, no lightweight roles, and invite failures just silently drop. None of the below requires building a full permissions system; it's about making the existing admin list genuinely useful to manage.</w:t>
      </w:r>
    </w:p>
    <w:p>
      <w:pPr>
        <w:pStyle w:val="Heading2"/>
        <w:spacing w:after="120" w:before="280"/>
      </w:pPr>
      <w:r>
        <w:rPr>
          <w:b/>
          <w:bCs/>
        </w:rPr>
        <w:t xml:space="preserve">3.1 Make the admin list tell you more, at a glance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Status column per admin: Active, Invited (pending), or 2FA not set up — as a small colored badge, not just plain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Last active column so it's obvious who's actually using the console versus who was invited months ago and forgotten.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Role column simple — Admin is fine for now. Don't introduce a full roles/permissions matrix unless there's an actual need for it; that's the kind of scope creep worth avoiding.</w:t>
      </w:r>
    </w:p>
    <w:p>
      <w:pPr>
        <w:pStyle w:val="Heading2"/>
        <w:spacing w:after="120" w:before="280"/>
      </w:pPr>
      <w:r>
        <w:rPr>
          <w:b/>
          <w:bCs/>
        </w:rPr>
        <w:t xml:space="preserve">3.2 Make invite management forgiving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pending invites in the same table (not hidden), clearly marked “Invited — awaiting first login,” with a Resend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 invite fails because Supabase is unreachable, show it as “Invite failed — retry” in the table instead of just an inline red error line that disappears on refresh. One retry button, no queueing system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simple Remove action per admin, with the same confirmation-dialog pattern used elsewhere — currently there's no way to remove an admin from this screen at all.</w:t>
      </w:r>
    </w:p>
    <w:p>
      <w:pPr>
        <w:pStyle w:val="Heading2"/>
        <w:spacing w:after="120" w:before="280"/>
      </w:pPr>
      <w:r>
        <w:rPr>
          <w:b/>
          <w:bCs/>
        </w:rPr>
        <w:t xml:space="preserve">3.3 Make 2FA visible and nudgeable, not just a personal setting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People page (not just Settings), show a small inline note next to any admin without 2FA enabled — e.g. a subtle “No 2FA” tag — so it's visible to whoever's managing the team, not just discoverable by each admin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small “X of Y admins have 2FA enabled” line above the table is enough — no need for a separate dashboard widget or chart for this.</w:t>
      </w:r>
    </w:p>
    <w:p>
      <w:pPr>
        <w:pStyle w:val="Heading2"/>
        <w:spacing w:after="120" w:before="280"/>
      </w:pPr>
      <w:r>
        <w:rPr>
          <w:b/>
          <w:bCs/>
        </w:rPr>
        <w:t xml:space="preserve">3.4 Give every admin action a paper trail, simply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small “View recent activity” link per admin row that opens a short list (last 10 actions) — reuse whatever the existing Audit page already tracks, just filtered to that person. No new tracking system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turns Audit from a separate, easy-to-forget page into something naturally discoverable from the People screen, which is where you'd actually go looking after an incident (“who disabled this endpoint?”).</w:t>
      </w:r>
    </w:p>
    <w:p>
      <w:pPr>
        <w:pStyle w:val="Heading2"/>
        <w:spacing w:after="120" w:before="280"/>
      </w:pPr>
      <w:r>
        <w:rPr>
          <w:b/>
          <w:bCs/>
        </w:rPr>
        <w:t xml:space="preserve">3.5 Small quality-of-life additions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Search/filter the admin list by name or email — trivial once the table has more than a handful of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email / copy invite link buttons next to each row, matching the “Copy” pattern already used on the Issues page.</w:t>
      </w:r>
    </w:p>
    <w:p>
      <w:pPr>
        <w:pStyle w:val="Heading1"/>
        <w:spacing w:after="160" w:before="360"/>
      </w:pPr>
      <w:r>
        <w:rPr>
          <w:b/>
          <w:bCs/>
        </w:rPr>
        <w:t xml:space="preserve">4. What We're Deliberately Not Building Yet</w:t>
      </w:r>
    </w:p>
    <w:p>
      <w:pPr>
        <w:spacing w:after="160"/>
      </w:pPr>
      <w:r>
        <w:t xml:space="preserve">To keep this focused and not repeat the scope creep in the longer spec, these are explicitly out of scope for now: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 Roles &amp; Permissions matrix (Admin/Editor/Viewer with granular capability toggles).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SSO / org-level identity provider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dedicated audit-timeline page redesign — the existing Audit page is fine, it just needs to be linked from People.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kind of emergency-access bypass for database outages.</w:t>
      </w:r>
    </w:p>
    <w:p>
      <w:pPr>
        <w:pStyle w:val="Heading1"/>
        <w:spacing w:after="160" w:before="360"/>
      </w:pPr>
      <w:r>
        <w:rPr>
          <w:b/>
          <w:bCs/>
        </w:rPr>
        <w:t xml:space="preserve">5. Summary</w:t>
      </w:r>
    </w:p>
    <w:p>
      <w:pPr>
        <w:spacing w:after="160"/>
      </w:pPr>
      <w:r>
        <w:t xml:space="preserve">The fastest path to a noticeably better console isn't a redesign — it's finishing the patterns that already exist (the Merge Stops confirm-and-preview flow, the badge styling used elsewhere) and applying them consistently to the People page, which is currently the thinnest screen in the app. Status badges, a resend/retry on invites, a remove action, and a lightweight “who has 2FA” indicator would take People from a static list to an actual admin-management tool, without introducing a permissions system you don't need yet.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2026-08-10T06:24:46.428Z</dcterms:created>
  <dcterms:modified xsi:type="dcterms:W3CDTF">2026-08-10T06:24:46.458Z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