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keepNext w:val="0"/>
        <w:keepLines w:val="0"/>
        <w:spacing w:line="360" w:lineRule="auto"/>
        <w:rPr>
          <w:rFonts w:ascii="Times New Roman" w:cs="Times New Roman" w:eastAsia="Times New Roman" w:hAnsi="Times New Roman"/>
          <w:color w:val="0b5394"/>
          <w:sz w:val="26"/>
          <w:szCs w:val="26"/>
          <w:u w:val="single"/>
        </w:rPr>
      </w:pPr>
      <w:bookmarkStart w:colFirst="0" w:colLast="0" w:name="_heading=h.x8gukyg487z3" w:id="0"/>
      <w:bookmarkEnd w:id="0"/>
      <w:r w:rsidDel="00000000" w:rsidR="00000000" w:rsidRPr="00000000">
        <w:rPr>
          <w:rFonts w:ascii="Times New Roman" w:cs="Times New Roman" w:eastAsia="Times New Roman" w:hAnsi="Times New Roman"/>
          <w:color w:val="0b5394"/>
          <w:sz w:val="26"/>
          <w:szCs w:val="26"/>
          <w:u w:val="single"/>
          <w:rtl w:val="0"/>
        </w:rPr>
        <w:t xml:space="preserve">A REPORT ON THE CLIMATE CHANGE AND MITIGATION WORKSHOP</w:t>
      </w:r>
    </w:p>
    <w:p w:rsidR="00000000" w:rsidDel="00000000" w:rsidP="00000000" w:rsidRDefault="00000000" w:rsidRPr="00000000" w14:paraId="00000004">
      <w:pPr>
        <w:spacing w:after="240" w:before="240" w:line="360" w:lineRule="auto"/>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color w:val="0000ff"/>
          <w:sz w:val="24"/>
          <w:szCs w:val="24"/>
          <w:u w:val="single"/>
          <w:rtl w:val="0"/>
        </w:rPr>
        <w:t xml:space="preserve">Introduction</w:t>
      </w:r>
    </w:p>
    <w:p w:rsidR="00000000" w:rsidDel="00000000" w:rsidP="00000000" w:rsidRDefault="00000000" w:rsidRPr="00000000" w14:paraId="0000000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rtl w:val="0"/>
        </w:rPr>
        <w:t xml:space="preserve">July 12, 2025,</w:t>
      </w:r>
      <w:r w:rsidDel="00000000" w:rsidR="00000000" w:rsidRPr="00000000">
        <w:rPr>
          <w:rFonts w:ascii="Times New Roman" w:cs="Times New Roman" w:eastAsia="Times New Roman" w:hAnsi="Times New Roman"/>
          <w:rtl w:val="0"/>
        </w:rPr>
        <w:t xml:space="preserve"> Importance Leadership successfully convened a transformative workshop on Climate Change and Mitigation in Nairobi Kenya. This pivotal event brought together dedicated trainees and esteemed experts, Nsengiyumva Francois, CEO of Rwanda Eco Conservation Alliance (RECA), and Cosmas Msoka, a renowned digital Analyst, Fin-tech enthusiast, Food Security and Climate Change Activist. Far beyond a mere gathering, the workshop served as an intensive learning experience, equipping participants with profound insights into climate change's multifaceted dimensions  that is; its causes, pervasive effects, devastating impacts, existing policy landscapes, and critical areas for improvement. A significant focus was placed on galvanizing the youth, empowering them with actionable roles in mitigating this global crisis. As inhabitants of some of the world's most vulnerable regions, the urgency for accelerated action, innovation, and impactful solutions was underscored. Importance Leadership extends its profound gratitude to all who contributed to this success and issues an urgent call for expanded partnerships to amplify our reach and collective impact.</w:t>
      </w:r>
    </w:p>
    <w:p w:rsidR="00000000" w:rsidDel="00000000" w:rsidP="00000000" w:rsidRDefault="00000000" w:rsidRPr="00000000" w14:paraId="00000006">
      <w:pPr>
        <w:pStyle w:val="Heading3"/>
        <w:keepNext w:val="0"/>
        <w:keepLines w:val="0"/>
        <w:spacing w:line="360" w:lineRule="auto"/>
        <w:rPr>
          <w:rFonts w:ascii="Times New Roman" w:cs="Times New Roman" w:eastAsia="Times New Roman" w:hAnsi="Times New Roman"/>
          <w:color w:val="0000ff"/>
          <w:sz w:val="24"/>
          <w:szCs w:val="24"/>
          <w:u w:val="single"/>
        </w:rPr>
      </w:pPr>
      <w:bookmarkStart w:colFirst="0" w:colLast="0" w:name="_heading=h.3da6r49uhb8n" w:id="1"/>
      <w:bookmarkEnd w:id="1"/>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0000ff"/>
          <w:sz w:val="24"/>
          <w:szCs w:val="24"/>
          <w:u w:val="single"/>
          <w:rtl w:val="0"/>
        </w:rPr>
        <w:t xml:space="preserve">Workshop objectives and key learning outcomes</w:t>
      </w:r>
    </w:p>
    <w:p w:rsidR="00000000" w:rsidDel="00000000" w:rsidP="00000000" w:rsidRDefault="00000000" w:rsidRPr="00000000" w14:paraId="0000000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workshop was meticulously designed to provide a holistic understanding of climate change and to inspire proactive mitigation efforts. Trainees gained comprehensive knowledge across several critical areas:</w:t>
      </w:r>
    </w:p>
    <w:p w:rsidR="00000000" w:rsidDel="00000000" w:rsidP="00000000" w:rsidRDefault="00000000" w:rsidRPr="00000000" w14:paraId="00000008">
      <w:pPr>
        <w:pStyle w:val="Heading4"/>
        <w:keepNext w:val="0"/>
        <w:keepLines w:val="0"/>
        <w:spacing w:line="360" w:lineRule="auto"/>
        <w:rPr>
          <w:rFonts w:ascii="Times New Roman" w:cs="Times New Roman" w:eastAsia="Times New Roman" w:hAnsi="Times New Roman"/>
          <w:b w:val="1"/>
          <w:sz w:val="22"/>
          <w:szCs w:val="22"/>
        </w:rPr>
      </w:pPr>
      <w:bookmarkStart w:colFirst="0" w:colLast="0" w:name="_heading=h.qplpj62r29n" w:id="2"/>
      <w:bookmarkEnd w:id="2"/>
      <w:r w:rsidDel="00000000" w:rsidR="00000000" w:rsidRPr="00000000">
        <w:rPr>
          <w:rFonts w:ascii="Times New Roman" w:cs="Times New Roman" w:eastAsia="Times New Roman" w:hAnsi="Times New Roman"/>
          <w:sz w:val="22"/>
          <w:szCs w:val="22"/>
          <w:rtl w:val="0"/>
        </w:rPr>
        <w:t xml:space="preserve">2.1. Understanding climate change: </w:t>
      </w:r>
      <w:r w:rsidDel="00000000" w:rsidR="00000000" w:rsidRPr="00000000">
        <w:rPr>
          <w:rtl w:val="0"/>
        </w:rPr>
      </w:r>
    </w:p>
    <w:p w:rsidR="00000000" w:rsidDel="00000000" w:rsidP="00000000" w:rsidRDefault="00000000" w:rsidRPr="00000000" w14:paraId="00000009">
      <w:pPr>
        <w:numPr>
          <w:ilvl w:val="0"/>
          <w:numId w:val="1"/>
        </w:numPr>
        <w:spacing w:after="240" w:before="240" w:line="360" w:lineRule="auto"/>
        <w:ind w:left="720" w:hanging="360"/>
      </w:pPr>
      <w:r w:rsidDel="00000000" w:rsidR="00000000" w:rsidRPr="00000000">
        <w:rPr>
          <w:rFonts w:ascii="Times New Roman" w:cs="Times New Roman" w:eastAsia="Times New Roman" w:hAnsi="Times New Roman"/>
          <w:b w:val="1"/>
          <w:rtl w:val="0"/>
        </w:rPr>
        <w:t xml:space="preserve">Causes:</w:t>
      </w:r>
      <w:r w:rsidDel="00000000" w:rsidR="00000000" w:rsidRPr="00000000">
        <w:rPr>
          <w:rFonts w:ascii="Times New Roman" w:cs="Times New Roman" w:eastAsia="Times New Roman" w:hAnsi="Times New Roman"/>
          <w:rtl w:val="0"/>
        </w:rPr>
        <w:t xml:space="preserve"> Participants delved into both anthropogenic (human-induced) and natural causes.</w:t>
      </w:r>
      <w:r w:rsidDel="00000000" w:rsidR="00000000" w:rsidRPr="00000000">
        <w:rPr>
          <w:rtl w:val="0"/>
        </w:rPr>
      </w:r>
    </w:p>
    <w:p w:rsidR="00000000" w:rsidDel="00000000" w:rsidP="00000000" w:rsidRDefault="00000000" w:rsidRPr="00000000" w14:paraId="0000000A">
      <w:pPr>
        <w:spacing w:after="240" w:before="240" w:line="360" w:lineRule="auto"/>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numPr>
          <w:ilvl w:val="1"/>
          <w:numId w:val="1"/>
        </w:numPr>
        <w:spacing w:after="0" w:afterAutospacing="0" w:before="240" w:line="360" w:lineRule="auto"/>
        <w:ind w:left="1440" w:hanging="360"/>
      </w:pPr>
      <w:r w:rsidDel="00000000" w:rsidR="00000000" w:rsidRPr="00000000">
        <w:rPr>
          <w:rFonts w:ascii="Times New Roman" w:cs="Times New Roman" w:eastAsia="Times New Roman" w:hAnsi="Times New Roman"/>
          <w:b w:val="1"/>
          <w:rtl w:val="0"/>
        </w:rPr>
        <w:t xml:space="preserve">Human causes:</w:t>
      </w:r>
      <w:r w:rsidDel="00000000" w:rsidR="00000000" w:rsidRPr="00000000">
        <w:rPr>
          <w:rFonts w:ascii="Times New Roman" w:cs="Times New Roman" w:eastAsia="Times New Roman" w:hAnsi="Times New Roman"/>
          <w:rtl w:val="0"/>
        </w:rPr>
        <w:t xml:space="preserve"> Burning of fossil fuels, rampant deforestation, unchecked industrialization, and poor waste management practices were highlighted as primary drivers.</w:t>
      </w:r>
    </w:p>
    <w:p w:rsidR="00000000" w:rsidDel="00000000" w:rsidP="00000000" w:rsidRDefault="00000000" w:rsidRPr="00000000" w14:paraId="0000000E">
      <w:pPr>
        <w:numPr>
          <w:ilvl w:val="1"/>
          <w:numId w:val="1"/>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Natural causes:</w:t>
      </w:r>
      <w:r w:rsidDel="00000000" w:rsidR="00000000" w:rsidRPr="00000000">
        <w:rPr>
          <w:rFonts w:ascii="Times New Roman" w:cs="Times New Roman" w:eastAsia="Times New Roman" w:hAnsi="Times New Roman"/>
          <w:rtl w:val="0"/>
        </w:rPr>
        <w:t xml:space="preserve"> Solar variation and volcanic eruptions were also discussed to provide a complete picture.</w:t>
      </w:r>
    </w:p>
    <w:p w:rsidR="00000000" w:rsidDel="00000000" w:rsidP="00000000" w:rsidRDefault="00000000" w:rsidRPr="00000000" w14:paraId="0000000F">
      <w:pPr>
        <w:numPr>
          <w:ilvl w:val="0"/>
          <w:numId w:val="1"/>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Effects:</w:t>
      </w:r>
      <w:r w:rsidDel="00000000" w:rsidR="00000000" w:rsidRPr="00000000">
        <w:rPr>
          <w:rFonts w:ascii="Times New Roman" w:cs="Times New Roman" w:eastAsia="Times New Roman" w:hAnsi="Times New Roman"/>
          <w:rtl w:val="0"/>
        </w:rPr>
        <w:t xml:space="preserve"> The pervasive nature of climate change was emphasized, revealing its detrimental effects across all sectors of life, with particular focus on:</w:t>
      </w:r>
    </w:p>
    <w:p w:rsidR="00000000" w:rsidDel="00000000" w:rsidP="00000000" w:rsidRDefault="00000000" w:rsidRPr="00000000" w14:paraId="00000010">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Agricultural Sector</w:t>
      </w:r>
    </w:p>
    <w:p w:rsidR="00000000" w:rsidDel="00000000" w:rsidP="00000000" w:rsidRDefault="00000000" w:rsidRPr="00000000" w14:paraId="00000011">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Sector</w:t>
      </w:r>
    </w:p>
    <w:p w:rsidR="00000000" w:rsidDel="00000000" w:rsidP="00000000" w:rsidRDefault="00000000" w:rsidRPr="00000000" w14:paraId="00000012">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Sector</w:t>
      </w:r>
    </w:p>
    <w:p w:rsidR="00000000" w:rsidDel="00000000" w:rsidP="00000000" w:rsidRDefault="00000000" w:rsidRPr="00000000" w14:paraId="00000013">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Tourism Sector</w:t>
      </w:r>
    </w:p>
    <w:p w:rsidR="00000000" w:rsidDel="00000000" w:rsidP="00000000" w:rsidRDefault="00000000" w:rsidRPr="00000000" w14:paraId="00000014">
      <w:pPr>
        <w:numPr>
          <w:ilvl w:val="0"/>
          <w:numId w:val="1"/>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Impacts:</w:t>
      </w:r>
      <w:r w:rsidDel="00000000" w:rsidR="00000000" w:rsidRPr="00000000">
        <w:rPr>
          <w:rFonts w:ascii="Times New Roman" w:cs="Times New Roman" w:eastAsia="Times New Roman" w:hAnsi="Times New Roman"/>
          <w:rtl w:val="0"/>
        </w:rPr>
        <w:t xml:space="preserve"> The long-term and devastating consequences were thoroughly explored, including:</w:t>
      </w:r>
    </w:p>
    <w:p w:rsidR="00000000" w:rsidDel="00000000" w:rsidP="00000000" w:rsidRDefault="00000000" w:rsidRPr="00000000" w14:paraId="00000015">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Species extinction</w:t>
      </w:r>
    </w:p>
    <w:p w:rsidR="00000000" w:rsidDel="00000000" w:rsidP="00000000" w:rsidRDefault="00000000" w:rsidRPr="00000000" w14:paraId="00000016">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Changing ecosystems</w:t>
      </w:r>
    </w:p>
    <w:p w:rsidR="00000000" w:rsidDel="00000000" w:rsidP="00000000" w:rsidRDefault="00000000" w:rsidRPr="00000000" w14:paraId="00000017">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poverty</w:t>
      </w:r>
    </w:p>
    <w:p w:rsidR="00000000" w:rsidDel="00000000" w:rsidP="00000000" w:rsidRDefault="00000000" w:rsidRPr="00000000" w14:paraId="00000018">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Heightened health risks</w:t>
      </w:r>
    </w:p>
    <w:p w:rsidR="00000000" w:rsidDel="00000000" w:rsidP="00000000" w:rsidRDefault="00000000" w:rsidRPr="00000000" w14:paraId="00000019">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Forced migration</w:t>
      </w:r>
    </w:p>
    <w:p w:rsidR="00000000" w:rsidDel="00000000" w:rsidP="00000000" w:rsidRDefault="00000000" w:rsidRPr="00000000" w14:paraId="0000001A">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Acute water and food shortages</w:t>
      </w:r>
    </w:p>
    <w:p w:rsidR="00000000" w:rsidDel="00000000" w:rsidP="00000000" w:rsidRDefault="00000000" w:rsidRPr="00000000" w14:paraId="0000001B">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disaster costs</w:t>
      </w:r>
    </w:p>
    <w:p w:rsidR="00000000" w:rsidDel="00000000" w:rsidP="00000000" w:rsidRDefault="00000000" w:rsidRPr="00000000" w14:paraId="0000001C">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Damage to critical infrastructure</w:t>
      </w:r>
    </w:p>
    <w:p w:rsidR="00000000" w:rsidDel="00000000" w:rsidP="00000000" w:rsidRDefault="00000000" w:rsidRPr="00000000" w14:paraId="0000001D">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Rising insurance and healthcare expenses</w:t>
      </w:r>
    </w:p>
    <w:p w:rsidR="00000000" w:rsidDel="00000000" w:rsidP="00000000" w:rsidRDefault="00000000" w:rsidRPr="00000000" w14:paraId="0000001E">
      <w:pPr>
        <w:numPr>
          <w:ilvl w:val="1"/>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agricultural productivity</w:t>
      </w:r>
    </w:p>
    <w:p w:rsidR="00000000" w:rsidDel="00000000" w:rsidP="00000000" w:rsidRDefault="00000000" w:rsidRPr="00000000" w14:paraId="0000001F">
      <w:pPr>
        <w:numPr>
          <w:ilvl w:val="1"/>
          <w:numId w:val="1"/>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Disputes over responsibility</w:t>
      </w:r>
    </w:p>
    <w:p w:rsidR="00000000" w:rsidDel="00000000" w:rsidP="00000000" w:rsidRDefault="00000000" w:rsidRPr="00000000" w14:paraId="00000020">
      <w:pPr>
        <w:numPr>
          <w:ilvl w:val="1"/>
          <w:numId w:val="1"/>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Need for global cooperation</w:t>
      </w:r>
    </w:p>
    <w:p w:rsidR="00000000" w:rsidDel="00000000" w:rsidP="00000000" w:rsidRDefault="00000000" w:rsidRPr="00000000" w14:paraId="00000021">
      <w:pPr>
        <w:numPr>
          <w:ilvl w:val="1"/>
          <w:numId w:val="1"/>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Political strain</w:t>
      </w:r>
    </w:p>
    <w:p w:rsidR="00000000" w:rsidDel="00000000" w:rsidP="00000000" w:rsidRDefault="00000000" w:rsidRPr="00000000" w14:paraId="00000022">
      <w:pPr>
        <w:numPr>
          <w:ilvl w:val="1"/>
          <w:numId w:val="1"/>
        </w:numPr>
        <w:spacing w:after="24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Resource-based conflicts</w:t>
      </w:r>
    </w:p>
    <w:p w:rsidR="00000000" w:rsidDel="00000000" w:rsidP="00000000" w:rsidRDefault="00000000" w:rsidRPr="00000000" w14:paraId="00000023">
      <w:pPr>
        <w:pStyle w:val="Heading4"/>
        <w:keepNext w:val="0"/>
        <w:keepLines w:val="0"/>
        <w:spacing w:line="360" w:lineRule="auto"/>
        <w:rPr>
          <w:rFonts w:ascii="Times New Roman" w:cs="Times New Roman" w:eastAsia="Times New Roman" w:hAnsi="Times New Roman"/>
          <w:sz w:val="22"/>
          <w:szCs w:val="22"/>
        </w:rPr>
      </w:pPr>
      <w:bookmarkStart w:colFirst="0" w:colLast="0" w:name="_heading=h.4bm7tr6vj4ai" w:id="3"/>
      <w:bookmarkEnd w:id="3"/>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keepNext w:val="0"/>
        <w:keepLines w:val="0"/>
        <w:spacing w:line="360" w:lineRule="auto"/>
        <w:rPr>
          <w:rFonts w:ascii="Times New Roman" w:cs="Times New Roman" w:eastAsia="Times New Roman" w:hAnsi="Times New Roman"/>
          <w:sz w:val="22"/>
          <w:szCs w:val="22"/>
        </w:rPr>
      </w:pPr>
      <w:bookmarkStart w:colFirst="0" w:colLast="0" w:name="_heading=h.y46km06lf690" w:id="4"/>
      <w:bookmarkEnd w:id="4"/>
      <w:r w:rsidDel="00000000" w:rsidR="00000000" w:rsidRPr="00000000">
        <w:rPr>
          <w:rFonts w:ascii="Times New Roman" w:cs="Times New Roman" w:eastAsia="Times New Roman" w:hAnsi="Times New Roman"/>
          <w:sz w:val="22"/>
          <w:szCs w:val="22"/>
          <w:rtl w:val="0"/>
        </w:rPr>
        <w:t xml:space="preserve">2.2. Policy landscape and improvement</w:t>
      </w:r>
    </w:p>
    <w:p w:rsidR="00000000" w:rsidDel="00000000" w:rsidP="00000000" w:rsidRDefault="00000000" w:rsidRPr="00000000" w14:paraId="0000002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workshop critically examined current policies aimed at addressing climate change. Participants identified significant gaps within these policies. They realized that there was a lack of enforcement of these policies, inadequate funding to implement them, and lack of global cooperation. It was clearly stated that the public is unaware of these policies due hence need to be educated. The participant therefore engaged in discussions on innovative strategies to improve their efficacy and implementation.</w:t>
      </w:r>
    </w:p>
    <w:p w:rsidR="00000000" w:rsidDel="00000000" w:rsidP="00000000" w:rsidRDefault="00000000" w:rsidRPr="00000000" w14:paraId="00000027">
      <w:pPr>
        <w:pStyle w:val="Heading3"/>
        <w:keepNext w:val="0"/>
        <w:keepLines w:val="0"/>
        <w:spacing w:line="360" w:lineRule="auto"/>
        <w:rPr>
          <w:rFonts w:ascii="Times New Roman" w:cs="Times New Roman" w:eastAsia="Times New Roman" w:hAnsi="Times New Roman"/>
          <w:color w:val="0000ff"/>
          <w:u w:val="single"/>
        </w:rPr>
      </w:pPr>
      <w:bookmarkStart w:colFirst="0" w:colLast="0" w:name="_heading=h.lf5x0c9p4dgg" w:id="5"/>
      <w:bookmarkEnd w:id="5"/>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color w:val="0000ff"/>
          <w:sz w:val="26"/>
          <w:szCs w:val="26"/>
          <w:u w:val="single"/>
          <w:rtl w:val="0"/>
        </w:rPr>
        <w:t xml:space="preserve">The </w:t>
      </w:r>
      <w:r w:rsidDel="00000000" w:rsidR="00000000" w:rsidRPr="00000000">
        <w:rPr>
          <w:rFonts w:ascii="Times New Roman" w:cs="Times New Roman" w:eastAsia="Times New Roman" w:hAnsi="Times New Roman"/>
          <w:color w:val="0000ff"/>
          <w:sz w:val="24"/>
          <w:szCs w:val="24"/>
          <w:u w:val="single"/>
          <w:rtl w:val="0"/>
        </w:rPr>
        <w:t xml:space="preserve">indispensable</w:t>
      </w:r>
      <w:r w:rsidDel="00000000" w:rsidR="00000000" w:rsidRPr="00000000">
        <w:rPr>
          <w:rFonts w:ascii="Times New Roman" w:cs="Times New Roman" w:eastAsia="Times New Roman" w:hAnsi="Times New Roman"/>
          <w:color w:val="0000ff"/>
          <w:sz w:val="26"/>
          <w:szCs w:val="26"/>
          <w:u w:val="single"/>
          <w:rtl w:val="0"/>
        </w:rPr>
        <w:t xml:space="preserve"> role of youth in climate mitigation</w:t>
      </w:r>
      <w:r w:rsidDel="00000000" w:rsidR="00000000" w:rsidRPr="00000000">
        <w:rPr>
          <w:rtl w:val="0"/>
        </w:rPr>
      </w:r>
    </w:p>
    <w:p w:rsidR="00000000" w:rsidDel="00000000" w:rsidP="00000000" w:rsidRDefault="00000000" w:rsidRPr="00000000" w14:paraId="0000002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cornerstone of the workshop was the exploration of the vital role young people must play in confronting the climate crisis. Trainees were inspired by a range of actionable roles:</w:t>
      </w:r>
    </w:p>
    <w:p w:rsidR="00000000" w:rsidDel="00000000" w:rsidP="00000000" w:rsidRDefault="00000000" w:rsidRPr="00000000" w14:paraId="00000029">
      <w:pPr>
        <w:numPr>
          <w:ilvl w:val="0"/>
          <w:numId w:val="2"/>
        </w:numP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Community engagement:</w:t>
      </w:r>
      <w:r w:rsidDel="00000000" w:rsidR="00000000" w:rsidRPr="00000000">
        <w:rPr>
          <w:rFonts w:ascii="Times New Roman" w:cs="Times New Roman" w:eastAsia="Times New Roman" w:hAnsi="Times New Roman"/>
          <w:rtl w:val="0"/>
        </w:rPr>
        <w:t xml:space="preserve"> Establish climate-focused clubs to foster local action and awareness.</w:t>
      </w:r>
    </w:p>
    <w:p w:rsidR="00000000" w:rsidDel="00000000" w:rsidP="00000000" w:rsidRDefault="00000000" w:rsidRPr="00000000" w14:paraId="0000002A">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Environmental restoration:</w:t>
      </w:r>
      <w:r w:rsidDel="00000000" w:rsidR="00000000" w:rsidRPr="00000000">
        <w:rPr>
          <w:rFonts w:ascii="Times New Roman" w:cs="Times New Roman" w:eastAsia="Times New Roman" w:hAnsi="Times New Roman"/>
          <w:rtl w:val="0"/>
        </w:rPr>
        <w:t xml:space="preserve"> Participate actively in tree-planting initiatives.</w:t>
      </w:r>
    </w:p>
    <w:p w:rsidR="00000000" w:rsidDel="00000000" w:rsidP="00000000" w:rsidRDefault="00000000" w:rsidRPr="00000000" w14:paraId="0000002B">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Technological innovation:</w:t>
      </w:r>
      <w:r w:rsidDel="00000000" w:rsidR="00000000" w:rsidRPr="00000000">
        <w:rPr>
          <w:rFonts w:ascii="Times New Roman" w:cs="Times New Roman" w:eastAsia="Times New Roman" w:hAnsi="Times New Roman"/>
          <w:rtl w:val="0"/>
        </w:rPr>
        <w:t xml:space="preserve"> Develop and promote environmentally friendly technologies.</w:t>
      </w:r>
    </w:p>
    <w:p w:rsidR="00000000" w:rsidDel="00000000" w:rsidP="00000000" w:rsidRDefault="00000000" w:rsidRPr="00000000" w14:paraId="0000002C">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Capacity building:</w:t>
      </w:r>
      <w:r w:rsidDel="00000000" w:rsidR="00000000" w:rsidRPr="00000000">
        <w:rPr>
          <w:rFonts w:ascii="Times New Roman" w:cs="Times New Roman" w:eastAsia="Times New Roman" w:hAnsi="Times New Roman"/>
          <w:rtl w:val="0"/>
        </w:rPr>
        <w:t xml:space="preserve"> Acquire and disseminate climate change knowledge and skills to a wider audience.</w:t>
      </w:r>
    </w:p>
    <w:p w:rsidR="00000000" w:rsidDel="00000000" w:rsidP="00000000" w:rsidRDefault="00000000" w:rsidRPr="00000000" w14:paraId="0000002D">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Volunteerism:</w:t>
      </w:r>
      <w:r w:rsidDel="00000000" w:rsidR="00000000" w:rsidRPr="00000000">
        <w:rPr>
          <w:rFonts w:ascii="Times New Roman" w:cs="Times New Roman" w:eastAsia="Times New Roman" w:hAnsi="Times New Roman"/>
          <w:rtl w:val="0"/>
        </w:rPr>
        <w:t xml:space="preserve"> Contribute time and effort to projects dedicated to climate change solutions.</w:t>
      </w:r>
    </w:p>
    <w:p w:rsidR="00000000" w:rsidDel="00000000" w:rsidP="00000000" w:rsidRDefault="00000000" w:rsidRPr="00000000" w14:paraId="0000002E">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Government support:</w:t>
      </w:r>
      <w:r w:rsidDel="00000000" w:rsidR="00000000" w:rsidRPr="00000000">
        <w:rPr>
          <w:rFonts w:ascii="Times New Roman" w:cs="Times New Roman" w:eastAsia="Times New Roman" w:hAnsi="Times New Roman"/>
          <w:rtl w:val="0"/>
        </w:rPr>
        <w:t xml:space="preserve"> Actively support and advocate for government initiatives related to climate action.</w:t>
      </w:r>
    </w:p>
    <w:p w:rsidR="00000000" w:rsidDel="00000000" w:rsidP="00000000" w:rsidRDefault="00000000" w:rsidRPr="00000000" w14:paraId="0000002F">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Advocacy and awareness:</w:t>
      </w:r>
      <w:r w:rsidDel="00000000" w:rsidR="00000000" w:rsidRPr="00000000">
        <w:rPr>
          <w:rFonts w:ascii="Times New Roman" w:cs="Times New Roman" w:eastAsia="Times New Roman" w:hAnsi="Times New Roman"/>
          <w:rtl w:val="0"/>
        </w:rPr>
        <w:t xml:space="preserve"> Utilize various media platforms to campaign for climate change awareness and environmental conservation.</w:t>
      </w:r>
    </w:p>
    <w:p w:rsidR="00000000" w:rsidDel="00000000" w:rsidP="00000000" w:rsidRDefault="00000000" w:rsidRPr="00000000" w14:paraId="00000030">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Sustainable agriculture:</w:t>
      </w:r>
      <w:r w:rsidDel="00000000" w:rsidR="00000000" w:rsidRPr="00000000">
        <w:rPr>
          <w:rFonts w:ascii="Times New Roman" w:cs="Times New Roman" w:eastAsia="Times New Roman" w:hAnsi="Times New Roman"/>
          <w:rtl w:val="0"/>
        </w:rPr>
        <w:t xml:space="preserve"> Adopt and promote eco-friendly agricultural practices, such as:</w:t>
      </w:r>
    </w:p>
    <w:p w:rsidR="00000000" w:rsidDel="00000000" w:rsidP="00000000" w:rsidRDefault="00000000" w:rsidRPr="00000000" w14:paraId="00000031">
      <w:pPr>
        <w:numPr>
          <w:ilvl w:val="1"/>
          <w:numId w:val="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sustainable fertilizers.</w:t>
      </w:r>
    </w:p>
    <w:p w:rsidR="00000000" w:rsidDel="00000000" w:rsidP="00000000" w:rsidRDefault="00000000" w:rsidRPr="00000000" w14:paraId="00000032">
      <w:pPr>
        <w:numPr>
          <w:ilvl w:val="1"/>
          <w:numId w:val="2"/>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drought-resistant crops.</w:t>
      </w:r>
    </w:p>
    <w:p w:rsidR="00000000" w:rsidDel="00000000" w:rsidP="00000000" w:rsidRDefault="00000000" w:rsidRPr="00000000" w14:paraId="00000033">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1"/>
          <w:numId w:val="2"/>
        </w:numPr>
        <w:spacing w:after="0" w:afterAutospacing="0" w:before="24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improved irrigation systems.</w:t>
      </w:r>
    </w:p>
    <w:p w:rsidR="00000000" w:rsidDel="00000000" w:rsidP="00000000" w:rsidRDefault="00000000" w:rsidRPr="00000000" w14:paraId="00000037">
      <w:pPr>
        <w:numPr>
          <w:ilvl w:val="0"/>
          <w:numId w:val="2"/>
        </w:numPr>
        <w:spacing w:after="24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Circular economy:</w:t>
      </w:r>
      <w:r w:rsidDel="00000000" w:rsidR="00000000" w:rsidRPr="00000000">
        <w:rPr>
          <w:rFonts w:ascii="Times New Roman" w:cs="Times New Roman" w:eastAsia="Times New Roman" w:hAnsi="Times New Roman"/>
          <w:rtl w:val="0"/>
        </w:rPr>
        <w:t xml:space="preserve"> Embrace waste recycling to generate new materials and energy, citing the inspirational example of youth in Arusha, Tanzania, who are generating solar energy from waste.</w:t>
      </w:r>
    </w:p>
    <w:p w:rsidR="00000000" w:rsidDel="00000000" w:rsidP="00000000" w:rsidRDefault="00000000" w:rsidRPr="00000000" w14:paraId="00000038">
      <w:pPr>
        <w:pStyle w:val="Heading3"/>
        <w:keepNext w:val="0"/>
        <w:keepLines w:val="0"/>
        <w:spacing w:line="360" w:lineRule="auto"/>
        <w:rPr>
          <w:rFonts w:ascii="Times New Roman" w:cs="Times New Roman" w:eastAsia="Times New Roman" w:hAnsi="Times New Roman"/>
        </w:rPr>
      </w:pPr>
      <w:bookmarkStart w:colFirst="0" w:colLast="0" w:name="_heading=h.2w2hryncoq2i" w:id="6"/>
      <w:bookmarkEnd w:id="6"/>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ff"/>
          <w:sz w:val="24"/>
          <w:szCs w:val="24"/>
          <w:u w:val="single"/>
          <w:rtl w:val="0"/>
        </w:rPr>
        <w:t xml:space="preserve">A resounding call to action</w:t>
      </w:r>
      <w:r w:rsidDel="00000000" w:rsidR="00000000" w:rsidRPr="00000000">
        <w:rPr>
          <w:rtl w:val="0"/>
        </w:rPr>
      </w:r>
    </w:p>
    <w:p w:rsidR="00000000" w:rsidDel="00000000" w:rsidP="00000000" w:rsidRDefault="00000000" w:rsidRPr="00000000" w14:paraId="0000003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workshop culminated in a powerful call to action. It was a stark reminder that we, particularly those in the most vulnerable parts of the world, stand to lose the most from the escalating climate change crisis. Therefore, as climate activists and champions, we must accelerate our efforts with unwavering resolve. The imperative is clear: we must </w:t>
      </w:r>
      <w:r w:rsidDel="00000000" w:rsidR="00000000" w:rsidRPr="00000000">
        <w:rPr>
          <w:rFonts w:ascii="Times New Roman" w:cs="Times New Roman" w:eastAsia="Times New Roman" w:hAnsi="Times New Roman"/>
          <w:b w:val="1"/>
          <w:sz w:val="20"/>
          <w:szCs w:val="20"/>
          <w:rtl w:val="0"/>
        </w:rPr>
        <w:t xml:space="preserve">ACT</w:t>
      </w:r>
      <w:r w:rsidDel="00000000" w:rsidR="00000000" w:rsidRPr="00000000">
        <w:rPr>
          <w:rFonts w:ascii="Times New Roman" w:cs="Times New Roman" w:eastAsia="Times New Roman" w:hAnsi="Times New Roman"/>
          <w:rtl w:val="0"/>
        </w:rPr>
        <w:t xml:space="preserve"> decisively, </w:t>
      </w:r>
      <w:r w:rsidDel="00000000" w:rsidR="00000000" w:rsidRPr="00000000">
        <w:rPr>
          <w:rFonts w:ascii="Times New Roman" w:cs="Times New Roman" w:eastAsia="Times New Roman" w:hAnsi="Times New Roman"/>
          <w:b w:val="1"/>
          <w:sz w:val="18"/>
          <w:szCs w:val="18"/>
          <w:rtl w:val="0"/>
        </w:rPr>
        <w:t xml:space="preserve">INNOVATE</w:t>
      </w:r>
      <w:r w:rsidDel="00000000" w:rsidR="00000000" w:rsidRPr="00000000">
        <w:rPr>
          <w:rFonts w:ascii="Times New Roman" w:cs="Times New Roman" w:eastAsia="Times New Roman" w:hAnsi="Times New Roman"/>
          <w:rtl w:val="0"/>
        </w:rPr>
        <w:t xml:space="preserve"> relentlessly, and create tangible </w:t>
      </w:r>
      <w:r w:rsidDel="00000000" w:rsidR="00000000" w:rsidRPr="00000000">
        <w:rPr>
          <w:rFonts w:ascii="Times New Roman" w:cs="Times New Roman" w:eastAsia="Times New Roman" w:hAnsi="Times New Roman"/>
          <w:b w:val="1"/>
          <w:sz w:val="18"/>
          <w:szCs w:val="18"/>
          <w:rtl w:val="0"/>
        </w:rPr>
        <w:t xml:space="preserve">IMPACT</w:t>
      </w:r>
      <w:r w:rsidDel="00000000" w:rsidR="00000000" w:rsidRPr="00000000">
        <w:rPr>
          <w:rFonts w:ascii="Times New Roman" w:cs="Times New Roman" w:eastAsia="Times New Roman" w:hAnsi="Times New Roman"/>
          <w:rtl w:val="0"/>
        </w:rPr>
        <w:t xml:space="preserve">. Our trainees departed with a renewed sense of purpose and a profound commitment to becoming agents of change.</w:t>
      </w:r>
    </w:p>
    <w:p w:rsidR="00000000" w:rsidDel="00000000" w:rsidP="00000000" w:rsidRDefault="00000000" w:rsidRPr="00000000" w14:paraId="0000003A">
      <w:pPr>
        <w:pStyle w:val="Heading3"/>
        <w:keepNext w:val="0"/>
        <w:keepLines w:val="0"/>
        <w:spacing w:line="360" w:lineRule="auto"/>
        <w:rPr>
          <w:rFonts w:ascii="Times New Roman" w:cs="Times New Roman" w:eastAsia="Times New Roman" w:hAnsi="Times New Roman"/>
          <w:color w:val="0000ff"/>
          <w:sz w:val="24"/>
          <w:szCs w:val="24"/>
          <w:u w:val="single"/>
        </w:rPr>
      </w:pPr>
      <w:bookmarkStart w:colFirst="0" w:colLast="0" w:name="_heading=h.z865p9h4cbg6" w:id="7"/>
      <w:bookmarkEnd w:id="7"/>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color w:val="0000ff"/>
          <w:sz w:val="24"/>
          <w:szCs w:val="24"/>
          <w:u w:val="single"/>
          <w:rtl w:val="0"/>
        </w:rPr>
        <w:t xml:space="preserve">Acknowledgements and partnership appeal</w:t>
      </w:r>
    </w:p>
    <w:p w:rsidR="00000000" w:rsidDel="00000000" w:rsidP="00000000" w:rsidRDefault="00000000" w:rsidRPr="00000000" w14:paraId="0000003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Leadership extends its deepest gratitude to Nsengiyumva Francois and Cosmas Msoka for their invaluable expertise and inspiring contributions, which were instrumental in the workshop's success. We also commend the dedication and enthusiasm of all our trainees. </w:t>
      </w:r>
    </w:p>
    <w:p w:rsidR="00000000" w:rsidDel="00000000" w:rsidP="00000000" w:rsidRDefault="00000000" w:rsidRPr="00000000" w14:paraId="0000003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truly expand our reach and amplify our impact in the fight against climate change, we urgently call upon philanthropists, investors, donors, and the private sector to partner with Importance Leadership. Your collaboration is crucial in empowering more communities, fostering further innovation, and building a resilient future for all. Together, we can turn the tide against climate change.</w:t>
      </w:r>
    </w:p>
    <w:p w:rsidR="00000000" w:rsidDel="00000000" w:rsidP="00000000" w:rsidRDefault="00000000" w:rsidRPr="00000000" w14:paraId="0000003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report compiled and written by,</w:t>
      </w:r>
    </w:p>
    <w:p w:rsidR="00000000" w:rsidDel="00000000" w:rsidP="00000000" w:rsidRDefault="00000000" w:rsidRPr="00000000" w14:paraId="0000003E">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Bonkey Muhumure</w:t>
      </w:r>
      <w:r w:rsidDel="00000000" w:rsidR="00000000" w:rsidRPr="00000000">
        <w:rPr>
          <w:rFonts w:ascii="Times New Roman" w:cs="Times New Roman" w:eastAsia="Times New Roman" w:hAnsi="Times New Roman"/>
          <w:rtl w:val="0"/>
        </w:rPr>
        <w:t xml:space="preserve"> - The East Africa Regional Manager for Importance Leadership</w:t>
      </w:r>
      <w:r w:rsidDel="00000000" w:rsidR="00000000" w:rsidRPr="00000000">
        <w:rPr>
          <w:rtl w:val="0"/>
        </w:rPr>
      </w:r>
    </w:p>
    <w:sectPr>
      <w:headerReference r:id="rId7" w:type="default"/>
      <w:footerReference r:id="rId8"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50800</wp:posOffset>
              </wp:positionV>
              <wp:extent cx="0" cy="12700"/>
              <wp:effectExtent b="0" l="0" r="0" t="0"/>
              <wp:wrapNone/>
              <wp:docPr id="12" name=""/>
              <a:graphic>
                <a:graphicData uri="http://schemas.microsoft.com/office/word/2010/wordprocessingShape">
                  <wps:wsp>
                    <wps:cNvCnPr/>
                    <wps:spPr>
                      <a:xfrm>
                        <a:off x="1945575" y="3780000"/>
                        <a:ext cx="6800850"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50800</wp:posOffset>
              </wp:positionV>
              <wp:extent cx="0" cy="12700"/>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0"/>
        <w:i w:val="0"/>
        <w:smallCaps w:val="0"/>
        <w:strike w:val="0"/>
        <w:color w:val="4f81bd"/>
        <w:sz w:val="18"/>
        <w:szCs w:val="18"/>
        <w:u w:val="none"/>
        <w:shd w:fill="auto" w:val="clear"/>
        <w:vertAlign w:val="baseline"/>
        <w:rtl w:val="0"/>
      </w:rPr>
      <w:t xml:space="preserve">Importance Leadership is a non-profit organization dedicated to empowering youth especially those from vulnerable communities such as Refugees, IDPs, and Minorities through Education and </w:t>
    </w:r>
    <w:r w:rsidDel="00000000" w:rsidR="00000000" w:rsidRPr="00000000">
      <w:rPr>
        <w:color w:val="4f81bd"/>
        <w:sz w:val="18"/>
        <w:szCs w:val="18"/>
        <w:rtl w:val="0"/>
      </w:rPr>
      <w:t xml:space="preserve">A</w:t>
    </w:r>
    <w:r w:rsidDel="00000000" w:rsidR="00000000" w:rsidRPr="00000000">
      <w:rPr>
        <w:rFonts w:ascii="Calibri" w:cs="Calibri" w:eastAsia="Calibri" w:hAnsi="Calibri"/>
        <w:b w:val="0"/>
        <w:i w:val="0"/>
        <w:smallCaps w:val="0"/>
        <w:strike w:val="0"/>
        <w:color w:val="4f81bd"/>
        <w:sz w:val="18"/>
        <w:szCs w:val="18"/>
        <w:u w:val="none"/>
        <w:shd w:fill="auto" w:val="clear"/>
        <w:vertAlign w:val="baseline"/>
        <w:rtl w:val="0"/>
      </w:rPr>
      <w:t xml:space="preserve">dvocacy.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0"/>
        <w:i w:val="0"/>
        <w:smallCaps w:val="0"/>
        <w:strike w:val="0"/>
        <w:color w:val="4f81bd"/>
        <w:sz w:val="18"/>
        <w:szCs w:val="18"/>
        <w:u w:val="none"/>
        <w:shd w:fill="auto" w:val="clear"/>
        <w:vertAlign w:val="baseline"/>
        <w:rtl w:val="0"/>
      </w:rPr>
      <w:tab/>
    </w: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Core Programs: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d0d0d"/>
        <w:sz w:val="18"/>
        <w:szCs w:val="18"/>
        <w:u w:val="none"/>
        <w:shd w:fill="auto" w:val="clear"/>
        <w:vertAlign w:val="baseline"/>
      </w:rPr>
    </w:pPr>
    <w:r w:rsidDel="00000000" w:rsidR="00000000" w:rsidRPr="00000000">
      <w:rPr>
        <w:rFonts w:ascii="Calibri" w:cs="Calibri" w:eastAsia="Calibri" w:hAnsi="Calibri"/>
        <w:b w:val="0"/>
        <w:i w:val="0"/>
        <w:smallCaps w:val="0"/>
        <w:strike w:val="0"/>
        <w:color w:val="4f81bd"/>
        <w:sz w:val="18"/>
        <w:szCs w:val="18"/>
        <w:u w:val="none"/>
        <w:shd w:fill="auto" w:val="clear"/>
        <w:vertAlign w:val="baseline"/>
        <w:rtl w:val="0"/>
      </w:rPr>
      <w:t xml:space="preserve">Advocacy Initiatives, Professional Networking, Mental </w:t>
    </w:r>
    <w:r w:rsidDel="00000000" w:rsidR="00000000" w:rsidRPr="00000000">
      <w:rPr>
        <w:color w:val="4f81bd"/>
        <w:sz w:val="18"/>
        <w:szCs w:val="18"/>
        <w:rtl w:val="0"/>
      </w:rPr>
      <w:t xml:space="preserve">H</w:t>
    </w:r>
    <w:r w:rsidDel="00000000" w:rsidR="00000000" w:rsidRPr="00000000">
      <w:rPr>
        <w:rFonts w:ascii="Calibri" w:cs="Calibri" w:eastAsia="Calibri" w:hAnsi="Calibri"/>
        <w:b w:val="0"/>
        <w:i w:val="0"/>
        <w:smallCaps w:val="0"/>
        <w:strike w:val="0"/>
        <w:color w:val="4f81bd"/>
        <w:sz w:val="18"/>
        <w:szCs w:val="18"/>
        <w:u w:val="none"/>
        <w:shd w:fill="auto" w:val="clear"/>
        <w:vertAlign w:val="baseline"/>
        <w:rtl w:val="0"/>
      </w:rPr>
      <w:t xml:space="preserve">ealth Programs, Leadership Development and Climate Change Awareness.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50800</wp:posOffset>
              </wp:positionV>
              <wp:extent cx="5067300" cy="2181225"/>
              <wp:effectExtent b="0" l="0" r="0" t="0"/>
              <wp:wrapNone/>
              <wp:docPr id="13" name=""/>
              <a:graphic>
                <a:graphicData uri="http://schemas.microsoft.com/office/word/2010/wordprocessingShape">
                  <wps:wsp>
                    <wps:cNvSpPr/>
                    <wps:cNvPr id="3" name="Shape 3"/>
                    <wps:spPr>
                      <a:xfrm>
                        <a:off x="2826600" y="2929500"/>
                        <a:ext cx="5038800" cy="1701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Montserrat" w:cs="Montserrat" w:eastAsia="Montserrat" w:hAnsi="Montserrat"/>
                              <w:b w:val="1"/>
                              <w:i w:val="0"/>
                              <w:smallCaps w:val="0"/>
                              <w:strike w:val="0"/>
                              <w:color w:val="1f497d"/>
                              <w:sz w:val="42"/>
                              <w:vertAlign w:val="baseline"/>
                            </w:rPr>
                            <w:t xml:space="preserve">IMPORTANCE LEADERSHIP</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Montserrat" w:cs="Montserrat" w:eastAsia="Montserrat" w:hAnsi="Montserrat"/>
                              <w:b w:val="1"/>
                              <w:i w:val="0"/>
                              <w:smallCaps w:val="0"/>
                              <w:strike w:val="0"/>
                              <w:color w:val="1f497d"/>
                              <w:sz w:val="42"/>
                              <w:vertAlign w:val="baseline"/>
                            </w:rPr>
                          </w:r>
                          <w:r w:rsidDel="00000000" w:rsidR="00000000" w:rsidRPr="00000000">
                            <w:rPr>
                              <w:rFonts w:ascii="Montserrat" w:cs="Montserrat" w:eastAsia="Montserrat" w:hAnsi="Montserrat"/>
                              <w:b w:val="1"/>
                              <w:i w:val="1"/>
                              <w:smallCaps w:val="0"/>
                              <w:strike w:val="0"/>
                              <w:color w:val="000000"/>
                              <w:sz w:val="20"/>
                              <w:vertAlign w:val="baseline"/>
                            </w:rPr>
                            <w:t xml:space="preserve">Empowering Leaders, Inspiring Excellence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Montserrat" w:cs="Montserrat" w:eastAsia="Montserrat" w:hAnsi="Montserrat"/>
                              <w:b w:val="1"/>
                              <w:i w:val="1"/>
                              <w:smallCaps w:val="0"/>
                              <w:strike w:val="0"/>
                              <w:color w:val="000000"/>
                              <w:sz w:val="20"/>
                              <w:vertAlign w:val="baseline"/>
                            </w:rPr>
                          </w:r>
                          <w:r w:rsidDel="00000000" w:rsidR="00000000" w:rsidRPr="00000000">
                            <w:rPr>
                              <w:rFonts w:ascii="Montserrat" w:cs="Montserrat" w:eastAsia="Montserrat" w:hAnsi="Montserrat"/>
                              <w:b w:val="0"/>
                              <w:i w:val="0"/>
                              <w:smallCaps w:val="0"/>
                              <w:strike w:val="0"/>
                              <w:color w:val="1f497d"/>
                              <w:sz w:val="16"/>
                              <w:vertAlign w:val="baseline"/>
                            </w:rPr>
                            <w:t xml:space="preserve">Address: 03301 Concord, New Hampshire, USA,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Montserrat" w:cs="Montserrat" w:eastAsia="Montserrat" w:hAnsi="Montserrat"/>
                              <w:b w:val="0"/>
                              <w:i w:val="0"/>
                              <w:smallCaps w:val="0"/>
                              <w:strike w:val="0"/>
                              <w:color w:val="1f497d"/>
                              <w:sz w:val="16"/>
                              <w:vertAlign w:val="baseline"/>
                            </w:rPr>
                          </w:r>
                          <w:r w:rsidDel="00000000" w:rsidR="00000000" w:rsidRPr="00000000">
                            <w:rPr>
                              <w:rFonts w:ascii="Montserrat" w:cs="Montserrat" w:eastAsia="Montserrat" w:hAnsi="Montserrat"/>
                              <w:b w:val="0"/>
                              <w:i w:val="0"/>
                              <w:smallCaps w:val="0"/>
                              <w:strike w:val="0"/>
                              <w:color w:val="1f497d"/>
                              <w:sz w:val="16"/>
                              <w:vertAlign w:val="baseline"/>
                            </w:rPr>
                            <w:t xml:space="preserve">Tel: +1-603-715-0801 or Cell: +254(0)791263998</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Montserrat" w:cs="Montserrat" w:eastAsia="Montserrat" w:hAnsi="Montserrat"/>
                              <w:b w:val="0"/>
                              <w:i w:val="0"/>
                              <w:smallCaps w:val="0"/>
                              <w:strike w:val="0"/>
                              <w:color w:val="1f497d"/>
                              <w:sz w:val="16"/>
                              <w:vertAlign w:val="baseline"/>
                            </w:rPr>
                          </w:r>
                          <w:r w:rsidDel="00000000" w:rsidR="00000000" w:rsidRPr="00000000">
                            <w:rPr>
                              <w:rFonts w:ascii="Montserrat" w:cs="Montserrat" w:eastAsia="Montserrat" w:hAnsi="Montserrat"/>
                              <w:b w:val="0"/>
                              <w:i w:val="0"/>
                              <w:smallCaps w:val="0"/>
                              <w:strike w:val="0"/>
                              <w:color w:val="1f497d"/>
                              <w:sz w:val="16"/>
                              <w:vertAlign w:val="baseline"/>
                            </w:rPr>
                            <w:t xml:space="preserve">Email: </w:t>
                          </w:r>
                          <w:r w:rsidDel="00000000" w:rsidR="00000000" w:rsidRPr="00000000">
                            <w:rPr>
                              <w:rFonts w:ascii="Montserrat" w:cs="Montserrat" w:eastAsia="Montserrat" w:hAnsi="Montserrat"/>
                              <w:b w:val="0"/>
                              <w:i w:val="0"/>
                              <w:smallCaps w:val="0"/>
                              <w:strike w:val="0"/>
                              <w:color w:val="0000ff"/>
                              <w:sz w:val="16"/>
                              <w:u w:val="single"/>
                              <w:vertAlign w:val="baseline"/>
                            </w:rPr>
                            <w:t xml:space="preserve">info@importanceleadership.com</w:t>
                          </w:r>
                          <w:r w:rsidDel="00000000" w:rsidR="00000000" w:rsidRPr="00000000">
                            <w:rPr>
                              <w:rFonts w:ascii="Montserrat" w:cs="Montserrat" w:eastAsia="Montserrat" w:hAnsi="Montserrat"/>
                              <w:b w:val="0"/>
                              <w:i w:val="0"/>
                              <w:smallCaps w:val="0"/>
                              <w:strike w:val="0"/>
                              <w:color w:val="1f497d"/>
                              <w:sz w:val="16"/>
                              <w:vertAlign w:val="baseline"/>
                            </w:rPr>
                            <w:t xml:space="preserve">  . Website: </w:t>
                          </w:r>
                          <w:r w:rsidDel="00000000" w:rsidR="00000000" w:rsidRPr="00000000">
                            <w:rPr>
                              <w:rFonts w:ascii="Montserrat" w:cs="Montserrat" w:eastAsia="Montserrat" w:hAnsi="Montserrat"/>
                              <w:b w:val="0"/>
                              <w:i w:val="0"/>
                              <w:smallCaps w:val="0"/>
                              <w:strike w:val="0"/>
                              <w:color w:val="000000"/>
                              <w:sz w:val="22"/>
                              <w:vertAlign w:val="baseline"/>
                            </w:rPr>
                            <w:t xml:space="preserve"> </w:t>
                          </w:r>
                          <w:r w:rsidDel="00000000" w:rsidR="00000000" w:rsidRPr="00000000">
                            <w:rPr>
                              <w:rFonts w:ascii="Montserrat" w:cs="Montserrat" w:eastAsia="Montserrat" w:hAnsi="Montserrat"/>
                              <w:b w:val="0"/>
                              <w:i w:val="0"/>
                              <w:smallCaps w:val="0"/>
                              <w:strike w:val="0"/>
                              <w:color w:val="0000ff"/>
                              <w:sz w:val="16"/>
                              <w:u w:val="single"/>
                              <w:vertAlign w:val="baseline"/>
                            </w:rPr>
                            <w:t xml:space="preserve">www.importanceleadership.com</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ff"/>
                              <w:sz w:val="16"/>
                              <w:u w:val="single"/>
                              <w:vertAlign w:val="baseline"/>
                            </w:rPr>
                          </w:r>
                        </w:p>
                        <w:p w:rsidR="00000000" w:rsidDel="00000000" w:rsidP="00000000" w:rsidRDefault="00000000" w:rsidRPr="00000000">
                          <w:pPr>
                            <w:spacing w:after="200" w:before="0" w:line="240"/>
                            <w:ind w:left="720" w:right="0" w:firstLine="1440"/>
                            <w:jc w:val="left"/>
                            <w:textDirection w:val="btLr"/>
                          </w:pPr>
                          <w:r w:rsidDel="00000000" w:rsidR="00000000" w:rsidRPr="00000000">
                            <w:rPr>
                              <w:rFonts w:ascii="Montserrat" w:cs="Montserrat" w:eastAsia="Montserrat" w:hAnsi="Montserrat"/>
                              <w:b w:val="0"/>
                              <w:i w:val="0"/>
                              <w:smallCaps w:val="0"/>
                              <w:strike w:val="0"/>
                              <w:color w:val="0000ff"/>
                              <w:sz w:val="16"/>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50800</wp:posOffset>
              </wp:positionV>
              <wp:extent cx="5067300" cy="2181225"/>
              <wp:effectExtent b="0" l="0" r="0" t="0"/>
              <wp:wrapNone/>
              <wp:docPr id="1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67300" cy="2181225"/>
                      </a:xfrm>
                      <a:prstGeom prst="rect"/>
                      <a:ln/>
                    </pic:spPr>
                  </pic:pic>
                </a:graphicData>
              </a:graphic>
            </wp:anchor>
          </w:drawing>
        </mc:Fallback>
      </mc:AlternateConten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80601" cy="786248"/>
          <wp:effectExtent b="0" l="0" r="0" t="0"/>
          <wp:docPr id="1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80601" cy="7862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2" w:default="1">
    <w:name w:val="Default Paragraph Font"/>
    <w:uiPriority w:val="1"/>
    <w:semiHidden w:val="1"/>
    <w:unhideWhenUsed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Balloon Text"/>
    <w:basedOn w:val="1"/>
    <w:link w:val="10"/>
    <w:uiPriority w:val="99"/>
    <w:semiHidden w:val="1"/>
    <w:unhideWhenUsed w:val="1"/>
    <w:pPr>
      <w:spacing w:after="0" w:line="240" w:lineRule="auto"/>
    </w:pPr>
    <w:rPr>
      <w:rFonts w:ascii="Tahoma" w:cs="Tahoma" w:hAnsi="Tahoma"/>
      <w:sz w:val="16"/>
      <w:szCs w:val="16"/>
    </w:rPr>
  </w:style>
  <w:style w:type="paragraph" w:styleId="5">
    <w:name w:val="footer"/>
    <w:basedOn w:val="1"/>
    <w:link w:val="9"/>
    <w:uiPriority w:val="99"/>
    <w:unhideWhenUsed w:val="1"/>
    <w:pPr>
      <w:tabs>
        <w:tab w:val="center" w:pos="4680"/>
        <w:tab w:val="right" w:pos="9360"/>
      </w:tabs>
      <w:spacing w:after="0" w:line="240" w:lineRule="auto"/>
    </w:pPr>
  </w:style>
  <w:style w:type="paragraph" w:styleId="6">
    <w:name w:val="header"/>
    <w:basedOn w:val="1"/>
    <w:link w:val="8"/>
    <w:uiPriority w:val="99"/>
    <w:unhideWhenUsed w:val="1"/>
    <w:qFormat w:val="1"/>
    <w:pPr>
      <w:tabs>
        <w:tab w:val="center" w:pos="4680"/>
        <w:tab w:val="right" w:pos="9360"/>
      </w:tabs>
      <w:spacing w:after="0" w:line="240" w:lineRule="auto"/>
    </w:pPr>
  </w:style>
  <w:style w:type="character" w:styleId="7">
    <w:name w:val="Hyperlink"/>
    <w:basedOn w:val="2"/>
    <w:uiPriority w:val="99"/>
    <w:unhideWhenUsed w:val="1"/>
    <w:qFormat w:val="1"/>
    <w:rPr>
      <w:color w:val="0000ff" w:themeColor="hyperlink"/>
      <w:u w:val="single"/>
      <w14:textFill>
        <w14:solidFill>
          <w14:schemeClr w14:val="hlink"/>
        </w14:solidFill>
      </w14:textFill>
    </w:rPr>
  </w:style>
  <w:style w:type="character" w:styleId="8" w:customStyle="1">
    <w:name w:val="Header Char"/>
    <w:basedOn w:val="2"/>
    <w:link w:val="6"/>
    <w:uiPriority w:val="99"/>
  </w:style>
  <w:style w:type="character" w:styleId="9" w:customStyle="1">
    <w:name w:val="Footer Char"/>
    <w:basedOn w:val="2"/>
    <w:link w:val="5"/>
    <w:uiPriority w:val="99"/>
  </w:style>
  <w:style w:type="character" w:styleId="10" w:customStyle="1">
    <w:name w:val="Balloon Text Char"/>
    <w:basedOn w:val="2"/>
    <w:link w:val="4"/>
    <w:uiPriority w:val="99"/>
    <w:semiHidden w:val="1"/>
    <w:rPr>
      <w:rFonts w:ascii="Tahoma" w:cs="Tahoma" w:hAnsi="Tahoma"/>
      <w:sz w:val="16"/>
      <w:szCs w:val="16"/>
    </w:rPr>
  </w:style>
  <w:style w:type="paragraph" w:styleId="11">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m1E9YzzJb2EvwWqVLfooNeQaQ==">CgMxLjAyDmgueDhndWt5ZzQ4N3ozMg5oLjNkYTZyNDl1aGI4bjINaC5xcGxwajYycjI5bjIOaC40Ym03dHI2dmo0YWkyDmgueTQ2a20wNmxmNjkwMg5oLmxmNXgwYzlwNGRnZzIOaC4ydzJocnluY29xMmkyDmguejg2NXA5aDRjYmc2OAByITFFVWlqMG5ON3JUaC1PQ1FKeUZ4WkJYNjRVVDRPSEZXbw==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2025-07-08T11:15:00Z</dcterms:created>
  <dc:creator>Win 10 Pro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57550C53186642E7BA6FA6EB356B51BF_13</vt:lpwstr>
  </property>
</Properties>
</file>