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50BEC" w14:textId="77777777" w:rsidR="0090617A" w:rsidRDefault="0090617A">
      <w:pPr>
        <w:rPr>
          <w:color w:val="000000"/>
        </w:rPr>
      </w:pPr>
    </w:p>
    <w:p w14:paraId="5BE71A40" w14:textId="77777777" w:rsidR="0090617A" w:rsidRDefault="00000000">
      <w:pPr>
        <w:jc w:val="center"/>
        <w:rPr>
          <w:i/>
          <w:color w:val="000000"/>
          <w:sz w:val="70"/>
          <w:szCs w:val="70"/>
        </w:rPr>
      </w:pPr>
      <w:r>
        <w:rPr>
          <w:i/>
          <w:color w:val="000000"/>
          <w:sz w:val="70"/>
          <w:szCs w:val="70"/>
        </w:rPr>
        <w:t>Università degli studi di Salerno</w:t>
      </w:r>
    </w:p>
    <w:p w14:paraId="4BE6E7F5" w14:textId="77777777" w:rsidR="0090617A" w:rsidRDefault="00000000">
      <w:pPr>
        <w:jc w:val="center"/>
        <w:rPr>
          <w:i/>
          <w:color w:val="000000"/>
          <w:sz w:val="56"/>
          <w:szCs w:val="56"/>
        </w:rPr>
      </w:pPr>
      <w:r>
        <w:rPr>
          <w:i/>
          <w:color w:val="000000"/>
          <w:sz w:val="56"/>
          <w:szCs w:val="56"/>
        </w:rPr>
        <w:t>Dipartimento di Informatica</w:t>
      </w:r>
    </w:p>
    <w:p w14:paraId="745D929E" w14:textId="77777777" w:rsidR="0090617A" w:rsidRDefault="00000000">
      <w:pPr>
        <w:jc w:val="center"/>
        <w:rPr>
          <w:b/>
          <w:i/>
          <w:color w:val="000000"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t>Corso di Laurea in Informatica</w:t>
      </w:r>
    </w:p>
    <w:p w14:paraId="44CEB7D3" w14:textId="77777777" w:rsidR="0090617A" w:rsidRDefault="00000000">
      <w:pPr>
        <w:jc w:val="center"/>
        <w:rPr>
          <w:b/>
          <w:i/>
          <w:color w:val="000000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114300" distR="114300" wp14:anchorId="76A1728D" wp14:editId="2AB47E04">
                <wp:extent cx="10632440" cy="9963785"/>
                <wp:effectExtent l="0" t="0" r="0" b="0"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30" y="0"/>
                          <a:ext cx="10619740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12A577" w14:textId="77777777" w:rsidR="0090617A" w:rsidRDefault="0090617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A1728D" id="Rettangolo 1" o:spid="_x0000_s1026" style="width:837.2pt;height:78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A12A577" w14:textId="77777777" w:rsidR="0090617A" w:rsidRDefault="0090617A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w:lastRenderedPageBreak/>
        <w:drawing>
          <wp:inline distT="0" distB="0" distL="114300" distR="114300" wp14:anchorId="69531D6B" wp14:editId="349C7407">
            <wp:extent cx="10619740" cy="995108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19740" cy="995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F0061" w14:textId="77777777" w:rsidR="0090617A" w:rsidRDefault="0090617A">
      <w:pPr>
        <w:jc w:val="center"/>
        <w:rPr>
          <w:b/>
          <w:i/>
          <w:color w:val="000000"/>
          <w:sz w:val="36"/>
          <w:szCs w:val="36"/>
        </w:rPr>
      </w:pPr>
    </w:p>
    <w:p w14:paraId="426E6434" w14:textId="77777777" w:rsidR="0090617A" w:rsidRDefault="0090617A">
      <w:pPr>
        <w:jc w:val="center"/>
        <w:rPr>
          <w:b/>
          <w:i/>
          <w:color w:val="000000"/>
          <w:sz w:val="36"/>
          <w:szCs w:val="36"/>
        </w:rPr>
      </w:pPr>
    </w:p>
    <w:p w14:paraId="2006E600" w14:textId="77777777" w:rsidR="0090617A" w:rsidRDefault="0090617A">
      <w:pPr>
        <w:jc w:val="center"/>
        <w:rPr>
          <w:b/>
          <w:i/>
          <w:color w:val="000000"/>
          <w:sz w:val="52"/>
          <w:szCs w:val="52"/>
        </w:rPr>
      </w:pPr>
    </w:p>
    <w:p w14:paraId="43B24FF0" w14:textId="77777777" w:rsidR="0090617A" w:rsidRDefault="00000000">
      <w:pPr>
        <w:jc w:val="center"/>
        <w:rPr>
          <w:b/>
          <w:i/>
          <w:color w:val="000000"/>
          <w:sz w:val="52"/>
          <w:szCs w:val="52"/>
        </w:rPr>
      </w:pPr>
      <w:r>
        <w:rPr>
          <w:b/>
          <w:i/>
          <w:color w:val="000000"/>
          <w:sz w:val="52"/>
          <w:szCs w:val="52"/>
        </w:rPr>
        <w:t>TECNOLOGIE SOFTWARE PER IL WEB</w:t>
      </w:r>
    </w:p>
    <w:p w14:paraId="2AB17E09" w14:textId="77777777" w:rsidR="0090617A" w:rsidRDefault="0090617A">
      <w:pPr>
        <w:jc w:val="center"/>
        <w:rPr>
          <w:b/>
          <w:i/>
          <w:color w:val="000000"/>
          <w:sz w:val="56"/>
          <w:szCs w:val="56"/>
        </w:rPr>
      </w:pPr>
    </w:p>
    <w:p w14:paraId="763CDC8F" w14:textId="77777777" w:rsidR="0090617A" w:rsidRDefault="00000000">
      <w:pPr>
        <w:jc w:val="center"/>
        <w:rPr>
          <w:b/>
          <w:i/>
          <w:color w:val="000000"/>
          <w:sz w:val="56"/>
          <w:szCs w:val="56"/>
        </w:rPr>
      </w:pPr>
      <w:r>
        <w:rPr>
          <w:b/>
          <w:i/>
          <w:color w:val="000000"/>
          <w:sz w:val="56"/>
          <w:szCs w:val="56"/>
        </w:rPr>
        <w:t>Website Design</w:t>
      </w:r>
    </w:p>
    <w:p w14:paraId="17E64A1F" w14:textId="77777777" w:rsidR="0090617A" w:rsidRDefault="0090617A">
      <w:pPr>
        <w:jc w:val="center"/>
        <w:rPr>
          <w:b/>
          <w:i/>
          <w:color w:val="000000"/>
          <w:sz w:val="36"/>
          <w:szCs w:val="36"/>
        </w:rPr>
      </w:pPr>
    </w:p>
    <w:p w14:paraId="78B63796" w14:textId="77777777" w:rsidR="0090617A" w:rsidRDefault="0090617A">
      <w:pPr>
        <w:jc w:val="center"/>
        <w:rPr>
          <w:b/>
          <w:i/>
          <w:color w:val="000000"/>
          <w:sz w:val="36"/>
          <w:szCs w:val="36"/>
        </w:rPr>
      </w:pPr>
    </w:p>
    <w:p w14:paraId="017F7BC5" w14:textId="32F8511C" w:rsidR="0090617A" w:rsidRDefault="00000000">
      <w:pPr>
        <w:jc w:val="center"/>
        <w:rPr>
          <w:b/>
          <w:i/>
          <w:color w:val="000000"/>
          <w:sz w:val="72"/>
          <w:szCs w:val="72"/>
        </w:rPr>
      </w:pPr>
      <w:r>
        <w:rPr>
          <w:b/>
          <w:i/>
          <w:color w:val="000000"/>
          <w:sz w:val="72"/>
          <w:szCs w:val="72"/>
        </w:rPr>
        <w:t>“</w:t>
      </w:r>
      <w:proofErr w:type="spellStart"/>
      <w:r w:rsidR="00CA6959">
        <w:rPr>
          <w:b/>
          <w:i/>
          <w:color w:val="000000"/>
          <w:sz w:val="72"/>
          <w:szCs w:val="72"/>
        </w:rPr>
        <w:t>MangaBlast</w:t>
      </w:r>
      <w:proofErr w:type="spellEnd"/>
      <w:r>
        <w:rPr>
          <w:b/>
          <w:i/>
          <w:color w:val="000000"/>
          <w:sz w:val="72"/>
          <w:szCs w:val="72"/>
        </w:rPr>
        <w:t>”</w:t>
      </w:r>
    </w:p>
    <w:p w14:paraId="12BBD4DD" w14:textId="52B4841F" w:rsidR="0090617A" w:rsidRDefault="0090617A">
      <w:pPr>
        <w:keepNext/>
        <w:jc w:val="center"/>
        <w:rPr>
          <w:color w:val="000000"/>
          <w:sz w:val="28"/>
          <w:szCs w:val="28"/>
          <w:vertAlign w:val="superscript"/>
        </w:rPr>
      </w:pPr>
    </w:p>
    <w:p w14:paraId="4AE1E0C7" w14:textId="77777777" w:rsidR="0090617A" w:rsidRDefault="0090617A">
      <w:pPr>
        <w:jc w:val="center"/>
        <w:rPr>
          <w:b/>
          <w:i/>
          <w:color w:val="000000"/>
          <w:sz w:val="36"/>
          <w:szCs w:val="36"/>
        </w:rPr>
      </w:pPr>
    </w:p>
    <w:p w14:paraId="56790400" w14:textId="77777777" w:rsidR="0090617A" w:rsidRDefault="0090617A">
      <w:pPr>
        <w:jc w:val="center"/>
        <w:rPr>
          <w:b/>
          <w:i/>
          <w:color w:val="000000"/>
          <w:sz w:val="36"/>
          <w:szCs w:val="36"/>
        </w:rPr>
      </w:pPr>
    </w:p>
    <w:p w14:paraId="7B9B6417" w14:textId="77777777" w:rsidR="0090617A" w:rsidRDefault="0090617A">
      <w:pPr>
        <w:rPr>
          <w:b/>
          <w:i/>
          <w:color w:val="000000"/>
          <w:sz w:val="36"/>
          <w:szCs w:val="36"/>
        </w:rPr>
      </w:pPr>
    </w:p>
    <w:p w14:paraId="135BBC5F" w14:textId="77777777" w:rsidR="0090617A" w:rsidRDefault="0090617A">
      <w:pPr>
        <w:rPr>
          <w:b/>
          <w:i/>
          <w:color w:val="000000"/>
          <w:sz w:val="36"/>
          <w:szCs w:val="36"/>
        </w:rPr>
      </w:pPr>
    </w:p>
    <w:p w14:paraId="41563F49" w14:textId="77777777" w:rsidR="0090617A" w:rsidRDefault="0090617A">
      <w:pPr>
        <w:rPr>
          <w:b/>
          <w:i/>
          <w:color w:val="000000"/>
          <w:sz w:val="36"/>
          <w:szCs w:val="36"/>
        </w:rPr>
      </w:pPr>
    </w:p>
    <w:p w14:paraId="24C6A4E5" w14:textId="4A85F3C3" w:rsidR="0090617A" w:rsidRDefault="0065700C">
      <w:pPr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Docente:                                            Studenti:</w:t>
      </w:r>
    </w:p>
    <w:p w14:paraId="73B0A2B4" w14:textId="77777777" w:rsidR="0090617A" w:rsidRDefault="00000000">
      <w:pPr>
        <w:rPr>
          <w:b/>
          <w:i/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Simone Romano                            Nome               Matricola</w:t>
      </w:r>
    </w:p>
    <w:p w14:paraId="5A5ED876" w14:textId="77777777" w:rsidR="0090617A" w:rsidRDefault="0090617A">
      <w:pPr>
        <w:rPr>
          <w:b/>
          <w:i/>
          <w:color w:val="000000"/>
          <w:sz w:val="36"/>
          <w:szCs w:val="36"/>
        </w:rPr>
      </w:pPr>
    </w:p>
    <w:p w14:paraId="03A3177D" w14:textId="77777777" w:rsidR="0090617A" w:rsidRDefault="00000000">
      <w:pPr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36"/>
          <w:szCs w:val="36"/>
        </w:rPr>
        <w:tab/>
      </w:r>
      <w:r>
        <w:rPr>
          <w:b/>
          <w:i/>
          <w:color w:val="000000"/>
          <w:sz w:val="36"/>
          <w:szCs w:val="36"/>
        </w:rPr>
        <w:tab/>
      </w:r>
      <w:r>
        <w:rPr>
          <w:b/>
          <w:i/>
          <w:color w:val="000000"/>
          <w:sz w:val="36"/>
          <w:szCs w:val="36"/>
        </w:rPr>
        <w:tab/>
      </w:r>
      <w:r>
        <w:rPr>
          <w:b/>
          <w:i/>
          <w:color w:val="000000"/>
          <w:sz w:val="36"/>
          <w:szCs w:val="36"/>
        </w:rPr>
        <w:tab/>
      </w:r>
      <w:r>
        <w:rPr>
          <w:b/>
          <w:i/>
          <w:color w:val="000000"/>
          <w:sz w:val="36"/>
          <w:szCs w:val="36"/>
        </w:rPr>
        <w:tab/>
      </w:r>
      <w:r>
        <w:rPr>
          <w:b/>
          <w:i/>
          <w:color w:val="000000"/>
          <w:sz w:val="36"/>
          <w:szCs w:val="36"/>
        </w:rPr>
        <w:tab/>
      </w:r>
      <w:r>
        <w:rPr>
          <w:b/>
          <w:i/>
          <w:color w:val="000000"/>
          <w:sz w:val="28"/>
          <w:szCs w:val="28"/>
        </w:rPr>
        <w:t>Francesco Izzo                 0512119731</w:t>
      </w:r>
    </w:p>
    <w:p w14:paraId="22C8CA1D" w14:textId="77777777" w:rsidR="0090617A" w:rsidRDefault="00000000">
      <w:pPr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ab/>
      </w:r>
      <w:r>
        <w:rPr>
          <w:b/>
          <w:i/>
          <w:color w:val="000000"/>
          <w:sz w:val="28"/>
          <w:szCs w:val="28"/>
        </w:rPr>
        <w:tab/>
      </w:r>
      <w:r>
        <w:rPr>
          <w:b/>
          <w:i/>
          <w:color w:val="000000"/>
          <w:sz w:val="28"/>
          <w:szCs w:val="28"/>
        </w:rPr>
        <w:tab/>
      </w:r>
      <w:r>
        <w:rPr>
          <w:b/>
          <w:i/>
          <w:color w:val="000000"/>
          <w:sz w:val="28"/>
          <w:szCs w:val="28"/>
        </w:rPr>
        <w:tab/>
      </w:r>
      <w:r>
        <w:rPr>
          <w:b/>
          <w:i/>
          <w:color w:val="000000"/>
          <w:sz w:val="28"/>
          <w:szCs w:val="28"/>
        </w:rPr>
        <w:tab/>
      </w:r>
      <w:r>
        <w:rPr>
          <w:b/>
          <w:i/>
          <w:color w:val="000000"/>
          <w:sz w:val="28"/>
          <w:szCs w:val="28"/>
        </w:rPr>
        <w:tab/>
        <w:t>Pino Fiorello Romano    0512120259</w:t>
      </w:r>
    </w:p>
    <w:p w14:paraId="0BFE7AC1" w14:textId="77777777" w:rsidR="0090617A" w:rsidRDefault="00000000">
      <w:pPr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ab/>
      </w:r>
      <w:r>
        <w:rPr>
          <w:b/>
          <w:i/>
          <w:color w:val="000000"/>
          <w:sz w:val="28"/>
          <w:szCs w:val="28"/>
        </w:rPr>
        <w:tab/>
      </w:r>
      <w:r>
        <w:rPr>
          <w:b/>
          <w:i/>
          <w:color w:val="000000"/>
          <w:sz w:val="28"/>
          <w:szCs w:val="28"/>
        </w:rPr>
        <w:tab/>
      </w:r>
      <w:r>
        <w:rPr>
          <w:b/>
          <w:i/>
          <w:color w:val="000000"/>
          <w:sz w:val="28"/>
          <w:szCs w:val="28"/>
        </w:rPr>
        <w:tab/>
      </w:r>
      <w:r>
        <w:rPr>
          <w:b/>
          <w:i/>
          <w:color w:val="000000"/>
          <w:sz w:val="28"/>
          <w:szCs w:val="28"/>
        </w:rPr>
        <w:tab/>
      </w:r>
      <w:r>
        <w:rPr>
          <w:b/>
          <w:i/>
          <w:color w:val="000000"/>
          <w:sz w:val="28"/>
          <w:szCs w:val="28"/>
        </w:rPr>
        <w:tab/>
        <w:t>Luigi Pio Rotondo           0512120427</w:t>
      </w:r>
    </w:p>
    <w:p w14:paraId="3CB7E4C7" w14:textId="77777777" w:rsidR="0090617A" w:rsidRDefault="0090617A">
      <w:pPr>
        <w:rPr>
          <w:b/>
          <w:i/>
          <w:color w:val="000000"/>
          <w:sz w:val="36"/>
          <w:szCs w:val="36"/>
        </w:rPr>
      </w:pPr>
    </w:p>
    <w:p w14:paraId="75D075A4" w14:textId="77777777" w:rsidR="0090617A" w:rsidRDefault="0090617A">
      <w:pPr>
        <w:rPr>
          <w:b/>
          <w:i/>
          <w:color w:val="000000"/>
          <w:sz w:val="36"/>
          <w:szCs w:val="36"/>
        </w:rPr>
      </w:pPr>
    </w:p>
    <w:p w14:paraId="593DFC21" w14:textId="77777777" w:rsidR="0090617A" w:rsidRDefault="0090617A">
      <w:pPr>
        <w:rPr>
          <w:b/>
          <w:i/>
          <w:color w:val="000000"/>
          <w:sz w:val="36"/>
          <w:szCs w:val="36"/>
        </w:rPr>
      </w:pPr>
    </w:p>
    <w:p w14:paraId="39FE5907" w14:textId="77777777" w:rsidR="0090617A" w:rsidRDefault="0090617A">
      <w:pPr>
        <w:rPr>
          <w:b/>
          <w:i/>
          <w:color w:val="000000"/>
          <w:sz w:val="36"/>
          <w:szCs w:val="36"/>
        </w:rPr>
      </w:pPr>
    </w:p>
    <w:p w14:paraId="34F1A494" w14:textId="77777777" w:rsidR="0090617A" w:rsidRDefault="0090617A">
      <w:pPr>
        <w:rPr>
          <w:b/>
          <w:i/>
          <w:color w:val="000000"/>
          <w:sz w:val="36"/>
          <w:szCs w:val="36"/>
        </w:rPr>
      </w:pPr>
    </w:p>
    <w:p w14:paraId="20360041" w14:textId="77777777" w:rsidR="00CA6959" w:rsidRDefault="00CA6959">
      <w:pPr>
        <w:rPr>
          <w:b/>
          <w:i/>
          <w:color w:val="000000"/>
          <w:sz w:val="36"/>
          <w:szCs w:val="36"/>
        </w:rPr>
      </w:pPr>
    </w:p>
    <w:p w14:paraId="35439610" w14:textId="77777777" w:rsidR="0090617A" w:rsidRDefault="00000000">
      <w:pPr>
        <w:jc w:val="center"/>
        <w:rPr>
          <w:i/>
          <w:color w:val="000000"/>
          <w:sz w:val="44"/>
          <w:szCs w:val="44"/>
        </w:rPr>
      </w:pPr>
      <w:r>
        <w:rPr>
          <w:i/>
          <w:color w:val="000000"/>
          <w:sz w:val="44"/>
          <w:szCs w:val="44"/>
        </w:rPr>
        <w:lastRenderedPageBreak/>
        <w:t>Anno Accademico: 2024/25</w:t>
      </w:r>
    </w:p>
    <w:p w14:paraId="7CE0A48C" w14:textId="77777777" w:rsidR="0090617A" w:rsidRDefault="00000000">
      <w:pPr>
        <w:jc w:val="center"/>
        <w:rPr>
          <w:b/>
          <w:i/>
          <w:color w:val="000000"/>
          <w:sz w:val="52"/>
          <w:szCs w:val="52"/>
          <w:u w:val="single"/>
        </w:rPr>
      </w:pPr>
      <w:r>
        <w:rPr>
          <w:b/>
          <w:i/>
          <w:color w:val="000000"/>
          <w:sz w:val="52"/>
          <w:szCs w:val="52"/>
          <w:u w:val="single"/>
        </w:rPr>
        <w:t>INDICE</w:t>
      </w:r>
    </w:p>
    <w:p w14:paraId="51158CAA" w14:textId="77777777" w:rsidR="0090617A" w:rsidRDefault="0090617A">
      <w:pPr>
        <w:jc w:val="center"/>
        <w:rPr>
          <w:b/>
          <w:i/>
          <w:color w:val="000000"/>
          <w:sz w:val="52"/>
          <w:szCs w:val="52"/>
        </w:rPr>
      </w:pPr>
    </w:p>
    <w:p w14:paraId="42C22EB3" w14:textId="77777777" w:rsidR="0090617A" w:rsidRDefault="00000000">
      <w:pPr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 </w:t>
      </w:r>
    </w:p>
    <w:p w14:paraId="2E8653CF" w14:textId="77777777" w:rsidR="0090617A" w:rsidRDefault="0090617A">
      <w:pPr>
        <w:rPr>
          <w:color w:val="000000"/>
        </w:rPr>
      </w:pPr>
    </w:p>
    <w:p w14:paraId="7249EA50" w14:textId="77777777" w:rsidR="0090617A" w:rsidRDefault="0090617A">
      <w:pPr>
        <w:rPr>
          <w:color w:val="000000"/>
        </w:rPr>
      </w:pPr>
    </w:p>
    <w:p w14:paraId="18AEEF28" w14:textId="77777777" w:rsidR="0090617A" w:rsidRDefault="00000000">
      <w:pPr>
        <w:jc w:val="center"/>
        <w:rPr>
          <w:b/>
          <w:i/>
          <w:color w:val="000000"/>
          <w:sz w:val="52"/>
          <w:szCs w:val="52"/>
        </w:rPr>
      </w:pPr>
      <w:proofErr w:type="spellStart"/>
      <w:r>
        <w:rPr>
          <w:b/>
          <w:i/>
          <w:color w:val="000000"/>
          <w:sz w:val="52"/>
          <w:szCs w:val="52"/>
        </w:rPr>
        <w:t>XXXmagna</w:t>
      </w:r>
      <w:proofErr w:type="spellEnd"/>
    </w:p>
    <w:p w14:paraId="0A19A12F" w14:textId="77777777" w:rsidR="0090617A" w:rsidRDefault="0090617A">
      <w:pPr>
        <w:rPr>
          <w:b/>
          <w:color w:val="000000"/>
        </w:rPr>
      </w:pPr>
    </w:p>
    <w:p w14:paraId="14493EC6" w14:textId="77777777" w:rsidR="0090617A" w:rsidRDefault="0090617A">
      <w:pPr>
        <w:rPr>
          <w:b/>
          <w:color w:val="000000"/>
        </w:rPr>
      </w:pPr>
    </w:p>
    <w:p w14:paraId="58F9FC55" w14:textId="77777777" w:rsidR="0090617A" w:rsidRDefault="0090617A">
      <w:pPr>
        <w:keepNext/>
        <w:rPr>
          <w:b/>
          <w:color w:val="000000"/>
          <w:sz w:val="28"/>
          <w:szCs w:val="28"/>
        </w:rPr>
      </w:pPr>
    </w:p>
    <w:p w14:paraId="095230E2" w14:textId="77777777" w:rsidR="0090617A" w:rsidRPr="00CA6959" w:rsidRDefault="00000000">
      <w:pPr>
        <w:keepNext/>
        <w:rPr>
          <w:b/>
          <w:color w:val="000000"/>
          <w:sz w:val="28"/>
          <w:szCs w:val="28"/>
        </w:rPr>
      </w:pPr>
      <w:r w:rsidRPr="00CA6959">
        <w:rPr>
          <w:b/>
          <w:color w:val="000000"/>
          <w:sz w:val="28"/>
          <w:szCs w:val="28"/>
        </w:rPr>
        <w:t>1.  Obiettivo del progetto</w:t>
      </w:r>
    </w:p>
    <w:p w14:paraId="312A0613" w14:textId="201C9D82" w:rsidR="0090617A" w:rsidRPr="00CA6959" w:rsidRDefault="00CA6959">
      <w:pPr>
        <w:rPr>
          <w:color w:val="000000"/>
        </w:rPr>
      </w:pPr>
      <w:proofErr w:type="spellStart"/>
      <w:r w:rsidRPr="00CA6959">
        <w:rPr>
          <w:color w:val="000000"/>
        </w:rPr>
        <w:t>MangaBlast</w:t>
      </w:r>
      <w:proofErr w:type="spellEnd"/>
      <w:r w:rsidRPr="00CA6959">
        <w:rPr>
          <w:color w:val="000000"/>
        </w:rPr>
        <w:t xml:space="preserve"> ambisce a realizzare tutti i fan della cultura nipponica: dai manga più classici ai titoli più moderni e una collezione di </w:t>
      </w:r>
      <w:proofErr w:type="spellStart"/>
      <w:r w:rsidRPr="00CA6959">
        <w:rPr>
          <w:color w:val="000000"/>
        </w:rPr>
        <w:t>Funko</w:t>
      </w:r>
      <w:proofErr w:type="spellEnd"/>
      <w:r w:rsidRPr="00CA6959">
        <w:rPr>
          <w:color w:val="000000"/>
        </w:rPr>
        <w:t xml:space="preserve"> Pop ispirati ai personaggi più iconici.</w:t>
      </w:r>
    </w:p>
    <w:p w14:paraId="3437D4AE" w14:textId="77777777" w:rsidR="0090617A" w:rsidRPr="00CA6959" w:rsidRDefault="00000000">
      <w:pPr>
        <w:rPr>
          <w:color w:val="000000"/>
        </w:rPr>
      </w:pPr>
      <w:r w:rsidRPr="00CA6959">
        <w:rPr>
          <w:color w:val="000000"/>
        </w:rPr>
        <w:t>L'obiettivo è permettere a tutti gli appassionati uno strumento semplice per coltivare la propria passione. Il sito è completamente responsive per offrire la migliore esperienza di acquisto indipendentemente dal dispositivo.</w:t>
      </w:r>
    </w:p>
    <w:p w14:paraId="5CE6DF84" w14:textId="77777777" w:rsidR="0090617A" w:rsidRDefault="0090617A">
      <w:pPr>
        <w:rPr>
          <w:color w:val="000000"/>
        </w:rPr>
      </w:pPr>
    </w:p>
    <w:p w14:paraId="71839A56" w14:textId="77777777" w:rsidR="00CA6959" w:rsidRDefault="00CA6959">
      <w:pPr>
        <w:rPr>
          <w:color w:val="000000"/>
        </w:rPr>
      </w:pPr>
    </w:p>
    <w:p w14:paraId="14749EAB" w14:textId="765B0737" w:rsidR="0090617A" w:rsidRDefault="00000000">
      <w:pPr>
        <w:keepNext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 Analisi dei competitor</w:t>
      </w:r>
    </w:p>
    <w:p w14:paraId="58F7C968" w14:textId="77777777" w:rsidR="0090617A" w:rsidRDefault="00000000">
      <w:pPr>
        <w:keepNext/>
        <w:numPr>
          <w:ilvl w:val="0"/>
          <w:numId w:val="2"/>
        </w:numPr>
        <w:ind w:left="720" w:hanging="36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</w:rPr>
        <w:t>MangaYo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(</w:t>
      </w:r>
      <w:hyperlink r:id="rId6">
        <w:r w:rsidR="0090617A">
          <w:rPr>
            <w:color w:val="0000FF"/>
            <w:u w:val="single"/>
          </w:rPr>
          <w:t>https://mangayo.it</w:t>
        </w:r>
      </w:hyperlink>
      <w:r>
        <w:rPr>
          <w:color w:val="000000"/>
        </w:rPr>
        <w:t>)</w:t>
      </w:r>
    </w:p>
    <w:p w14:paraId="34F678F8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ab/>
      </w:r>
    </w:p>
    <w:p w14:paraId="6E8B81EE" w14:textId="77777777" w:rsidR="0090617A" w:rsidRDefault="00000000">
      <w:pPr>
        <w:keepNext/>
        <w:rPr>
          <w:color w:val="000000"/>
        </w:rPr>
      </w:pPr>
      <w:proofErr w:type="spellStart"/>
      <w:r>
        <w:rPr>
          <w:color w:val="000000"/>
        </w:rPr>
        <w:t>Manga</w:t>
      </w:r>
      <w:r>
        <w:t>Y</w:t>
      </w:r>
      <w:r>
        <w:rPr>
          <w:color w:val="000000"/>
        </w:rPr>
        <w:t>o</w:t>
      </w:r>
      <w:proofErr w:type="spellEnd"/>
      <w:r>
        <w:rPr>
          <w:color w:val="000000"/>
        </w:rPr>
        <w:t xml:space="preserve"> è un sito e-commerce italiano specializzato nella vendita di manga, sia in lingua italiana che in lingua giapponese. Oltre ai volumi, il sito propone anche una selezione di riviste giapponesi come la Weekly </w:t>
      </w:r>
      <w:proofErr w:type="spellStart"/>
      <w:r>
        <w:rPr>
          <w:color w:val="000000"/>
        </w:rPr>
        <w:t>Shonen</w:t>
      </w:r>
      <w:proofErr w:type="spellEnd"/>
      <w:r>
        <w:rPr>
          <w:color w:val="000000"/>
        </w:rPr>
        <w:t xml:space="preserve"> Jump e una serie di accessori da collezione, in particolare legati al mondo anime e manga. L’interfaccia è semplice e ben strutturata, con un menu </w:t>
      </w:r>
      <w:r>
        <w:rPr>
          <w:color w:val="000000"/>
        </w:rPr>
        <w:lastRenderedPageBreak/>
        <w:t>orizzontale in alto che permette di navigare tra le varie categorie: manga in italiano, manga in giapponese, riviste, novità e offerte speciali.</w:t>
      </w:r>
    </w:p>
    <w:p w14:paraId="79047E5E" w14:textId="77777777" w:rsidR="0090617A" w:rsidRDefault="0090617A">
      <w:pPr>
        <w:keepNext/>
        <w:rPr>
          <w:color w:val="000000"/>
        </w:rPr>
      </w:pPr>
    </w:p>
    <w:p w14:paraId="3C70E68B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>Sulla homepage sono presenti sezioni dedicate alle ultime uscite, alle novità dal Giappone e a prodotti in promozione, offrendo così un’esperienza aggiornata e dinamica per l’utente. Il sito è responsive e garantisce una buona esperienza sia da desktop che da dispositivi mobili.</w:t>
      </w:r>
    </w:p>
    <w:p w14:paraId="524928DA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>La pagina di ogni prodotto include titolo, descrizione, immagine di copertina, prezzo, disponibilità e la possibilità di aggiungerlo al carrello anche senza registrazione.</w:t>
      </w:r>
    </w:p>
    <w:p w14:paraId="5BB1228A" w14:textId="77777777" w:rsidR="0090617A" w:rsidRDefault="0090617A">
      <w:pPr>
        <w:keepNext/>
      </w:pPr>
    </w:p>
    <w:p w14:paraId="3586DED3" w14:textId="77777777" w:rsidR="0090617A" w:rsidRDefault="00000000">
      <w:pPr>
        <w:keepNext/>
      </w:pPr>
      <w:r>
        <w:rPr>
          <w:noProof/>
        </w:rPr>
        <w:drawing>
          <wp:inline distT="114300" distB="114300" distL="114300" distR="114300" wp14:anchorId="711C086E" wp14:editId="5B7C66A2">
            <wp:extent cx="5943600" cy="309112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F2490" w14:textId="77777777" w:rsidR="0090617A" w:rsidRDefault="0090617A">
      <w:pPr>
        <w:keepNext/>
      </w:pPr>
    </w:p>
    <w:p w14:paraId="4FCA6EF8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 xml:space="preserve">L’utente registrato può accedere alla cronologia degli ordini e gestire i propri dati personali. Sono presenti anche funzionalità di </w:t>
      </w:r>
      <w:proofErr w:type="spellStart"/>
      <w:r>
        <w:t>wish</w:t>
      </w:r>
      <w:proofErr w:type="spellEnd"/>
      <w:r>
        <w:t xml:space="preserve"> list</w:t>
      </w:r>
      <w:r>
        <w:rPr>
          <w:color w:val="000000"/>
        </w:rPr>
        <w:t xml:space="preserve"> e newsletter.</w:t>
      </w:r>
    </w:p>
    <w:p w14:paraId="241004F3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 xml:space="preserve">Nel </w:t>
      </w:r>
      <w:proofErr w:type="spellStart"/>
      <w:r>
        <w:rPr>
          <w:color w:val="000000"/>
        </w:rPr>
        <w:t>footer</w:t>
      </w:r>
      <w:proofErr w:type="spellEnd"/>
      <w:r>
        <w:rPr>
          <w:color w:val="000000"/>
        </w:rPr>
        <w:t xml:space="preserve"> si trovano i collegamenti alle politiche del sito, alle FAQ, ai contatti e ai profili social. L’assistenza è disponibile tramite modulo di contatto o email.</w:t>
      </w:r>
    </w:p>
    <w:p w14:paraId="159AA47D" w14:textId="77777777" w:rsidR="0090617A" w:rsidRDefault="0090617A">
      <w:pPr>
        <w:keepNext/>
        <w:rPr>
          <w:color w:val="000000"/>
        </w:rPr>
      </w:pPr>
    </w:p>
    <w:p w14:paraId="68A50A74" w14:textId="77777777" w:rsidR="0090617A" w:rsidRDefault="00000000">
      <w:pPr>
        <w:keepNext/>
        <w:rPr>
          <w:color w:val="000000"/>
        </w:rPr>
      </w:pPr>
      <w:proofErr w:type="spellStart"/>
      <w:r>
        <w:rPr>
          <w:color w:val="000000"/>
        </w:rPr>
        <w:t>Manga</w:t>
      </w:r>
      <w:r>
        <w:t>Y</w:t>
      </w:r>
      <w:r>
        <w:rPr>
          <w:color w:val="000000"/>
        </w:rPr>
        <w:t>o</w:t>
      </w:r>
      <w:proofErr w:type="spellEnd"/>
      <w:r>
        <w:rPr>
          <w:color w:val="000000"/>
        </w:rPr>
        <w:t xml:space="preserve"> si distingue per l’attenzione al mercato giapponese, offrendo prodotti difficilmente reperibili in altri store italiani.</w:t>
      </w:r>
    </w:p>
    <w:p w14:paraId="1E8EE314" w14:textId="77777777" w:rsidR="0090617A" w:rsidRDefault="0090617A">
      <w:pPr>
        <w:keepNext/>
        <w:rPr>
          <w:b/>
          <w:color w:val="000000"/>
          <w:sz w:val="28"/>
          <w:szCs w:val="28"/>
        </w:rPr>
      </w:pPr>
    </w:p>
    <w:p w14:paraId="6AAA2F0F" w14:textId="77777777" w:rsidR="0090617A" w:rsidRDefault="00000000">
      <w:pPr>
        <w:keepNext/>
        <w:numPr>
          <w:ilvl w:val="0"/>
          <w:numId w:val="3"/>
        </w:numPr>
        <w:ind w:left="720" w:hanging="360"/>
        <w:rPr>
          <w:b/>
          <w:color w:val="000000"/>
          <w:sz w:val="28"/>
          <w:szCs w:val="28"/>
        </w:rPr>
      </w:pPr>
      <w:r>
        <w:rPr>
          <w:b/>
          <w:color w:val="000000"/>
        </w:rPr>
        <w:t xml:space="preserve">J-Pop </w:t>
      </w:r>
      <w:r>
        <w:rPr>
          <w:color w:val="000000"/>
        </w:rPr>
        <w:t>(</w:t>
      </w:r>
      <w:hyperlink r:id="rId8">
        <w:r w:rsidR="0090617A">
          <w:rPr>
            <w:color w:val="0000FF"/>
            <w:u w:val="single"/>
          </w:rPr>
          <w:t>https://j-pop.it/it/</w:t>
        </w:r>
      </w:hyperlink>
      <w:r>
        <w:rPr>
          <w:color w:val="000000"/>
        </w:rPr>
        <w:t>)</w:t>
      </w:r>
    </w:p>
    <w:p w14:paraId="1DDC4684" w14:textId="77777777" w:rsidR="0090617A" w:rsidRDefault="0090617A">
      <w:pPr>
        <w:keepNext/>
        <w:rPr>
          <w:b/>
          <w:color w:val="000000"/>
          <w:sz w:val="28"/>
          <w:szCs w:val="28"/>
        </w:rPr>
      </w:pPr>
    </w:p>
    <w:p w14:paraId="2689F74B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>J-POP è il sito ufficiale dell’omonima etichetta editoriale del gruppo Edizioni BD, tra le più rilevanti nel panorama manga italiano. Il sito si presenta come una vetrina editoriale e un e-commerce, dove è possibile consultare e acquistare le pubblicazioni J-POP in modo semplice e diretto. L’interfaccia è curata e moderna, con un focus grafico sulle ultime uscite e sulle serie di punta.</w:t>
      </w:r>
    </w:p>
    <w:p w14:paraId="15E0BAB6" w14:textId="77777777" w:rsidR="0090617A" w:rsidRDefault="0090617A">
      <w:pPr>
        <w:keepNext/>
        <w:rPr>
          <w:color w:val="000000"/>
        </w:rPr>
      </w:pPr>
    </w:p>
    <w:p w14:paraId="69679003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 xml:space="preserve">In homepage troviamo uno slideshow centrale con le novità e i titoli in evidenza. Subito sotto, sono presenti sezioni dedicate ai manga appena usciti, a quelli in arrivo e ai più venduti. Il menu </w:t>
      </w:r>
      <w:r>
        <w:rPr>
          <w:color w:val="000000"/>
        </w:rPr>
        <w:lastRenderedPageBreak/>
        <w:t>principale consente di filtrare per collana, genere, autore e stato (completo/in corso), rendendo la navigazione rapida ed efficace.</w:t>
      </w:r>
    </w:p>
    <w:p w14:paraId="450CB043" w14:textId="77777777" w:rsidR="0090617A" w:rsidRDefault="0090617A">
      <w:pPr>
        <w:keepNext/>
      </w:pPr>
    </w:p>
    <w:p w14:paraId="12D2C6C5" w14:textId="77777777" w:rsidR="0090617A" w:rsidRDefault="00000000">
      <w:pPr>
        <w:keepNext/>
      </w:pPr>
      <w:r>
        <w:rPr>
          <w:noProof/>
        </w:rPr>
        <w:drawing>
          <wp:inline distT="114300" distB="114300" distL="114300" distR="114300" wp14:anchorId="4E7A4CA9" wp14:editId="44DBDA3E">
            <wp:extent cx="5943600" cy="2921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03188" w14:textId="77777777" w:rsidR="0090617A" w:rsidRDefault="0090617A">
      <w:pPr>
        <w:keepNext/>
        <w:rPr>
          <w:color w:val="000000"/>
        </w:rPr>
      </w:pPr>
    </w:p>
    <w:p w14:paraId="5D191090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>Ogni prodotto ha una propria pagina con copertina, descrizione dettagliata, prezzo, data di uscita, codice ISBN e possibilità di aggiungerlo al carrello. Gli utenti possono acquistare anche senza registrarsi, ma la creazione di un account consente di tracciare gli ordini e salvare prodotti tra i preferiti.</w:t>
      </w:r>
    </w:p>
    <w:p w14:paraId="259D3C35" w14:textId="77777777" w:rsidR="0090617A" w:rsidRDefault="0090617A">
      <w:pPr>
        <w:keepNext/>
        <w:rPr>
          <w:color w:val="000000"/>
        </w:rPr>
      </w:pPr>
    </w:p>
    <w:p w14:paraId="1C1B7334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>Il sito è completamente responsive e garantisce una buona esperienza sia da desktop che da dispositivi mobili. Sono inoltre presenti integrazioni con i principali social network del brand e una sezione “blog” che aggiorna gli utenti su eventi, fiere e novità editoriali.</w:t>
      </w:r>
    </w:p>
    <w:p w14:paraId="641F6356" w14:textId="77777777" w:rsidR="0090617A" w:rsidRDefault="0090617A">
      <w:pPr>
        <w:keepNext/>
        <w:rPr>
          <w:color w:val="000000"/>
        </w:rPr>
      </w:pPr>
    </w:p>
    <w:p w14:paraId="2332C518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 xml:space="preserve">Nel </w:t>
      </w:r>
      <w:proofErr w:type="spellStart"/>
      <w:r>
        <w:rPr>
          <w:color w:val="000000"/>
        </w:rPr>
        <w:t>footer</w:t>
      </w:r>
      <w:proofErr w:type="spellEnd"/>
      <w:r>
        <w:rPr>
          <w:color w:val="000000"/>
        </w:rPr>
        <w:t xml:space="preserve"> si trovano le policy, le FAQ, le modalità di contatto e un modulo per iscriversi alla newsletter. Il sito si distingue per l’attenzione alla comunicazione editoriale e al branding visivo, rappresentando un punto di riferimento per i lettori affezionati al marchio J-POP.</w:t>
      </w:r>
    </w:p>
    <w:p w14:paraId="6DBFDDF1" w14:textId="77777777" w:rsidR="0090617A" w:rsidRDefault="0090617A">
      <w:pPr>
        <w:keepNext/>
        <w:rPr>
          <w:b/>
          <w:color w:val="000000"/>
          <w:sz w:val="28"/>
          <w:szCs w:val="28"/>
        </w:rPr>
      </w:pPr>
    </w:p>
    <w:p w14:paraId="74B2578A" w14:textId="77777777" w:rsidR="0090617A" w:rsidRDefault="00000000">
      <w:pPr>
        <w:keepNext/>
        <w:numPr>
          <w:ilvl w:val="0"/>
          <w:numId w:val="4"/>
        </w:numPr>
        <w:ind w:left="720" w:hanging="360"/>
        <w:rPr>
          <w:b/>
          <w:color w:val="000000"/>
          <w:sz w:val="28"/>
          <w:szCs w:val="28"/>
        </w:rPr>
      </w:pPr>
      <w:r>
        <w:rPr>
          <w:b/>
          <w:color w:val="000000"/>
        </w:rPr>
        <w:t xml:space="preserve">Star Comics </w:t>
      </w:r>
      <w:r>
        <w:rPr>
          <w:color w:val="000000"/>
        </w:rPr>
        <w:t>(</w:t>
      </w:r>
      <w:hyperlink r:id="rId10">
        <w:r w:rsidR="0090617A">
          <w:rPr>
            <w:color w:val="0000FF"/>
            <w:u w:val="single"/>
          </w:rPr>
          <w:t>https://www.starcomics.com</w:t>
        </w:r>
      </w:hyperlink>
      <w:r>
        <w:rPr>
          <w:color w:val="000000"/>
        </w:rPr>
        <w:t>)</w:t>
      </w:r>
    </w:p>
    <w:p w14:paraId="78D54609" w14:textId="77777777" w:rsidR="0090617A" w:rsidRDefault="0090617A">
      <w:pPr>
        <w:keepNext/>
        <w:rPr>
          <w:b/>
          <w:color w:val="000000"/>
          <w:sz w:val="28"/>
          <w:szCs w:val="28"/>
        </w:rPr>
      </w:pPr>
    </w:p>
    <w:p w14:paraId="28ECBFAE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>Star Comics è una delle case editrici più storiche e influenti del panorama manga italiano. Il sito ufficiale si presenta come un portale editoriale completo, arricchito anche da funzionalità e-</w:t>
      </w:r>
      <w:r>
        <w:rPr>
          <w:color w:val="000000"/>
        </w:rPr>
        <w:lastRenderedPageBreak/>
        <w:t>commerce. La homepage mette in evidenza le ultime novità editoriali, i prossimi volumi in uscita e le serie più amate dai lettori, con una grafica ordinata e professionale.</w:t>
      </w:r>
    </w:p>
    <w:p w14:paraId="1D824C28" w14:textId="77777777" w:rsidR="0090617A" w:rsidRDefault="0090617A">
      <w:pPr>
        <w:keepNext/>
        <w:rPr>
          <w:color w:val="000000"/>
        </w:rPr>
      </w:pPr>
    </w:p>
    <w:p w14:paraId="2AB05B1F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 xml:space="preserve">Il menu principale consente di esplorare facilmente l’intero catalogo suddiviso per categorie: manga, graphic </w:t>
      </w:r>
      <w:proofErr w:type="spellStart"/>
      <w:r>
        <w:rPr>
          <w:color w:val="000000"/>
        </w:rPr>
        <w:t>novel</w:t>
      </w:r>
      <w:proofErr w:type="spellEnd"/>
      <w:r>
        <w:rPr>
          <w:color w:val="000000"/>
        </w:rPr>
        <w:t>, autori, serie in corso e concluse. È presente anche una comoda sezione "calendario uscite", molto utile per gli appassionati che vogliono restare aggiornati.</w:t>
      </w:r>
    </w:p>
    <w:p w14:paraId="4AA47DC4" w14:textId="77777777" w:rsidR="0090617A" w:rsidRDefault="0090617A">
      <w:pPr>
        <w:keepNext/>
      </w:pPr>
    </w:p>
    <w:p w14:paraId="2379A950" w14:textId="77777777" w:rsidR="0090617A" w:rsidRDefault="00000000">
      <w:pPr>
        <w:keepNext/>
      </w:pPr>
      <w:r>
        <w:rPr>
          <w:noProof/>
        </w:rPr>
        <w:drawing>
          <wp:inline distT="114300" distB="114300" distL="114300" distR="114300" wp14:anchorId="4150571D" wp14:editId="422ABE2A">
            <wp:extent cx="5943600" cy="292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12520" w14:textId="77777777" w:rsidR="0090617A" w:rsidRDefault="0090617A">
      <w:pPr>
        <w:keepNext/>
        <w:rPr>
          <w:color w:val="000000"/>
        </w:rPr>
      </w:pPr>
    </w:p>
    <w:p w14:paraId="62DA05E7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>Ogni scheda prodotto include una dettagliata descrizione, la copertina del volume, il prezzo, la data di pubblicazione, lo stato della serie e i volumi correlati. L'acquisto è consentito sia agli utenti registrati sia come guest.</w:t>
      </w:r>
    </w:p>
    <w:p w14:paraId="6121617B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>Il sito è completamente responsive e offre una buona esperienza di navigazione sia da desktop che da mobile.</w:t>
      </w:r>
    </w:p>
    <w:p w14:paraId="58A5A178" w14:textId="77777777" w:rsidR="0090617A" w:rsidRDefault="0090617A">
      <w:pPr>
        <w:keepNext/>
        <w:rPr>
          <w:color w:val="000000"/>
        </w:rPr>
      </w:pPr>
    </w:p>
    <w:p w14:paraId="6530671C" w14:textId="77777777" w:rsidR="0090617A" w:rsidRDefault="00000000">
      <w:pPr>
        <w:keepNext/>
      </w:pPr>
      <w:r>
        <w:rPr>
          <w:color w:val="000000"/>
        </w:rPr>
        <w:t xml:space="preserve">Nel </w:t>
      </w:r>
      <w:proofErr w:type="spellStart"/>
      <w:r>
        <w:rPr>
          <w:color w:val="000000"/>
        </w:rPr>
        <w:t>footer</w:t>
      </w:r>
      <w:proofErr w:type="spellEnd"/>
      <w:r>
        <w:rPr>
          <w:color w:val="000000"/>
        </w:rPr>
        <w:t xml:space="preserve"> si trovano le sezioni dedicate a contatti, FAQ, policy e iscrizione alla newsletter. Sono presenti collegamenti ai canali social e una sezione "eventi e news" per aggiornare gli utenti sulle attività editoriali, fiere e collaborazioni in corso.</w:t>
      </w:r>
    </w:p>
    <w:p w14:paraId="0CF09A4E" w14:textId="77777777" w:rsidR="0090617A" w:rsidRDefault="0090617A">
      <w:pPr>
        <w:keepNext/>
      </w:pPr>
    </w:p>
    <w:p w14:paraId="055C62DA" w14:textId="77777777" w:rsidR="0090617A" w:rsidRDefault="00000000">
      <w:pPr>
        <w:keepNext/>
        <w:rPr>
          <w:color w:val="000000"/>
        </w:rPr>
      </w:pPr>
      <w:r>
        <w:rPr>
          <w:color w:val="000000"/>
        </w:rPr>
        <w:t xml:space="preserve">Star Comics si distingue per l’organizzazione editoriale e la varietà del suo catalogo, che spazia dai grandi </w:t>
      </w:r>
      <w:proofErr w:type="spellStart"/>
      <w:r>
        <w:rPr>
          <w:color w:val="000000"/>
        </w:rPr>
        <w:t>shonen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shojo</w:t>
      </w:r>
      <w:proofErr w:type="spellEnd"/>
      <w:r>
        <w:rPr>
          <w:color w:val="000000"/>
        </w:rPr>
        <w:t xml:space="preserve"> fino ai </w:t>
      </w:r>
      <w:proofErr w:type="spellStart"/>
      <w:r>
        <w:rPr>
          <w:color w:val="000000"/>
        </w:rPr>
        <w:t>seinen</w:t>
      </w:r>
      <w:proofErr w:type="spellEnd"/>
      <w:r>
        <w:rPr>
          <w:color w:val="000000"/>
        </w:rPr>
        <w:t xml:space="preserve">, ai classici e ai bestseller internazionali come One </w:t>
      </w:r>
      <w:proofErr w:type="spellStart"/>
      <w:r>
        <w:rPr>
          <w:color w:val="000000"/>
        </w:rPr>
        <w:t>Piece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Demon</w:t>
      </w:r>
      <w:proofErr w:type="spellEnd"/>
      <w:r>
        <w:rPr>
          <w:color w:val="000000"/>
        </w:rPr>
        <w:t xml:space="preserve"> Slayer, My Hero Academia e Dragon Ball Super.</w:t>
      </w:r>
    </w:p>
    <w:p w14:paraId="444907BB" w14:textId="77777777" w:rsidR="0090617A" w:rsidRDefault="0090617A">
      <w:pPr>
        <w:keepNext/>
      </w:pPr>
    </w:p>
    <w:p w14:paraId="40BA7629" w14:textId="77777777" w:rsidR="0090617A" w:rsidRDefault="0090617A">
      <w:pPr>
        <w:keepNext/>
        <w:rPr>
          <w:b/>
          <w:color w:val="000000"/>
          <w:sz w:val="28"/>
          <w:szCs w:val="28"/>
        </w:rPr>
      </w:pPr>
    </w:p>
    <w:p w14:paraId="28E56F72" w14:textId="77777777" w:rsidR="00CA6959" w:rsidRDefault="00CA6959">
      <w:pPr>
        <w:keepNext/>
        <w:rPr>
          <w:b/>
          <w:color w:val="000000"/>
          <w:sz w:val="28"/>
          <w:szCs w:val="28"/>
        </w:rPr>
      </w:pPr>
    </w:p>
    <w:p w14:paraId="05A5F02B" w14:textId="7647FB03" w:rsidR="0090617A" w:rsidRDefault="00000000" w:rsidP="00CA6959">
      <w:pPr>
        <w:keepNext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 Funzionalità del sito</w:t>
      </w:r>
      <w:bookmarkStart w:id="0" w:name="_fslsppqjt43t" w:colFirst="0" w:colLast="0"/>
      <w:bookmarkEnd w:id="0"/>
    </w:p>
    <w:p w14:paraId="363BE4DB" w14:textId="77777777" w:rsidR="00CA6959" w:rsidRPr="00CA6959" w:rsidRDefault="00CA6959" w:rsidP="00CA6959">
      <w:pPr>
        <w:keepNext/>
        <w:rPr>
          <w:b/>
          <w:color w:val="000000"/>
          <w:sz w:val="28"/>
          <w:szCs w:val="28"/>
        </w:rPr>
      </w:pPr>
    </w:p>
    <w:p w14:paraId="49FB4CEE" w14:textId="77777777" w:rsidR="0090617A" w:rsidRDefault="00000000" w:rsidP="00CA6959">
      <w:pPr>
        <w:ind w:firstLine="360"/>
        <w:rPr>
          <w:b/>
          <w:sz w:val="26"/>
          <w:szCs w:val="26"/>
        </w:rPr>
      </w:pPr>
      <w:r>
        <w:rPr>
          <w:b/>
          <w:sz w:val="26"/>
          <w:szCs w:val="26"/>
        </w:rPr>
        <w:t>Funzioni lato Utente:</w:t>
      </w:r>
    </w:p>
    <w:p w14:paraId="48C31FDA" w14:textId="77777777" w:rsidR="0090617A" w:rsidRDefault="00000000">
      <w:pPr>
        <w:numPr>
          <w:ilvl w:val="0"/>
          <w:numId w:val="1"/>
        </w:numPr>
      </w:pPr>
      <w:r>
        <w:t>Registrazione e login;</w:t>
      </w:r>
    </w:p>
    <w:p w14:paraId="00A9BC6D" w14:textId="6AC6C136" w:rsidR="0090617A" w:rsidRDefault="00000000">
      <w:pPr>
        <w:numPr>
          <w:ilvl w:val="0"/>
          <w:numId w:val="1"/>
        </w:numPr>
      </w:pPr>
      <w:r>
        <w:t xml:space="preserve">Visualizza scheda </w:t>
      </w:r>
      <w:r w:rsidR="00CA6959">
        <w:t>prodotto (</w:t>
      </w:r>
      <w:r>
        <w:t>genere, prezzo, recensioni);</w:t>
      </w:r>
    </w:p>
    <w:p w14:paraId="0AAE46FE" w14:textId="77777777" w:rsidR="0090617A" w:rsidRDefault="00000000">
      <w:pPr>
        <w:numPr>
          <w:ilvl w:val="0"/>
          <w:numId w:val="1"/>
        </w:numPr>
      </w:pPr>
      <w:r>
        <w:lastRenderedPageBreak/>
        <w:t>Ricerca Avanzata (uso di filtri);</w:t>
      </w:r>
    </w:p>
    <w:p w14:paraId="45D52D76" w14:textId="1F242598" w:rsidR="00992A90" w:rsidRDefault="00992A90">
      <w:pPr>
        <w:numPr>
          <w:ilvl w:val="0"/>
          <w:numId w:val="1"/>
        </w:numPr>
      </w:pPr>
      <w:r>
        <w:t>Acquisto prodotti (Dopo essersi registrato/autenticato)</w:t>
      </w:r>
    </w:p>
    <w:p w14:paraId="5AE623E3" w14:textId="77777777" w:rsidR="0090617A" w:rsidRDefault="00000000">
      <w:pPr>
        <w:numPr>
          <w:ilvl w:val="0"/>
          <w:numId w:val="1"/>
        </w:numPr>
      </w:pPr>
      <w:r>
        <w:t>Possibilità di lasciare recensioni;</w:t>
      </w:r>
    </w:p>
    <w:p w14:paraId="49FBA7D9" w14:textId="77777777" w:rsidR="0090617A" w:rsidRDefault="00000000">
      <w:pPr>
        <w:numPr>
          <w:ilvl w:val="0"/>
          <w:numId w:val="1"/>
        </w:numPr>
      </w:pPr>
      <w:r>
        <w:t>Inserire prodotti e salvarli nel carrello;</w:t>
      </w:r>
    </w:p>
    <w:p w14:paraId="3370D541" w14:textId="613F2E52" w:rsidR="0090617A" w:rsidRDefault="00000000" w:rsidP="00CA6959">
      <w:pPr>
        <w:numPr>
          <w:ilvl w:val="0"/>
          <w:numId w:val="1"/>
        </w:numPr>
      </w:pPr>
      <w:r>
        <w:t xml:space="preserve">Modificare dati personali (Indirizzo spedizione, nome </w:t>
      </w:r>
      <w:r w:rsidR="005A0651">
        <w:t>utente, password</w:t>
      </w:r>
      <w:r>
        <w:t>);</w:t>
      </w:r>
    </w:p>
    <w:p w14:paraId="41379696" w14:textId="77777777" w:rsidR="00CA6959" w:rsidRPr="00CA6959" w:rsidRDefault="00CA6959" w:rsidP="00CA6959">
      <w:pPr>
        <w:ind w:left="720"/>
      </w:pPr>
    </w:p>
    <w:p w14:paraId="5E7EF067" w14:textId="77777777" w:rsidR="00CA6959" w:rsidRDefault="00CA6959" w:rsidP="00CA6959">
      <w:pPr>
        <w:spacing w:before="240" w:after="240"/>
        <w:ind w:firstLine="720"/>
        <w:rPr>
          <w:b/>
          <w:sz w:val="28"/>
          <w:szCs w:val="28"/>
        </w:rPr>
      </w:pPr>
    </w:p>
    <w:p w14:paraId="5ABEABD0" w14:textId="0C98D70E" w:rsidR="00CA6959" w:rsidRDefault="00CA6959" w:rsidP="00CA6959">
      <w:pPr>
        <w:spacing w:before="240" w:after="240"/>
        <w:ind w:firstLine="720"/>
        <w:rPr>
          <w:b/>
          <w:sz w:val="28"/>
          <w:szCs w:val="28"/>
        </w:rPr>
      </w:pPr>
      <w:r w:rsidRPr="00CA6959">
        <w:rPr>
          <w:b/>
          <w:sz w:val="28"/>
          <w:szCs w:val="28"/>
        </w:rPr>
        <w:t>Funzionalità lato utente registrato:</w:t>
      </w:r>
    </w:p>
    <w:p w14:paraId="2841F3D7" w14:textId="7594CAE1" w:rsidR="00CA6959" w:rsidRPr="00CA6959" w:rsidRDefault="00CA6959" w:rsidP="00CA6959">
      <w:pPr>
        <w:spacing w:before="240" w:after="240"/>
        <w:rPr>
          <w:bCs/>
        </w:rPr>
      </w:pPr>
      <w:r>
        <w:rPr>
          <w:b/>
          <w:sz w:val="28"/>
          <w:szCs w:val="28"/>
        </w:rPr>
        <w:tab/>
      </w:r>
      <w:r w:rsidRPr="00CA6959">
        <w:rPr>
          <w:bCs/>
        </w:rPr>
        <w:t>L’utente non registrato potrà:</w:t>
      </w:r>
    </w:p>
    <w:p w14:paraId="48B8A1C9" w14:textId="1ACF2FFB" w:rsidR="00CA6959" w:rsidRPr="00362A37" w:rsidRDefault="00CA6959" w:rsidP="00362A37">
      <w:pPr>
        <w:pStyle w:val="Paragrafoelenco"/>
        <w:numPr>
          <w:ilvl w:val="0"/>
          <w:numId w:val="6"/>
        </w:numPr>
        <w:spacing w:before="240" w:after="240"/>
        <w:rPr>
          <w:bCs/>
        </w:rPr>
      </w:pPr>
      <w:r w:rsidRPr="00362A37">
        <w:rPr>
          <w:bCs/>
        </w:rPr>
        <w:t>aggiungere e rimuovere dal carrello</w:t>
      </w:r>
      <w:r w:rsidR="00362A37" w:rsidRPr="00362A37">
        <w:rPr>
          <w:bCs/>
        </w:rPr>
        <w:t>.</w:t>
      </w:r>
    </w:p>
    <w:p w14:paraId="4F84EAC6" w14:textId="2184280C" w:rsidR="00362A37" w:rsidRPr="00362A37" w:rsidRDefault="00362A37" w:rsidP="00362A37">
      <w:pPr>
        <w:pStyle w:val="Paragrafoelenco"/>
        <w:numPr>
          <w:ilvl w:val="1"/>
          <w:numId w:val="6"/>
        </w:numPr>
        <w:spacing w:before="240" w:after="240"/>
        <w:rPr>
          <w:bCs/>
        </w:rPr>
      </w:pPr>
      <w:r w:rsidRPr="00362A37">
        <w:rPr>
          <w:bCs/>
        </w:rPr>
        <w:t>Registrarsi</w:t>
      </w:r>
    </w:p>
    <w:p w14:paraId="23E9E845" w14:textId="11FE87AA" w:rsidR="00362A37" w:rsidRPr="00362A37" w:rsidRDefault="00362A37" w:rsidP="00362A37">
      <w:pPr>
        <w:pStyle w:val="Paragrafoelenco"/>
        <w:numPr>
          <w:ilvl w:val="1"/>
          <w:numId w:val="6"/>
        </w:numPr>
        <w:spacing w:before="240" w:after="240"/>
        <w:rPr>
          <w:bCs/>
        </w:rPr>
      </w:pPr>
      <w:r w:rsidRPr="00362A37">
        <w:rPr>
          <w:bCs/>
        </w:rPr>
        <w:t>Cercare prodotti nel negozio</w:t>
      </w:r>
    </w:p>
    <w:p w14:paraId="1ED580E2" w14:textId="62BC558B" w:rsidR="00362A37" w:rsidRPr="00362A37" w:rsidRDefault="00362A37" w:rsidP="00362A37">
      <w:pPr>
        <w:pStyle w:val="Paragrafoelenco"/>
        <w:numPr>
          <w:ilvl w:val="1"/>
          <w:numId w:val="6"/>
        </w:numPr>
        <w:spacing w:before="240" w:after="240"/>
        <w:rPr>
          <w:bCs/>
        </w:rPr>
      </w:pPr>
      <w:r w:rsidRPr="00362A37">
        <w:rPr>
          <w:bCs/>
        </w:rPr>
        <w:t>Acquistare prodotti. (È obbligatoria la registrazione).</w:t>
      </w:r>
    </w:p>
    <w:p w14:paraId="5513CCFA" w14:textId="77777777" w:rsidR="00362A37" w:rsidRPr="00CA6959" w:rsidRDefault="00362A37" w:rsidP="00CA6959">
      <w:pPr>
        <w:spacing w:before="240" w:after="240"/>
        <w:rPr>
          <w:bCs/>
        </w:rPr>
      </w:pPr>
    </w:p>
    <w:p w14:paraId="0AB1F54F" w14:textId="77777777" w:rsidR="0090617A" w:rsidRDefault="00000000" w:rsidP="00CA6959">
      <w:pPr>
        <w:spacing w:before="240" w:after="240"/>
        <w:ind w:left="720"/>
        <w:rPr>
          <w:b/>
          <w:sz w:val="26"/>
          <w:szCs w:val="26"/>
        </w:rPr>
      </w:pPr>
      <w:r w:rsidRPr="00CA6959">
        <w:rPr>
          <w:b/>
          <w:sz w:val="28"/>
          <w:szCs w:val="28"/>
        </w:rPr>
        <w:t>Funzionalità</w:t>
      </w:r>
      <w:r>
        <w:rPr>
          <w:b/>
          <w:sz w:val="26"/>
          <w:szCs w:val="26"/>
        </w:rPr>
        <w:t xml:space="preserve"> lato Admin:</w:t>
      </w:r>
    </w:p>
    <w:p w14:paraId="681C913E" w14:textId="77777777" w:rsidR="0090617A" w:rsidRPr="00CA6959" w:rsidRDefault="00000000" w:rsidP="00CA6959">
      <w:pPr>
        <w:numPr>
          <w:ilvl w:val="0"/>
          <w:numId w:val="5"/>
        </w:numPr>
        <w:spacing w:before="240"/>
        <w:ind w:left="1440"/>
      </w:pPr>
      <w:r w:rsidRPr="00CA6959">
        <w:t>Aggiungere ed eliminare prodotti tramite uso di GUI dedicata;</w:t>
      </w:r>
    </w:p>
    <w:p w14:paraId="2AFCE48C" w14:textId="77777777" w:rsidR="0090617A" w:rsidRPr="00CA6959" w:rsidRDefault="00000000" w:rsidP="00CA6959">
      <w:pPr>
        <w:numPr>
          <w:ilvl w:val="0"/>
          <w:numId w:val="5"/>
        </w:numPr>
        <w:ind w:left="1440"/>
      </w:pPr>
      <w:r w:rsidRPr="00CA6959">
        <w:t>Gestire ordini:</w:t>
      </w:r>
    </w:p>
    <w:p w14:paraId="4D2D0C05" w14:textId="45DA14C8" w:rsidR="00CA6959" w:rsidRPr="00CA6959" w:rsidRDefault="00000000" w:rsidP="00CA6959">
      <w:pPr>
        <w:numPr>
          <w:ilvl w:val="1"/>
          <w:numId w:val="5"/>
        </w:numPr>
        <w:spacing w:after="240"/>
        <w:ind w:left="2160"/>
      </w:pPr>
      <w:r w:rsidRPr="00CA6959">
        <w:t>Vedere gli ordini effettuati, per data e per</w:t>
      </w:r>
      <w:r w:rsidR="00362A37">
        <w:t xml:space="preserve"> cliente</w:t>
      </w:r>
      <w:r w:rsidRPr="00CA6959">
        <w:t>.</w:t>
      </w:r>
    </w:p>
    <w:p w14:paraId="08B37BE8" w14:textId="34D57CD0" w:rsidR="0090617A" w:rsidRDefault="0090617A" w:rsidP="00CA6959">
      <w:pPr>
        <w:spacing w:before="240" w:after="240"/>
        <w:ind w:left="720"/>
        <w:rPr>
          <w:sz w:val="26"/>
          <w:szCs w:val="26"/>
        </w:rPr>
      </w:pPr>
    </w:p>
    <w:p w14:paraId="68A52E53" w14:textId="77777777" w:rsidR="0090617A" w:rsidRDefault="0090617A" w:rsidP="00CA6959">
      <w:pPr>
        <w:ind w:left="720"/>
        <w:rPr>
          <w:sz w:val="22"/>
          <w:szCs w:val="22"/>
        </w:rPr>
      </w:pPr>
    </w:p>
    <w:p w14:paraId="23EF0517" w14:textId="77777777" w:rsidR="0090617A" w:rsidRDefault="0090617A" w:rsidP="00CA6959">
      <w:pPr>
        <w:ind w:left="720"/>
        <w:rPr>
          <w:sz w:val="22"/>
          <w:szCs w:val="22"/>
        </w:rPr>
      </w:pPr>
    </w:p>
    <w:p w14:paraId="23A2FC27" w14:textId="77777777" w:rsidR="0090617A" w:rsidRDefault="0090617A" w:rsidP="00CA6959">
      <w:pPr>
        <w:ind w:left="720"/>
        <w:rPr>
          <w:sz w:val="22"/>
          <w:szCs w:val="22"/>
        </w:rPr>
      </w:pPr>
    </w:p>
    <w:p w14:paraId="3EB031DE" w14:textId="77777777" w:rsidR="0090617A" w:rsidRDefault="0090617A" w:rsidP="00CA6959">
      <w:pPr>
        <w:ind w:left="720"/>
        <w:rPr>
          <w:sz w:val="22"/>
          <w:szCs w:val="22"/>
        </w:rPr>
      </w:pPr>
    </w:p>
    <w:p w14:paraId="0875F95A" w14:textId="77777777" w:rsidR="0090617A" w:rsidRDefault="0090617A" w:rsidP="00CA6959">
      <w:pPr>
        <w:ind w:left="720"/>
        <w:rPr>
          <w:sz w:val="22"/>
          <w:szCs w:val="22"/>
        </w:rPr>
      </w:pPr>
    </w:p>
    <w:p w14:paraId="30EBB428" w14:textId="77777777" w:rsidR="0090617A" w:rsidRDefault="0090617A" w:rsidP="00CA6959">
      <w:pPr>
        <w:ind w:left="720"/>
        <w:rPr>
          <w:sz w:val="22"/>
          <w:szCs w:val="22"/>
        </w:rPr>
      </w:pPr>
    </w:p>
    <w:p w14:paraId="5D6B40CA" w14:textId="77777777" w:rsidR="0090617A" w:rsidRDefault="0090617A">
      <w:pPr>
        <w:rPr>
          <w:sz w:val="22"/>
          <w:szCs w:val="22"/>
        </w:rPr>
      </w:pPr>
    </w:p>
    <w:sectPr w:rsidR="0090617A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34180"/>
    <w:multiLevelType w:val="multilevel"/>
    <w:tmpl w:val="1E0AA9E0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" w15:restartNumberingAfterBreak="0">
    <w:nsid w:val="13142786"/>
    <w:multiLevelType w:val="multilevel"/>
    <w:tmpl w:val="E1981C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197C3D"/>
    <w:multiLevelType w:val="hybridMultilevel"/>
    <w:tmpl w:val="FEFA55C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C31758"/>
    <w:multiLevelType w:val="multilevel"/>
    <w:tmpl w:val="6E0C594C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36F466C9"/>
    <w:multiLevelType w:val="multilevel"/>
    <w:tmpl w:val="F332552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69D02FE9"/>
    <w:multiLevelType w:val="multilevel"/>
    <w:tmpl w:val="5A76E496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635594631">
    <w:abstractNumId w:val="0"/>
  </w:num>
  <w:num w:numId="2" w16cid:durableId="799617834">
    <w:abstractNumId w:val="5"/>
  </w:num>
  <w:num w:numId="3" w16cid:durableId="1602296086">
    <w:abstractNumId w:val="3"/>
  </w:num>
  <w:num w:numId="4" w16cid:durableId="313334926">
    <w:abstractNumId w:val="4"/>
  </w:num>
  <w:num w:numId="5" w16cid:durableId="1959213503">
    <w:abstractNumId w:val="1"/>
  </w:num>
  <w:num w:numId="6" w16cid:durableId="13079314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17A"/>
    <w:rsid w:val="000E28DB"/>
    <w:rsid w:val="00362A37"/>
    <w:rsid w:val="005A0651"/>
    <w:rsid w:val="0065700C"/>
    <w:rsid w:val="0090617A"/>
    <w:rsid w:val="00992A90"/>
    <w:rsid w:val="00AA4B1D"/>
    <w:rsid w:val="00AF73CD"/>
    <w:rsid w:val="00CA6959"/>
    <w:rsid w:val="00F6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A1594"/>
  <w15:docId w15:val="{738668E0-3D8A-40EA-BC21-F6DC17717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agrafoelenco">
    <w:name w:val="List Paragraph"/>
    <w:basedOn w:val="Normale"/>
    <w:uiPriority w:val="34"/>
    <w:qFormat/>
    <w:rsid w:val="00CA6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-pop.it/it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ngayo.it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starcomic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959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Izzo</dc:creator>
  <cp:lastModifiedBy>FRANCESCO IZZO</cp:lastModifiedBy>
  <cp:revision>10</cp:revision>
  <cp:lastPrinted>2025-04-14T16:33:00Z</cp:lastPrinted>
  <dcterms:created xsi:type="dcterms:W3CDTF">2025-04-14T16:29:00Z</dcterms:created>
  <dcterms:modified xsi:type="dcterms:W3CDTF">2025-04-14T16:35:00Z</dcterms:modified>
</cp:coreProperties>
</file>