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rPr>
          <w:rFonts w:hint="default"/>
          <w:lang w:val="en-GB"/>
        </w:rPr>
      </w:pPr>
      <w:r>
        <w:rPr>
          <w:rFonts w:hint="default"/>
          <w:lang w:val="en-GB"/>
        </w:rPr>
        <w:t>I know why you are here, Wanderer, even if you do not. You are here because you are needed. It is not often that this world has visitors. No, you did not mishear me, you are in a different world now. Wherever you came from is just a memory now, and perhaps not even that. Do not fear the darkness, you are simply dreaming. When you wake you will find yourself somewhere that you will not want to be. I am truly sorry for this, Wanderer. I need something from you, and when it is done I vow to return you to where you came.</w:t>
      </w:r>
    </w:p>
    <w:p>
      <w:pPr>
        <w:ind w:firstLine="420" w:firstLineChars="0"/>
        <w:rPr>
          <w:rFonts w:hint="default"/>
          <w:lang w:val="en-GB"/>
        </w:rPr>
      </w:pPr>
    </w:p>
    <w:p>
      <w:pPr>
        <w:rPr>
          <w:rFonts w:hint="default"/>
          <w:lang w:val="en-GB"/>
        </w:rPr>
      </w:pPr>
      <w:r>
        <w:rPr>
          <w:rFonts w:hint="default"/>
          <w:lang w:val="en-GB"/>
        </w:rPr>
        <w:t>What I ask is no trivial thing, and I will say to you now that you may not survive, but I cannot help this. When you open your eyes, you will see a dead world. It is a stagnant place, where civilisation and prosperity have given way to death and decay. I come from a time when gods walked upon this earth, but now they are gone- sleeping dreamlessly in their hidden tombs. Wanderer, you must find a way to wake them. You must journey across these lands, find their tombs, and bring the gods back to this world so that they may return the world to its former glory.</w:t>
      </w:r>
    </w:p>
    <w:p>
      <w:pPr>
        <w:rPr>
          <w:rFonts w:hint="default"/>
          <w:lang w:val="en-GB"/>
        </w:rPr>
      </w:pPr>
    </w:p>
    <w:p>
      <w:pPr>
        <w:rPr>
          <w:rFonts w:hint="default"/>
          <w:lang w:val="en-GB"/>
        </w:rPr>
      </w:pPr>
      <w:r>
        <w:rPr>
          <w:rFonts w:hint="default"/>
          <w:lang w:val="en-GB"/>
        </w:rPr>
        <w:t>There will be obstacles in your path- both physical and psychological. In the great wildernesses of my world there is a corruption- we call it essence- that contorts reality so as to be unrecognisable. You will encounter those who have fallen victim to the essence, and who will stop at nothing to stop you in your quest. They will sense, as I can, that you are foreign, and do not belong here.</w:t>
      </w:r>
    </w:p>
    <w:p>
      <w:pPr>
        <w:rPr>
          <w:rFonts w:hint="default"/>
          <w:lang w:val="en-GB"/>
        </w:rPr>
      </w:pPr>
    </w:p>
    <w:p>
      <w:pPr>
        <w:rPr>
          <w:rFonts w:hint="default"/>
        </w:rPr>
      </w:pPr>
      <w:r>
        <w:rPr>
          <w:rFonts w:hint="default"/>
          <w:lang w:val="en-GB"/>
        </w:rPr>
        <w:t>When you wake you will see a gate- dormant for now- amid a boundless expanse of sand we call The Whispering Desert. In the desert there is a temple, and in the temple is a key. Find the temple, take the key, and return to the gate. It will open for you. I do not know what will come next, but if you pass through the gate I will be waiting for you on the other side.</w:t>
      </w:r>
    </w:p>
    <w:p>
      <w:pPr>
        <w:pStyle w:val="4"/>
        <w:rPr>
          <w:rFonts w:hint="default"/>
        </w:rPr>
      </w:pPr>
      <w:r>
        <w:rPr>
          <w:rFonts w:hint="default"/>
        </w:rPr>
        <w:t>The Gate of Eo and the Dominion of Despair</w:t>
      </w:r>
    </w:p>
    <w:p>
      <w:pPr>
        <w:rPr>
          <w:rFonts w:hint="default"/>
          <w:lang w:val="en-GB"/>
        </w:rPr>
      </w:pPr>
      <w:r>
        <w:rPr>
          <w:rFonts w:hint="default"/>
          <w:lang w:val="en-GB"/>
        </w:rPr>
        <w:t>You have done well. You have set Eo’s soul free. Already I can feel her voice on the wind, she has already begun cleansing the essence from the earth, I know it. Our victory is small however- for there are still four more gods to awaken, and these will not be so easy. The gate you passed through was not just an entrance to Eo’s tomb, but also passage to another gate. Each gate is built in a different dominion, in the ashes of the five ancient kingdoms.</w:t>
      </w:r>
    </w:p>
    <w:p>
      <w:pPr>
        <w:rPr>
          <w:rFonts w:hint="default"/>
          <w:lang w:val="en-GB"/>
        </w:rPr>
      </w:pPr>
    </w:p>
    <w:p>
      <w:pPr>
        <w:rPr>
          <w:rFonts w:hint="default"/>
          <w:lang w:val="en-GB"/>
        </w:rPr>
      </w:pPr>
      <w:r>
        <w:rPr>
          <w:rFonts w:hint="default"/>
          <w:lang w:val="en-GB"/>
        </w:rPr>
        <w:t>This gate has brought you to the kingdom of Hythinea, the warrior. Her domain was built along the backbone of the world, atop the highest peaks, and in the deepest dells. The once grassy slopes are now barren, and tempestuous winds scour the sharp rocks day and night.</w:t>
      </w:r>
    </w:p>
    <w:p>
      <w:pPr>
        <w:rPr>
          <w:rFonts w:hint="default"/>
          <w:lang w:val="en-GB"/>
        </w:rPr>
      </w:pPr>
    </w:p>
    <w:p>
      <w:pPr>
        <w:rPr>
          <w:rFonts w:hint="default"/>
          <w:lang w:val="en-GB"/>
        </w:rPr>
      </w:pPr>
      <w:r>
        <w:rPr>
          <w:rFonts w:hint="default"/>
          <w:lang w:val="en-GB"/>
        </w:rPr>
        <w:t>This was my home. Before I was known as The Necromancer, when the sun rose high and the sky was still blue. I have kept my faith all these years, believing that someone like you would come to save us. I was there when the gates were built. I watched the sands encroach and the deserts split our kingdoms apart. I remember when the last flowers faded. I remember when the rivers dried up. I remember the day when men lost their voices, and the sounds of animals were replaced with the roars of engines and the screams of the dying. I have waited here a long time, Wanderer, but I knew that you would come.</w:t>
      </w:r>
    </w:p>
    <w:p>
      <w:pPr>
        <w:rPr>
          <w:rFonts w:hint="default"/>
          <w:lang w:val="en-GB"/>
        </w:rPr>
      </w:pPr>
    </w:p>
    <w:p>
      <w:pPr>
        <w:rPr>
          <w:rFonts w:hint="default"/>
        </w:rPr>
      </w:pPr>
      <w:r>
        <w:rPr>
          <w:rFonts w:hint="default"/>
          <w:lang w:val="en-GB"/>
        </w:rPr>
        <w:t>You will succeed in your quest, it is your destiny. You will survive, and you will triumph. I have seen it repeated again and again in my dreams. You will save me, Wanderer. I have carved your fate into the ruins of our cities. I see in the gods in your eyes, I see passion, and I see survival. So go now, go into the Mountains of Hythinea, where the cold winds blow and the sun can barely reach. Find the keys to the gate, and bring this world back to life.</w:t>
      </w:r>
    </w:p>
    <w:p>
      <w:pPr>
        <w:pStyle w:val="4"/>
        <w:rPr>
          <w:rFonts w:hint="default"/>
        </w:rPr>
      </w:pPr>
      <w:r>
        <w:rPr>
          <w:rFonts w:hint="default"/>
        </w:rPr>
        <w:t xml:space="preserve">The Gate of </w:t>
      </w:r>
      <w:r>
        <w:rPr>
          <w:rFonts w:hint="default"/>
          <w:lang w:val="en-GB"/>
        </w:rPr>
        <w:t>Hythinea</w:t>
      </w:r>
      <w:r>
        <w:rPr>
          <w:rFonts w:hint="default"/>
        </w:rPr>
        <w:t xml:space="preserve"> and the Do</w:t>
      </w:r>
      <w:bookmarkStart w:id="0" w:name="_GoBack"/>
      <w:bookmarkEnd w:id="0"/>
      <w:r>
        <w:rPr>
          <w:rFonts w:hint="default"/>
        </w:rPr>
        <w:t>minion of Cruelty</w:t>
      </w:r>
    </w:p>
    <w:p>
      <w:pPr>
        <w:rPr>
          <w:rFonts w:hint="default"/>
        </w:rPr>
      </w:pPr>
    </w:p>
    <w:p>
      <w:pPr>
        <w:rPr>
          <w:rFonts w:hint="default"/>
        </w:rPr>
      </w:pPr>
      <w:r>
        <w:rPr>
          <w:rFonts w:hint="default"/>
        </w:rPr>
        <w:t>"There can be no blood, without blood. This is the mantra of our tribe. When the world came to ruins and our nightmares became real it was blood that saved us. No blood without blood, no triumph without sacrifice, no life without death. This is the way of the Mystics, and of them, I am all that remains. It is they who sacrificed themselves so that I may live immortal. They left me to watch our cities turn to sand and the sun gorge itself on human blood. It is sacrifice that has brought you here too, wanderer. When you committed the act you called out to me. You invoked the rite of blood, an unforgivable act. But I will redeem you.</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 xml:space="preserve">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eachother as if we were going on a long journey was far easier than to emit a final farewell. </w:t>
      </w:r>
    </w:p>
    <w:p>
      <w:pPr>
        <w:rPr>
          <w:rFonts w:hint="default"/>
        </w:rPr>
      </w:pPr>
    </w:p>
    <w:p>
      <w:r>
        <w:rPr>
          <w:rFonts w:hint="default"/>
        </w:rPr>
        <w:t>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preceed the light. It is that belief that gives us life. And we all choose to believe.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1782310D"/>
    <w:rsid w:val="20B33300"/>
    <w:rsid w:val="21645AA2"/>
    <w:rsid w:val="2B5532C0"/>
    <w:rsid w:val="2FC87C06"/>
    <w:rsid w:val="42882C5A"/>
    <w:rsid w:val="458A1B09"/>
    <w:rsid w:val="556B4064"/>
    <w:rsid w:val="6631232C"/>
    <w:rsid w:val="67DF252A"/>
    <w:rsid w:val="694B0349"/>
    <w:rsid w:val="6BBB1F02"/>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2018-09-13T13:07:19Z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