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rPr>
      </w:pPr>
      <w:r>
        <w:rPr>
          <w:rFonts w:hint="default"/>
        </w:rPr>
        <w:t>Compassion - The Villain</w:t>
      </w:r>
    </w:p>
    <w:p>
      <w:pPr>
        <w:rPr>
          <w:rFonts w:hint="default"/>
        </w:rPr>
      </w:pPr>
      <w:r>
        <w:rPr>
          <w:rFonts w:hint="default"/>
        </w:rPr>
        <w:t>Suffering - The Deserter</w:t>
      </w:r>
    </w:p>
    <w:p>
      <w:pPr>
        <w:rPr>
          <w:rFonts w:hint="default"/>
        </w:rPr>
      </w:pPr>
      <w:r>
        <w:rPr>
          <w:rFonts w:hint="default"/>
        </w:rPr>
        <w:t>Rage - The Beast</w:t>
      </w:r>
    </w:p>
    <w:p>
      <w:pPr>
        <w:rPr>
          <w:rFonts w:hint="default"/>
        </w:rPr>
      </w:pPr>
      <w:r>
        <w:rPr>
          <w:rFonts w:hint="default"/>
        </w:rPr>
        <w:t>Empathy - The Watcher</w:t>
      </w:r>
    </w:p>
    <w:p>
      <w:pPr>
        <w:rPr>
          <w:rFonts w:hint="default"/>
        </w:rPr>
      </w:pPr>
      <w:r>
        <w:rPr>
          <w:rFonts w:hint="default"/>
        </w:rPr>
        <w:t>Curiosity - The Wanderer</w:t>
      </w:r>
    </w:p>
    <w:p>
      <w:pPr>
        <w:rPr>
          <w:rFonts w:hint="default"/>
        </w:rPr>
      </w:pPr>
      <w:r>
        <w:rPr>
          <w:rFonts w:hint="default"/>
        </w:rPr>
        <w:t>Hatred - The Protector</w:t>
      </w:r>
    </w:p>
    <w:p>
      <w:pPr>
        <w:rPr>
          <w:rFonts w:hint="default"/>
        </w:rPr>
      </w:pPr>
      <w:r>
        <w:rPr>
          <w:rFonts w:hint="default"/>
        </w:rPr>
        <w:t>Despair - The Hunter</w:t>
      </w:r>
    </w:p>
    <w:p>
      <w:pPr>
        <w:rPr>
          <w:rFonts w:hint="default"/>
        </w:rPr>
      </w:pPr>
      <w:r>
        <w:rPr>
          <w:rFonts w:hint="default"/>
        </w:rPr>
        <w:t>Complacency - The Ghost</w:t>
      </w:r>
    </w:p>
    <w:p>
      <w:pPr>
        <w:rPr>
          <w:rFonts w:hint="default"/>
        </w:rPr>
      </w:pPr>
      <w:r>
        <w:rPr>
          <w:rFonts w:hint="default"/>
        </w:rPr>
        <w:t>Regret - The Father</w:t>
      </w:r>
    </w:p>
    <w:p>
      <w:pPr>
        <w:rPr>
          <w:rFonts w:hint="default"/>
        </w:rPr>
      </w:pPr>
    </w:p>
    <w:p>
      <w:pPr>
        <w:pStyle w:val="2"/>
        <w:rPr>
          <w:rFonts w:hint="default"/>
        </w:rPr>
      </w:pPr>
      <w:r>
        <w:rPr>
          <w:rFonts w:hint="default"/>
        </w:rPr>
        <w:t>The Protector</w:t>
      </w:r>
    </w:p>
    <w:p>
      <w:pPr>
        <w:rPr>
          <w:rFonts w:hint="default"/>
        </w:rPr>
      </w:pPr>
      <w:r>
        <w:rPr>
          <w:rFonts w:hint="default"/>
        </w:rPr>
        <w:t>I used to have a family like you. I remember them well, my wife, Mary, and my daughter, Anna. We lived in a safe place, one of the last safe places in the world. We had fields of crops, running water, and miles of woodland. We did our best to get along, some of us had been born there, others were wanderers we took in from the wastes. There were those of us, myself included, who felt that letting outsiders in was dangerous. There were terrible stories that made their way to us. Stories of barbarism, murder, men killing each other over water. We worried that our haven would be found. With every parched raider passing, every bleached wastelander that stumbled by, my fear grew. Sometimes I would lay awake nights on end, starting at every crack, rustle, and hoot.</w:t>
      </w:r>
      <w:bookmarkStart w:id="0" w:name="_GoBack"/>
      <w:bookmarkEnd w:id="0"/>
      <w:r>
        <w:rPr>
          <w:rFonts w:hint="default"/>
        </w:rPr>
        <w:t xml:space="preserve"> You could see division growing among us, some wouldnt look at me- they knew my mind, and in the eyes of the others I could see my own thoughts reflected back at me. One day a mad man found his way to us, at first he seemed like another sorry soul, but as soon as night fell he took one of our women. He was silent, we only found her body in the morning. The moment her blank stare found mine I knew what had to be done. I scoured the village for him, the man beast who took us for fools, and when I found him I crushed his bones beneath my feet. As the echoes of his screams died out I realised what had been done. We were split, forever divided. My friends drove the other outsiders into the forest, never to be seen again. Many of us fought one another, others fled. I searched for my family, to protect them, to say sorry. But I knew they had left, whether because of me or to escape the insanity I provoked I will never know. Since then I have been searching for them. I know it is futile. Too many years have passed, years that have turned that safe haven into sand and shelter to ruins. Still I am driven on, by my love and by my hate. I know I will find them, in this life, or in the next.</w:t>
      </w:r>
    </w:p>
    <w:p>
      <w:pPr>
        <w:pStyle w:val="2"/>
        <w:rPr>
          <w:rFonts w:hint="default"/>
        </w:rPr>
      </w:pPr>
      <w:r>
        <w:rPr>
          <w:rFonts w:hint="default"/>
        </w:rPr>
        <w:t>The Ghost</w:t>
      </w:r>
    </w:p>
    <w:p>
      <w:pPr>
        <w:rPr>
          <w:rFonts w:hint="default"/>
        </w:rPr>
      </w:pPr>
      <w:r>
        <w:rPr>
          <w:rFonts w:hint="default"/>
        </w:rPr>
        <w:t>Things werent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rPr>
      </w:pPr>
      <w:r>
        <w:rPr>
          <w:rFonts w:hint="default"/>
        </w:rPr>
        <w:t>Eternally I rage on, through red dust and dark fire. Enemies I have none, yet mercilessly I cut down those before me. You however, you I will spare. There is a dark shadow I see on your soul, a side you cannot see, that blinds you in your most passionate moments. A beast that howls and screams, taunting you to let it free. It is in all of us, a monster lurking beneath your civil self. Only I have controlled it. You see it is not a demon that takes over us, it is not some foreign horror that overpowers, or a contagion that clouds your thoughts. The beast is a reflection of you, it is the inversion of your conscious mind. It does the bidding of your true emotions, if youll let it. There is no greater power in this world than the unchained beast. The weight that burdens others in these pallid years is a pedestal that raises me up above others. Come! Revel in your freedom, shirk the shackles of civilisation and sate your need for blood. Do not care for the other, do not pity them for they would do the same to you. You will free them of their duties on this earth. Perhaps they will go to the halls of their heroes, or perhaps only blackness awaits. It is not for us to know, but we will find out. Go, allow the wolf within you to burst forth, break the weak, conquer the strong, and if you should fall you shall know that it was in glorious rage that your fire was snuffed, do not allow it instead to whimper and fail in the darkening of the night.</w:t>
      </w:r>
    </w:p>
    <w:p>
      <w:pPr>
        <w:rPr>
          <w:rFonts w:hint="default"/>
        </w:rPr>
      </w:pPr>
    </w:p>
    <w:p>
      <w:pPr>
        <w:pStyle w:val="2"/>
        <w:rPr>
          <w:rFonts w:hint="default"/>
        </w:rPr>
      </w:pPr>
      <w:r>
        <w:rPr>
          <w:rFonts w:hint="default"/>
        </w:rPr>
        <w:t>The Villain</w:t>
      </w:r>
    </w:p>
    <w:p>
      <w:pPr>
        <w:rPr>
          <w:rFonts w:hint="default"/>
        </w:rPr>
      </w:pPr>
      <w:r>
        <w:rPr>
          <w:rFonts w:hint="default"/>
        </w:rPr>
        <w:t>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beyond the bounds that confined them. The self-proclaimed king spoke not a word, and gave them not a glance. He allowed them supplies to sate their moaning bellies and quench their dry throats. 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211402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Sam</cp:lastModifiedBy>
  <dcterms:modified xsi:type="dcterms:W3CDTF">2018-09-02T15:02:15Z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