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Приложение предназначено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 xml:space="preserve"> для ежегодного анализа учащихся и их последующего хранения на компьютере.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81C91">
        <w:rPr>
          <w:rFonts w:ascii="Times New Roman" w:hAnsi="Times New Roman" w:cs="Times New Roman"/>
          <w:sz w:val="28"/>
          <w:szCs w:val="28"/>
          <w:lang w:val="be-BY"/>
        </w:rPr>
        <w:t>Приложение создано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для пользователей ОС Windows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D265C"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3D265C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 перевода какой-либо структуры данных в последовательность битов.</w:t>
      </w:r>
    </w:p>
    <w:p w:rsidR="00E21DB0" w:rsidRP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есериализации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восстановление первоначального состояния структуры данных из битовой последовательности.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  <w:bookmarkStart w:id="0" w:name="_GoBack"/>
      <w:bookmarkEnd w:id="0"/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881C91" w:rsidRPr="00881C91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запуске приложения появляется главное меню, через которое пользователь может выбрать нужный ему класс, удалить и создать класс. 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>При выборе класса пользователь увидит таблицу учащихся и их оценки по предметам. В этом окне будет доступно добавление, удаление, редактирование, поиск, сортировку учеников. Можно будет посмотреть статистику класса и проверить ученика на склонность к факультативу.</w:t>
      </w:r>
    </w:p>
    <w:p w:rsidR="004B20DA" w:rsidRPr="003D6D36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О таковых </w:t>
      </w:r>
      <w:r w:rsidR="00772C0C" w:rsidRPr="003D6D36">
        <w:rPr>
          <w:rFonts w:ascii="Times New Roman" w:hAnsi="Times New Roman" w:cs="Times New Roman"/>
          <w:sz w:val="28"/>
          <w:szCs w:val="28"/>
          <w:lang w:val="be-BY"/>
        </w:rPr>
        <w:t>информации нет.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</w:t>
      </w:r>
      <w:r w:rsidR="003D265C">
        <w:rPr>
          <w:rFonts w:ascii="Times New Roman" w:hAnsi="Times New Roman" w:cs="Times New Roman"/>
          <w:sz w:val="28"/>
          <w:szCs w:val="28"/>
          <w:lang w:val="be-BY"/>
        </w:rPr>
        <w:t xml:space="preserve">работает на ОС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D265C"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D265C" w:rsidRPr="003D265C">
        <w:rPr>
          <w:rFonts w:ascii="Times New Roman" w:hAnsi="Times New Roman" w:cs="Times New Roman"/>
          <w:sz w:val="28"/>
          <w:szCs w:val="28"/>
        </w:rPr>
        <w:t>-</w:t>
      </w:r>
      <w:r w:rsidR="003D265C">
        <w:rPr>
          <w:rFonts w:ascii="Times New Roman" w:hAnsi="Times New Roman" w:cs="Times New Roman"/>
          <w:sz w:val="28"/>
          <w:szCs w:val="28"/>
        </w:rPr>
        <w:t>файл.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E21DB0" w:rsidRPr="003D6D36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DC6638" w:rsidRPr="00114D28" w:rsidRDefault="00C5136E" w:rsidP="00E86EA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BB031A">
        <w:rPr>
          <w:rFonts w:ascii="Times New Roman" w:hAnsi="Times New Roman" w:cs="Times New Roman"/>
          <w:sz w:val="28"/>
          <w:szCs w:val="28"/>
          <w:lang w:val="be-BY"/>
        </w:rPr>
        <w:t xml:space="preserve"> парадигма функционального программирования</w:t>
      </w:r>
      <w:r w:rsidR="000B2AD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DC6638">
        <w:rPr>
          <w:rFonts w:ascii="Times New Roman" w:hAnsi="Times New Roman" w:cs="Times New Roman"/>
          <w:sz w:val="28"/>
          <w:szCs w:val="28"/>
          <w:lang w:val="be-BY"/>
        </w:rPr>
        <w:t xml:space="preserve">А именно используются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высокоуровневые абстракции, которые скрывают большое количество подробностей таких рутинных операций.</w:t>
      </w:r>
      <w:r w:rsid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 счет этого код получается короче, и, как следствие, гарантирует меньшее количество ошибок, которые могут быть допущены.</w:t>
      </w:r>
    </w:p>
    <w:p w:rsidR="00114D28" w:rsidRPr="00114D28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F792C" w:rsidRPr="00114D28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14D28" w:rsidRPr="00DF1E45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lang w:val="be-BY"/>
        </w:rPr>
      </w:pPr>
    </w:p>
    <w:p w:rsidR="00E86EA9" w:rsidRPr="00E86EA9" w:rsidRDefault="000B2AD6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На архитектуру </w:t>
      </w:r>
      <w:r w:rsidR="00E86EA9"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 повлияли следующие  решения</w:t>
      </w:r>
    </w:p>
    <w:p w:rsidR="00E86EA9" w:rsidRDefault="00E86EA9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0B2AD6" w:rsidRPr="000B2AD6" w:rsidRDefault="000B2AD6" w:rsidP="000B2AD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2AD6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коде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E86EA9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Интерфейс взаимодействуюет с пользователем через функции высшего порядка</w:t>
      </w:r>
    </w:p>
    <w:p w:rsidR="00E86EA9" w:rsidRPr="00E86EA9" w:rsidRDefault="00E86EA9" w:rsidP="00E86EA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E0016E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016E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class_</w:t>
      </w:r>
      <w:proofErr w:type="gramStart"/>
      <w:r w:rsidR="00E0016E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find_student_and_analysis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stats_win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search_win</w:t>
      </w:r>
      <w:proofErr w:type="spellEnd"/>
      <w:r w:rsid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info_win</w:t>
      </w:r>
      <w:proofErr w:type="spellEnd"/>
      <w:r w:rsidR="002D5885" w:rsidRPr="00E00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86EA9">
        <w:rPr>
          <w:rFonts w:ascii="Times New Roman" w:hAnsi="Times New Roman" w:cs="Times New Roman"/>
          <w:sz w:val="28"/>
          <w:szCs w:val="28"/>
        </w:rPr>
        <w:t>омпоненты взаимодействуют между</w:t>
      </w:r>
      <w:r w:rsidR="00B97A3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114D28">
        <w:rPr>
          <w:rFonts w:ascii="Times New Roman" w:hAnsi="Times New Roman" w:cs="Times New Roman"/>
          <w:sz w:val="28"/>
          <w:szCs w:val="28"/>
        </w:rPr>
        <w:t xml:space="preserve"> посредством функций высшего порядка.</w:t>
      </w:r>
    </w:p>
    <w:p w:rsidR="00771838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меню:</w:t>
      </w:r>
    </w:p>
    <w:p w:rsidR="00E0016E" w:rsidRPr="00EB6EA0" w:rsidRDefault="00E0016E" w:rsidP="00E0016E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самом компоненте меню находятся кнопки перехода к классу, а так же</w:t>
      </w:r>
      <w:r w:rsidR="00EB6EA0">
        <w:rPr>
          <w:rFonts w:ascii="Times New Roman" w:hAnsi="Times New Roman" w:cs="Times New Roman"/>
          <w:sz w:val="28"/>
          <w:szCs w:val="28"/>
          <w:lang w:val="be-BY"/>
        </w:rPr>
        <w:t xml:space="preserve"> выпадающие кнопки. При нажании на выпадающую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Меню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 на экране появятся кнопки удаления, добавления, отмены удаления, выхода. При нажатии на удаление, напротив классов появятся кнопки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удалить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. Для отмены необходимо выбрать пункт </w:t>
      </w:r>
      <w:r w:rsidR="00EB6EA0" w:rsidRPr="00114D28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отмена удаления</w:t>
      </w:r>
      <w:r w:rsidR="00EB6EA0" w:rsidRPr="00114D28">
        <w:rPr>
          <w:rFonts w:ascii="Times New Roman" w:hAnsi="Times New Roman" w:cs="Times New Roman"/>
          <w:sz w:val="28"/>
          <w:szCs w:val="28"/>
        </w:rPr>
        <w:t>”</w:t>
      </w:r>
    </w:p>
    <w:p w:rsidR="00114D28" w:rsidRDefault="00364142" w:rsidP="00114D28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114D28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класса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114D28" w:rsidRDefault="00114D28" w:rsidP="00B97A3B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>окно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класса, пользователь видит таблицу с учениками и их оценками. Над каждым столбцом отметок имеется кнопка названия предмета, если на неё нажать столбец будет отсортирован. Над учениками имеется такая же кнопка.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 Сверху находится выпадающее меню, где с помощью которого можно удалять, редактировать, искать учеников. Также в этом меню можно выбрать пункт анализа класса.</w:t>
      </w: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0A3698">
        <w:rPr>
          <w:rFonts w:ascii="Times New Roman" w:hAnsi="Times New Roman" w:cs="Times New Roman"/>
          <w:b/>
          <w:sz w:val="28"/>
          <w:szCs w:val="28"/>
          <w:lang w:val="be-BY"/>
        </w:rPr>
        <w:t>анализа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14D2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выборе анализа оценки в выпадающем меню. Появится окошко с выбором предмета для анализа. Выбрав предмет, на экране появится возрастающий график оценок по выбранному предмету. Далее этот график сохранится в папке.</w:t>
      </w: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3032" w:rsidRDefault="00573032" w:rsidP="0057303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42868" w:rsidRDefault="00042868" w:rsidP="000A3698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364142" w:rsidRPr="000A3698" w:rsidRDefault="00364142" w:rsidP="000A3698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573032" w:rsidRDefault="00573032" w:rsidP="005730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Структура хранения данных</w:t>
      </w:r>
    </w:p>
    <w:p w:rsidR="00573032" w:rsidRPr="00633765" w:rsidRDefault="00633765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3765">
        <w:rPr>
          <w:rFonts w:ascii="Times New Roman" w:hAnsi="Times New Roman" w:cs="Times New Roman"/>
          <w:sz w:val="28"/>
          <w:szCs w:val="28"/>
          <w:lang w:val="en-US"/>
        </w:rPr>
        <w:t>5.1</w:t>
      </w:r>
      <w:proofErr w:type="gramEnd"/>
      <w:r w:rsidRPr="0063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765">
        <w:rPr>
          <w:rFonts w:ascii="Times New Roman" w:hAnsi="Times New Roman" w:cs="Times New Roman"/>
          <w:sz w:val="28"/>
          <w:szCs w:val="28"/>
        </w:rPr>
        <w:t>Описание</w:t>
      </w:r>
    </w:p>
    <w:p w:rsidR="00573032" w:rsidRPr="00364142" w:rsidRDefault="00573032" w:rsidP="00573032">
      <w:pPr>
        <w:pStyle w:val="a4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Для хранения данных был выбран модуль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pickle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4142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Модуль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pickle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мощный алгоритм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сериализации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объектов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"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Pickling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- процесс преобразования объекта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</w:t>
      </w:r>
      <w:hyperlink r:id="rId6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поток байтов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"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unpickling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- обратная операция, в результате которой поток байтов преобразуется обратно 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-объект. Так как поток байтов легко можно </w:t>
      </w:r>
      <w:hyperlink r:id="rId7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записать в файл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модуль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pickle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широко применяется для сохранения и загрузки сложных объектов 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73032" w:rsidRDefault="00573032" w:rsidP="00573032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2D5885" w:rsidRDefault="00E21DB0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Дизайн низкого уровня</w:t>
      </w:r>
    </w:p>
    <w:p w:rsidR="000A3698" w:rsidRPr="00DF29CB" w:rsidRDefault="000A3698" w:rsidP="00DF29C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0A3698" w:rsidRPr="000A3698" w:rsidRDefault="00450599" w:rsidP="000A369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0A3698" w:rsidRPr="000A3698" w:rsidRDefault="00573032" w:rsidP="000A369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.2.1 Страница меню</w:t>
      </w:r>
    </w:p>
    <w:p w:rsidR="00CD2964" w:rsidRDefault="000A3698" w:rsidP="000A3698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2409825"/>
            <wp:effectExtent l="0" t="0" r="0" b="0"/>
            <wp:docPr id="2" name="Рисунок 2" descr="C:\Users\Vladislav\Downloads\TRIPTO_PROJECT-main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RIPTO_PROJECT-main\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98" w:rsidRDefault="000A3698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.2.2 Страница класса</w:t>
      </w:r>
    </w:p>
    <w:p w:rsidR="004A304A" w:rsidRPr="00E21DB0" w:rsidRDefault="000A3698" w:rsidP="00E21DB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850" cy="3419589"/>
            <wp:effectExtent l="0" t="0" r="0" b="0"/>
            <wp:docPr id="3" name="Рисунок 3" descr="C:\Users\Vladislav\Downloads\TRIPTO_PROJECT-main\img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RIPTO_PROJECT-main\img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34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4A" w:rsidRPr="00CD2964" w:rsidRDefault="004A304A" w:rsidP="00CD2964">
      <w:pPr>
        <w:tabs>
          <w:tab w:val="left" w:pos="4295"/>
        </w:tabs>
        <w:rPr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.2.3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 xml:space="preserve">Окно 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статистики</w:t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0A3698" w:rsidP="005540E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4A2D074C" wp14:editId="613DE7AC">
            <wp:extent cx="29908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7666"/>
    <w:rsid w:val="00042868"/>
    <w:rsid w:val="000A3698"/>
    <w:rsid w:val="000B2AD6"/>
    <w:rsid w:val="000F643B"/>
    <w:rsid w:val="00110939"/>
    <w:rsid w:val="00114D28"/>
    <w:rsid w:val="00153DB9"/>
    <w:rsid w:val="0019478C"/>
    <w:rsid w:val="00270E15"/>
    <w:rsid w:val="002C3B18"/>
    <w:rsid w:val="002D5885"/>
    <w:rsid w:val="00364142"/>
    <w:rsid w:val="00385823"/>
    <w:rsid w:val="003D265C"/>
    <w:rsid w:val="003D6D36"/>
    <w:rsid w:val="00407666"/>
    <w:rsid w:val="00450599"/>
    <w:rsid w:val="00466B81"/>
    <w:rsid w:val="004A304A"/>
    <w:rsid w:val="004B20DA"/>
    <w:rsid w:val="004C5368"/>
    <w:rsid w:val="005540E6"/>
    <w:rsid w:val="00573032"/>
    <w:rsid w:val="005D6D41"/>
    <w:rsid w:val="00633765"/>
    <w:rsid w:val="006C1FCB"/>
    <w:rsid w:val="006F4C8D"/>
    <w:rsid w:val="00771838"/>
    <w:rsid w:val="00772C0C"/>
    <w:rsid w:val="007948A0"/>
    <w:rsid w:val="007E0D84"/>
    <w:rsid w:val="007F792C"/>
    <w:rsid w:val="007F7DD9"/>
    <w:rsid w:val="00881C91"/>
    <w:rsid w:val="008B690C"/>
    <w:rsid w:val="008F5972"/>
    <w:rsid w:val="00905DF2"/>
    <w:rsid w:val="00923434"/>
    <w:rsid w:val="0094080A"/>
    <w:rsid w:val="0096404F"/>
    <w:rsid w:val="00980E2A"/>
    <w:rsid w:val="009C1D28"/>
    <w:rsid w:val="00A3178B"/>
    <w:rsid w:val="00A860A1"/>
    <w:rsid w:val="00AE3493"/>
    <w:rsid w:val="00B66A4C"/>
    <w:rsid w:val="00B97A3B"/>
    <w:rsid w:val="00BB031A"/>
    <w:rsid w:val="00BC510C"/>
    <w:rsid w:val="00C23115"/>
    <w:rsid w:val="00C5136E"/>
    <w:rsid w:val="00C525B1"/>
    <w:rsid w:val="00C82C3E"/>
    <w:rsid w:val="00CD2964"/>
    <w:rsid w:val="00CF152F"/>
    <w:rsid w:val="00CF46B2"/>
    <w:rsid w:val="00DC6638"/>
    <w:rsid w:val="00DF1E45"/>
    <w:rsid w:val="00DF29CB"/>
    <w:rsid w:val="00E0016E"/>
    <w:rsid w:val="00E00E8B"/>
    <w:rsid w:val="00E21DB0"/>
    <w:rsid w:val="00E86EA9"/>
    <w:rsid w:val="00EB6EA0"/>
    <w:rsid w:val="00ED1D76"/>
    <w:rsid w:val="00ED1FD4"/>
    <w:rsid w:val="00F521C1"/>
    <w:rsid w:val="00F71DA1"/>
    <w:rsid w:val="00F822CA"/>
    <w:rsid w:val="00F91BFB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BA06C-47B3-4F33-9E47-B6D79B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ythonworld.ru/tipy-dannyx-v-python/fajly-rabota-s-fajlam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world.ru/tipy-dannyx-v-python/bajty-bytes-i-bytearray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5D075-178A-4090-9D10-979ECE93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Влад</cp:lastModifiedBy>
  <cp:revision>49</cp:revision>
  <dcterms:created xsi:type="dcterms:W3CDTF">2020-10-14T17:14:00Z</dcterms:created>
  <dcterms:modified xsi:type="dcterms:W3CDTF">2020-10-31T09:57:00Z</dcterms:modified>
</cp:coreProperties>
</file>