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7CB1" w14:textId="77777777" w:rsidR="008927D1" w:rsidRDefault="008927D1" w:rsidP="008927D1">
      <w:pPr>
        <w:spacing w:after="0"/>
        <w:jc w:val="right"/>
      </w:pPr>
      <w:r>
        <w:rPr>
          <w:rFonts w:ascii="Times New Roman" w:eastAsia="Times New Roman" w:hAnsi="Times New Roman" w:cs="Times New Roman"/>
          <w:b/>
          <w:sz w:val="36"/>
        </w:rPr>
        <w:t xml:space="preserve">DAR ES SALAAM INSITUTE OF TECHNOLOGY </w:t>
      </w:r>
      <w:r>
        <w:rPr>
          <w:rFonts w:ascii="Times New Roman" w:eastAsia="Times New Roman" w:hAnsi="Times New Roman" w:cs="Times New Roman"/>
          <w:sz w:val="28"/>
        </w:rPr>
        <w:t xml:space="preserve"> </w:t>
      </w:r>
    </w:p>
    <w:p w14:paraId="09238671" w14:textId="77777777" w:rsidR="008927D1" w:rsidRDefault="008927D1" w:rsidP="008927D1">
      <w:pPr>
        <w:spacing w:after="61"/>
        <w:ind w:left="724"/>
        <w:jc w:val="center"/>
      </w:pPr>
      <w:r>
        <w:rPr>
          <w:noProof/>
        </w:rPr>
        <w:drawing>
          <wp:inline distT="0" distB="0" distL="0" distR="0" wp14:anchorId="4E4F7991" wp14:editId="59F79162">
            <wp:extent cx="1661922" cy="173672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5"/>
                    <a:stretch>
                      <a:fillRect/>
                    </a:stretch>
                  </pic:blipFill>
                  <pic:spPr>
                    <a:xfrm>
                      <a:off x="0" y="0"/>
                      <a:ext cx="1661922" cy="1736725"/>
                    </a:xfrm>
                    <a:prstGeom prst="rect">
                      <a:avLst/>
                    </a:prstGeom>
                  </pic:spPr>
                </pic:pic>
              </a:graphicData>
            </a:graphic>
          </wp:inline>
        </w:drawing>
      </w:r>
      <w:r>
        <w:rPr>
          <w:rFonts w:ascii="Times New Roman" w:eastAsia="Times New Roman" w:hAnsi="Times New Roman" w:cs="Times New Roman"/>
          <w:sz w:val="28"/>
        </w:rPr>
        <w:t xml:space="preserve">  </w:t>
      </w:r>
    </w:p>
    <w:p w14:paraId="32E9655C" w14:textId="77777777" w:rsidR="008927D1" w:rsidRDefault="008927D1" w:rsidP="008927D1">
      <w:pPr>
        <w:spacing w:after="184"/>
        <w:ind w:left="1930" w:hanging="10"/>
      </w:pPr>
      <w:r>
        <w:rPr>
          <w:rFonts w:ascii="Times New Roman" w:eastAsia="Times New Roman" w:hAnsi="Times New Roman" w:cs="Times New Roman"/>
          <w:b/>
          <w:sz w:val="28"/>
        </w:rPr>
        <w:t xml:space="preserve">DEPARTMENT OF COMPUTER STUDIES </w:t>
      </w:r>
      <w:r>
        <w:rPr>
          <w:rFonts w:ascii="Times New Roman" w:eastAsia="Times New Roman" w:hAnsi="Times New Roman" w:cs="Times New Roman"/>
          <w:sz w:val="28"/>
        </w:rPr>
        <w:t xml:space="preserve"> </w:t>
      </w:r>
    </w:p>
    <w:p w14:paraId="3EE238C3" w14:textId="77777777" w:rsidR="008927D1" w:rsidRDefault="008927D1" w:rsidP="008927D1">
      <w:pPr>
        <w:spacing w:after="184"/>
        <w:ind w:left="1087" w:hanging="10"/>
      </w:pPr>
      <w:r>
        <w:rPr>
          <w:rFonts w:ascii="Times New Roman" w:eastAsia="Times New Roman" w:hAnsi="Times New Roman" w:cs="Times New Roman"/>
          <w:b/>
          <w:sz w:val="28"/>
        </w:rPr>
        <w:t xml:space="preserve">BACHELOR DEGREE IN COMPUTER ENGINEERING </w:t>
      </w:r>
      <w:r>
        <w:rPr>
          <w:rFonts w:ascii="Times New Roman" w:eastAsia="Times New Roman" w:hAnsi="Times New Roman" w:cs="Times New Roman"/>
          <w:sz w:val="28"/>
        </w:rPr>
        <w:t xml:space="preserve"> </w:t>
      </w:r>
    </w:p>
    <w:p w14:paraId="07A86F7A" w14:textId="3566EE45" w:rsidR="008927D1" w:rsidRDefault="008927D1" w:rsidP="008927D1">
      <w:pPr>
        <w:spacing w:after="184"/>
        <w:ind w:left="1299" w:hanging="10"/>
      </w:pPr>
      <w:r>
        <w:rPr>
          <w:rFonts w:ascii="Times New Roman" w:eastAsia="Times New Roman" w:hAnsi="Times New Roman" w:cs="Times New Roman"/>
          <w:b/>
          <w:sz w:val="28"/>
        </w:rPr>
        <w:t xml:space="preserve">MODULE NAME: </w:t>
      </w:r>
      <w:r w:rsidR="00910177">
        <w:rPr>
          <w:rFonts w:ascii="Times New Roman" w:eastAsia="Times New Roman" w:hAnsi="Times New Roman" w:cs="Times New Roman"/>
          <w:b/>
          <w:sz w:val="28"/>
        </w:rPr>
        <w:t>ELECTRONIC COMMERCE</w:t>
      </w:r>
      <w:r>
        <w:rPr>
          <w:rFonts w:ascii="Times New Roman" w:eastAsia="Times New Roman" w:hAnsi="Times New Roman" w:cs="Times New Roman"/>
          <w:sz w:val="28"/>
        </w:rPr>
        <w:t xml:space="preserve"> </w:t>
      </w:r>
    </w:p>
    <w:p w14:paraId="63C95E9B" w14:textId="161CA17F" w:rsidR="008927D1" w:rsidRDefault="008927D1" w:rsidP="008927D1">
      <w:pPr>
        <w:spacing w:after="183"/>
        <w:ind w:left="525" w:right="1" w:hanging="10"/>
        <w:jc w:val="center"/>
      </w:pPr>
      <w:r>
        <w:rPr>
          <w:rFonts w:ascii="Times New Roman" w:eastAsia="Times New Roman" w:hAnsi="Times New Roman" w:cs="Times New Roman"/>
          <w:b/>
          <w:sz w:val="28"/>
        </w:rPr>
        <w:t xml:space="preserve">MODULE CODE: </w:t>
      </w:r>
      <w:r w:rsidR="00910177">
        <w:rPr>
          <w:rFonts w:ascii="Times New Roman" w:eastAsia="Times New Roman" w:hAnsi="Times New Roman" w:cs="Times New Roman"/>
          <w:b/>
          <w:sz w:val="28"/>
        </w:rPr>
        <w:t xml:space="preserve">COU </w:t>
      </w:r>
      <w:r w:rsidR="002C28E8">
        <w:rPr>
          <w:rFonts w:ascii="Times New Roman" w:eastAsia="Times New Roman" w:hAnsi="Times New Roman" w:cs="Times New Roman"/>
          <w:b/>
          <w:sz w:val="28"/>
        </w:rPr>
        <w:t>07408</w:t>
      </w:r>
    </w:p>
    <w:p w14:paraId="3F3F3E7E" w14:textId="77777777" w:rsidR="008927D1" w:rsidRDefault="008927D1" w:rsidP="008927D1">
      <w:pPr>
        <w:spacing w:after="183"/>
        <w:ind w:left="525" w:hanging="10"/>
        <w:jc w:val="center"/>
      </w:pPr>
      <w:r>
        <w:rPr>
          <w:rFonts w:ascii="Times New Roman" w:eastAsia="Times New Roman" w:hAnsi="Times New Roman" w:cs="Times New Roman"/>
          <w:b/>
          <w:sz w:val="28"/>
        </w:rPr>
        <w:t xml:space="preserve">CLASS: BENG24COE-2 </w:t>
      </w:r>
      <w:r>
        <w:rPr>
          <w:rFonts w:ascii="Times New Roman" w:eastAsia="Times New Roman" w:hAnsi="Times New Roman" w:cs="Times New Roman"/>
          <w:sz w:val="28"/>
        </w:rPr>
        <w:t xml:space="preserve"> </w:t>
      </w:r>
    </w:p>
    <w:p w14:paraId="784D4DF9" w14:textId="77777777" w:rsidR="008927D1" w:rsidRDefault="008927D1" w:rsidP="008927D1">
      <w:pPr>
        <w:spacing w:after="0"/>
        <w:ind w:left="525" w:hanging="10"/>
        <w:jc w:val="center"/>
      </w:pPr>
      <w:r>
        <w:rPr>
          <w:rFonts w:ascii="Times New Roman" w:eastAsia="Times New Roman" w:hAnsi="Times New Roman" w:cs="Times New Roman"/>
          <w:b/>
          <w:sz w:val="28"/>
        </w:rPr>
        <w:t xml:space="preserve">GROUP ASSIGNMENT, GROUP 07 </w:t>
      </w:r>
      <w:r>
        <w:rPr>
          <w:rFonts w:ascii="Times New Roman" w:eastAsia="Times New Roman" w:hAnsi="Times New Roman" w:cs="Times New Roman"/>
          <w:sz w:val="28"/>
        </w:rPr>
        <w:t xml:space="preserve"> </w:t>
      </w:r>
    </w:p>
    <w:tbl>
      <w:tblPr>
        <w:tblStyle w:val="TableGrid"/>
        <w:tblW w:w="9242" w:type="dxa"/>
        <w:tblInd w:w="10" w:type="dxa"/>
        <w:tblCellMar>
          <w:top w:w="0" w:type="dxa"/>
          <w:left w:w="130" w:type="dxa"/>
          <w:bottom w:w="0" w:type="dxa"/>
          <w:right w:w="0" w:type="dxa"/>
        </w:tblCellMar>
        <w:tblLook w:val="04A0" w:firstRow="1" w:lastRow="0" w:firstColumn="1" w:lastColumn="0" w:noHBand="0" w:noVBand="1"/>
      </w:tblPr>
      <w:tblGrid>
        <w:gridCol w:w="794"/>
        <w:gridCol w:w="4718"/>
        <w:gridCol w:w="3730"/>
      </w:tblGrid>
      <w:tr w:rsidR="008927D1" w14:paraId="5ADE44CC" w14:textId="77777777" w:rsidTr="00852D0E">
        <w:trPr>
          <w:trHeight w:val="554"/>
        </w:trPr>
        <w:tc>
          <w:tcPr>
            <w:tcW w:w="794" w:type="dxa"/>
            <w:tcBorders>
              <w:top w:val="single" w:sz="4" w:space="0" w:color="000000"/>
              <w:left w:val="single" w:sz="4" w:space="0" w:color="000000"/>
              <w:bottom w:val="single" w:sz="4" w:space="0" w:color="000000"/>
              <w:right w:val="single" w:sz="4" w:space="0" w:color="000000"/>
            </w:tcBorders>
            <w:vAlign w:val="center"/>
          </w:tcPr>
          <w:p w14:paraId="48B5405E" w14:textId="77777777" w:rsidR="008927D1" w:rsidRDefault="008927D1" w:rsidP="00852D0E">
            <w:pPr>
              <w:ind w:left="89"/>
            </w:pPr>
            <w:r>
              <w:rPr>
                <w:rFonts w:ascii="Times New Roman" w:eastAsia="Times New Roman" w:hAnsi="Times New Roman" w:cs="Times New Roman"/>
                <w:b/>
                <w:sz w:val="28"/>
              </w:rPr>
              <w:t xml:space="preserve">SN </w:t>
            </w:r>
            <w:r>
              <w:rPr>
                <w:rFonts w:ascii="Times New Roman" w:eastAsia="Times New Roman" w:hAnsi="Times New Roman" w:cs="Times New Roman"/>
                <w:sz w:val="28"/>
              </w:rPr>
              <w:t xml:space="preserve"> </w:t>
            </w:r>
          </w:p>
        </w:tc>
        <w:tc>
          <w:tcPr>
            <w:tcW w:w="4718" w:type="dxa"/>
            <w:tcBorders>
              <w:top w:val="single" w:sz="4" w:space="0" w:color="000000"/>
              <w:left w:val="single" w:sz="4" w:space="0" w:color="000000"/>
              <w:bottom w:val="single" w:sz="4" w:space="0" w:color="000000"/>
              <w:right w:val="single" w:sz="4" w:space="0" w:color="000000"/>
            </w:tcBorders>
            <w:vAlign w:val="center"/>
          </w:tcPr>
          <w:p w14:paraId="6C733A2D" w14:textId="77777777" w:rsidR="008927D1" w:rsidRDefault="008927D1" w:rsidP="00852D0E">
            <w:pPr>
              <w:ind w:right="135"/>
              <w:jc w:val="center"/>
            </w:pPr>
            <w:r>
              <w:rPr>
                <w:rFonts w:ascii="Times New Roman" w:eastAsia="Times New Roman" w:hAnsi="Times New Roman" w:cs="Times New Roman"/>
                <w:b/>
                <w:sz w:val="28"/>
              </w:rPr>
              <w:t xml:space="preserve">FULL NAMES </w:t>
            </w:r>
            <w:r>
              <w:rPr>
                <w:rFonts w:ascii="Times New Roman" w:eastAsia="Times New Roman" w:hAnsi="Times New Roman" w:cs="Times New Roman"/>
                <w:sz w:val="28"/>
              </w:rPr>
              <w:t xml:space="preserve"> </w:t>
            </w:r>
          </w:p>
        </w:tc>
        <w:tc>
          <w:tcPr>
            <w:tcW w:w="3730" w:type="dxa"/>
            <w:tcBorders>
              <w:top w:val="single" w:sz="4" w:space="0" w:color="000000"/>
              <w:left w:val="single" w:sz="4" w:space="0" w:color="000000"/>
              <w:bottom w:val="single" w:sz="4" w:space="0" w:color="000000"/>
              <w:right w:val="single" w:sz="4" w:space="0" w:color="000000"/>
            </w:tcBorders>
            <w:vAlign w:val="center"/>
          </w:tcPr>
          <w:p w14:paraId="1B8BBCFF" w14:textId="77777777" w:rsidR="008927D1" w:rsidRDefault="008927D1" w:rsidP="00852D0E">
            <w:pPr>
              <w:jc w:val="both"/>
            </w:pPr>
            <w:r>
              <w:rPr>
                <w:rFonts w:ascii="Times New Roman" w:eastAsia="Times New Roman" w:hAnsi="Times New Roman" w:cs="Times New Roman"/>
                <w:b/>
                <w:sz w:val="28"/>
              </w:rPr>
              <w:t xml:space="preserve">REGISTRATION NUMBER </w:t>
            </w:r>
            <w:r>
              <w:rPr>
                <w:rFonts w:ascii="Times New Roman" w:eastAsia="Times New Roman" w:hAnsi="Times New Roman" w:cs="Times New Roman"/>
                <w:sz w:val="28"/>
              </w:rPr>
              <w:t xml:space="preserve"> </w:t>
            </w:r>
          </w:p>
        </w:tc>
      </w:tr>
      <w:tr w:rsidR="008927D1" w14:paraId="54C90BB2" w14:textId="77777777" w:rsidTr="00852D0E">
        <w:trPr>
          <w:trHeight w:val="557"/>
        </w:trPr>
        <w:tc>
          <w:tcPr>
            <w:tcW w:w="794" w:type="dxa"/>
            <w:tcBorders>
              <w:top w:val="single" w:sz="4" w:space="0" w:color="000000"/>
              <w:left w:val="single" w:sz="4" w:space="0" w:color="000000"/>
              <w:bottom w:val="single" w:sz="4" w:space="0" w:color="000000"/>
              <w:right w:val="single" w:sz="4" w:space="0" w:color="000000"/>
            </w:tcBorders>
            <w:vAlign w:val="center"/>
          </w:tcPr>
          <w:p w14:paraId="1C022EDD" w14:textId="77777777" w:rsidR="008927D1" w:rsidRDefault="008927D1" w:rsidP="00852D0E">
            <w:pPr>
              <w:ind w:right="136"/>
              <w:jc w:val="center"/>
            </w:pPr>
            <w:r>
              <w:rPr>
                <w:rFonts w:ascii="Times New Roman" w:eastAsia="Times New Roman" w:hAnsi="Times New Roman" w:cs="Times New Roman"/>
                <w:sz w:val="28"/>
              </w:rPr>
              <w:t xml:space="preserve">1  </w:t>
            </w:r>
          </w:p>
        </w:tc>
        <w:tc>
          <w:tcPr>
            <w:tcW w:w="4718" w:type="dxa"/>
            <w:tcBorders>
              <w:top w:val="single" w:sz="4" w:space="0" w:color="000000"/>
              <w:left w:val="single" w:sz="4" w:space="0" w:color="000000"/>
              <w:bottom w:val="single" w:sz="4" w:space="0" w:color="000000"/>
              <w:right w:val="single" w:sz="4" w:space="0" w:color="000000"/>
            </w:tcBorders>
            <w:vAlign w:val="center"/>
          </w:tcPr>
          <w:p w14:paraId="1ACC8537" w14:textId="77777777" w:rsidR="008927D1" w:rsidRDefault="008927D1" w:rsidP="00852D0E">
            <w:pPr>
              <w:ind w:right="106"/>
              <w:jc w:val="center"/>
            </w:pPr>
            <w:r>
              <w:rPr>
                <w:rFonts w:ascii="Times New Roman" w:eastAsia="Times New Roman" w:hAnsi="Times New Roman" w:cs="Times New Roman"/>
                <w:sz w:val="28"/>
              </w:rPr>
              <w:t xml:space="preserve">AMINA PAULO KAYANDA   </w:t>
            </w:r>
          </w:p>
        </w:tc>
        <w:tc>
          <w:tcPr>
            <w:tcW w:w="3730" w:type="dxa"/>
            <w:tcBorders>
              <w:top w:val="single" w:sz="4" w:space="0" w:color="000000"/>
              <w:left w:val="single" w:sz="4" w:space="0" w:color="000000"/>
              <w:bottom w:val="single" w:sz="4" w:space="0" w:color="000000"/>
              <w:right w:val="single" w:sz="4" w:space="0" w:color="000000"/>
            </w:tcBorders>
            <w:vAlign w:val="center"/>
          </w:tcPr>
          <w:p w14:paraId="331F59E9" w14:textId="77777777" w:rsidR="008927D1" w:rsidRDefault="008927D1" w:rsidP="00852D0E">
            <w:pPr>
              <w:ind w:right="135"/>
              <w:jc w:val="center"/>
            </w:pPr>
            <w:r>
              <w:rPr>
                <w:rFonts w:ascii="Times New Roman" w:eastAsia="Times New Roman" w:hAnsi="Times New Roman" w:cs="Times New Roman"/>
                <w:sz w:val="28"/>
              </w:rPr>
              <w:t xml:space="preserve">240242408110  </w:t>
            </w:r>
          </w:p>
        </w:tc>
      </w:tr>
      <w:tr w:rsidR="008927D1" w14:paraId="0BA8350A" w14:textId="77777777" w:rsidTr="00852D0E">
        <w:trPr>
          <w:trHeight w:val="557"/>
        </w:trPr>
        <w:tc>
          <w:tcPr>
            <w:tcW w:w="794" w:type="dxa"/>
            <w:tcBorders>
              <w:top w:val="single" w:sz="4" w:space="0" w:color="000000"/>
              <w:left w:val="single" w:sz="4" w:space="0" w:color="000000"/>
              <w:bottom w:val="single" w:sz="4" w:space="0" w:color="000000"/>
              <w:right w:val="single" w:sz="4" w:space="0" w:color="000000"/>
            </w:tcBorders>
            <w:vAlign w:val="center"/>
          </w:tcPr>
          <w:p w14:paraId="3FD29384" w14:textId="77777777" w:rsidR="008927D1" w:rsidRDefault="008927D1" w:rsidP="00852D0E">
            <w:pPr>
              <w:ind w:right="136"/>
              <w:jc w:val="center"/>
            </w:pPr>
            <w:r>
              <w:rPr>
                <w:rFonts w:ascii="Times New Roman" w:eastAsia="Times New Roman" w:hAnsi="Times New Roman" w:cs="Times New Roman"/>
                <w:sz w:val="28"/>
              </w:rPr>
              <w:t xml:space="preserve">2 </w:t>
            </w:r>
          </w:p>
        </w:tc>
        <w:tc>
          <w:tcPr>
            <w:tcW w:w="4718" w:type="dxa"/>
            <w:tcBorders>
              <w:top w:val="single" w:sz="4" w:space="0" w:color="000000"/>
              <w:left w:val="single" w:sz="4" w:space="0" w:color="000000"/>
              <w:bottom w:val="single" w:sz="4" w:space="0" w:color="000000"/>
              <w:right w:val="single" w:sz="4" w:space="0" w:color="000000"/>
            </w:tcBorders>
            <w:vAlign w:val="center"/>
          </w:tcPr>
          <w:p w14:paraId="0C71FF5B" w14:textId="77777777" w:rsidR="008927D1" w:rsidRDefault="008927D1" w:rsidP="00852D0E">
            <w:pPr>
              <w:ind w:right="136"/>
              <w:jc w:val="center"/>
            </w:pPr>
            <w:r>
              <w:rPr>
                <w:rFonts w:ascii="Times New Roman" w:eastAsia="Times New Roman" w:hAnsi="Times New Roman" w:cs="Times New Roman"/>
                <w:sz w:val="28"/>
              </w:rPr>
              <w:t xml:space="preserve">DEBORA TIMOTHEO MMBUJI  </w:t>
            </w:r>
          </w:p>
        </w:tc>
        <w:tc>
          <w:tcPr>
            <w:tcW w:w="3730" w:type="dxa"/>
            <w:tcBorders>
              <w:top w:val="single" w:sz="4" w:space="0" w:color="000000"/>
              <w:left w:val="single" w:sz="4" w:space="0" w:color="000000"/>
              <w:bottom w:val="single" w:sz="4" w:space="0" w:color="000000"/>
              <w:right w:val="single" w:sz="4" w:space="0" w:color="000000"/>
            </w:tcBorders>
            <w:vAlign w:val="center"/>
          </w:tcPr>
          <w:p w14:paraId="0C5DF5B7" w14:textId="77777777" w:rsidR="008927D1" w:rsidRDefault="008927D1" w:rsidP="00852D0E">
            <w:pPr>
              <w:ind w:right="135"/>
              <w:jc w:val="center"/>
            </w:pPr>
            <w:r>
              <w:rPr>
                <w:rFonts w:ascii="Times New Roman" w:eastAsia="Times New Roman" w:hAnsi="Times New Roman" w:cs="Times New Roman"/>
                <w:sz w:val="28"/>
              </w:rPr>
              <w:t xml:space="preserve">240242401446  </w:t>
            </w:r>
          </w:p>
        </w:tc>
      </w:tr>
      <w:tr w:rsidR="008927D1" w14:paraId="4B5B409C" w14:textId="77777777" w:rsidTr="00852D0E">
        <w:trPr>
          <w:trHeight w:val="557"/>
        </w:trPr>
        <w:tc>
          <w:tcPr>
            <w:tcW w:w="794" w:type="dxa"/>
            <w:tcBorders>
              <w:top w:val="single" w:sz="4" w:space="0" w:color="000000"/>
              <w:left w:val="single" w:sz="4" w:space="0" w:color="000000"/>
              <w:bottom w:val="single" w:sz="4" w:space="0" w:color="000000"/>
              <w:right w:val="single" w:sz="4" w:space="0" w:color="000000"/>
            </w:tcBorders>
            <w:vAlign w:val="center"/>
          </w:tcPr>
          <w:p w14:paraId="4F078604" w14:textId="77777777" w:rsidR="008927D1" w:rsidRDefault="008927D1" w:rsidP="00852D0E">
            <w:pPr>
              <w:ind w:right="136"/>
              <w:jc w:val="center"/>
            </w:pPr>
            <w:r>
              <w:rPr>
                <w:rFonts w:ascii="Times New Roman" w:eastAsia="Times New Roman" w:hAnsi="Times New Roman" w:cs="Times New Roman"/>
                <w:sz w:val="28"/>
              </w:rPr>
              <w:t xml:space="preserve">3 </w:t>
            </w:r>
          </w:p>
        </w:tc>
        <w:tc>
          <w:tcPr>
            <w:tcW w:w="4718" w:type="dxa"/>
            <w:tcBorders>
              <w:top w:val="single" w:sz="4" w:space="0" w:color="000000"/>
              <w:left w:val="single" w:sz="4" w:space="0" w:color="000000"/>
              <w:bottom w:val="single" w:sz="4" w:space="0" w:color="000000"/>
              <w:right w:val="single" w:sz="4" w:space="0" w:color="000000"/>
            </w:tcBorders>
            <w:vAlign w:val="center"/>
          </w:tcPr>
          <w:p w14:paraId="6EAD28EF" w14:textId="77777777" w:rsidR="008927D1" w:rsidRDefault="008927D1" w:rsidP="00852D0E">
            <w:pPr>
              <w:ind w:right="105"/>
              <w:jc w:val="center"/>
            </w:pPr>
            <w:r>
              <w:rPr>
                <w:rFonts w:ascii="Times New Roman" w:eastAsia="Times New Roman" w:hAnsi="Times New Roman" w:cs="Times New Roman"/>
                <w:sz w:val="28"/>
              </w:rPr>
              <w:t xml:space="preserve">EMMANUEL KAIGA ANDREA   </w:t>
            </w:r>
          </w:p>
        </w:tc>
        <w:tc>
          <w:tcPr>
            <w:tcW w:w="3730" w:type="dxa"/>
            <w:tcBorders>
              <w:top w:val="single" w:sz="4" w:space="0" w:color="000000"/>
              <w:left w:val="single" w:sz="4" w:space="0" w:color="000000"/>
              <w:bottom w:val="single" w:sz="4" w:space="0" w:color="000000"/>
              <w:right w:val="single" w:sz="4" w:space="0" w:color="000000"/>
            </w:tcBorders>
            <w:vAlign w:val="center"/>
          </w:tcPr>
          <w:p w14:paraId="04083EBB" w14:textId="77777777" w:rsidR="008927D1" w:rsidRDefault="008927D1" w:rsidP="00852D0E">
            <w:pPr>
              <w:ind w:right="135"/>
              <w:jc w:val="center"/>
            </w:pPr>
            <w:r>
              <w:rPr>
                <w:rFonts w:ascii="Times New Roman" w:eastAsia="Times New Roman" w:hAnsi="Times New Roman" w:cs="Times New Roman"/>
                <w:sz w:val="28"/>
              </w:rPr>
              <w:t xml:space="preserve">240242437671  </w:t>
            </w:r>
          </w:p>
        </w:tc>
      </w:tr>
      <w:tr w:rsidR="008927D1" w14:paraId="4003C853" w14:textId="77777777" w:rsidTr="00852D0E">
        <w:trPr>
          <w:trHeight w:val="554"/>
        </w:trPr>
        <w:tc>
          <w:tcPr>
            <w:tcW w:w="794" w:type="dxa"/>
            <w:tcBorders>
              <w:top w:val="single" w:sz="4" w:space="0" w:color="000000"/>
              <w:left w:val="single" w:sz="4" w:space="0" w:color="000000"/>
              <w:bottom w:val="single" w:sz="4" w:space="0" w:color="000000"/>
              <w:right w:val="single" w:sz="4" w:space="0" w:color="000000"/>
            </w:tcBorders>
            <w:vAlign w:val="center"/>
          </w:tcPr>
          <w:p w14:paraId="06CA6EC0" w14:textId="77777777" w:rsidR="008927D1" w:rsidRDefault="008927D1" w:rsidP="00852D0E">
            <w:pPr>
              <w:ind w:right="136"/>
              <w:jc w:val="center"/>
            </w:pPr>
            <w:r>
              <w:rPr>
                <w:rFonts w:ascii="Times New Roman" w:eastAsia="Times New Roman" w:hAnsi="Times New Roman" w:cs="Times New Roman"/>
                <w:sz w:val="28"/>
              </w:rPr>
              <w:t xml:space="preserve">4  </w:t>
            </w:r>
          </w:p>
        </w:tc>
        <w:tc>
          <w:tcPr>
            <w:tcW w:w="4718" w:type="dxa"/>
            <w:tcBorders>
              <w:top w:val="single" w:sz="4" w:space="0" w:color="000000"/>
              <w:left w:val="single" w:sz="4" w:space="0" w:color="000000"/>
              <w:bottom w:val="single" w:sz="4" w:space="0" w:color="000000"/>
              <w:right w:val="single" w:sz="4" w:space="0" w:color="000000"/>
            </w:tcBorders>
            <w:vAlign w:val="center"/>
          </w:tcPr>
          <w:p w14:paraId="1F077991" w14:textId="77777777" w:rsidR="008927D1" w:rsidRDefault="008927D1" w:rsidP="00852D0E">
            <w:pPr>
              <w:ind w:right="132"/>
              <w:jc w:val="center"/>
            </w:pPr>
            <w:r>
              <w:rPr>
                <w:rFonts w:ascii="Times New Roman" w:eastAsia="Times New Roman" w:hAnsi="Times New Roman" w:cs="Times New Roman"/>
                <w:sz w:val="28"/>
              </w:rPr>
              <w:t xml:space="preserve">FAUSTER JACOB BWISO   </w:t>
            </w:r>
          </w:p>
        </w:tc>
        <w:tc>
          <w:tcPr>
            <w:tcW w:w="3730" w:type="dxa"/>
            <w:tcBorders>
              <w:top w:val="single" w:sz="4" w:space="0" w:color="000000"/>
              <w:left w:val="single" w:sz="4" w:space="0" w:color="000000"/>
              <w:bottom w:val="single" w:sz="4" w:space="0" w:color="000000"/>
              <w:right w:val="single" w:sz="4" w:space="0" w:color="000000"/>
            </w:tcBorders>
            <w:vAlign w:val="center"/>
          </w:tcPr>
          <w:p w14:paraId="7CCF83E4" w14:textId="77777777" w:rsidR="008927D1" w:rsidRDefault="008927D1" w:rsidP="00852D0E">
            <w:pPr>
              <w:ind w:right="135"/>
              <w:jc w:val="center"/>
            </w:pPr>
            <w:r>
              <w:rPr>
                <w:rFonts w:ascii="Times New Roman" w:eastAsia="Times New Roman" w:hAnsi="Times New Roman" w:cs="Times New Roman"/>
                <w:sz w:val="28"/>
              </w:rPr>
              <w:t xml:space="preserve">240242448660  </w:t>
            </w:r>
          </w:p>
        </w:tc>
      </w:tr>
      <w:tr w:rsidR="008927D1" w14:paraId="1B8FAA3F" w14:textId="77777777" w:rsidTr="00852D0E">
        <w:trPr>
          <w:trHeight w:val="557"/>
        </w:trPr>
        <w:tc>
          <w:tcPr>
            <w:tcW w:w="794" w:type="dxa"/>
            <w:tcBorders>
              <w:top w:val="single" w:sz="4" w:space="0" w:color="000000"/>
              <w:left w:val="single" w:sz="4" w:space="0" w:color="000000"/>
              <w:bottom w:val="single" w:sz="4" w:space="0" w:color="000000"/>
              <w:right w:val="single" w:sz="4" w:space="0" w:color="000000"/>
            </w:tcBorders>
            <w:vAlign w:val="center"/>
          </w:tcPr>
          <w:p w14:paraId="6C28F3CA" w14:textId="77777777" w:rsidR="008927D1" w:rsidRDefault="008927D1" w:rsidP="00852D0E">
            <w:pPr>
              <w:ind w:right="136"/>
              <w:jc w:val="center"/>
            </w:pPr>
            <w:r>
              <w:rPr>
                <w:rFonts w:ascii="Times New Roman" w:eastAsia="Times New Roman" w:hAnsi="Times New Roman" w:cs="Times New Roman"/>
                <w:sz w:val="28"/>
              </w:rPr>
              <w:t xml:space="preserve">5  </w:t>
            </w:r>
          </w:p>
        </w:tc>
        <w:tc>
          <w:tcPr>
            <w:tcW w:w="4718" w:type="dxa"/>
            <w:tcBorders>
              <w:top w:val="single" w:sz="4" w:space="0" w:color="000000"/>
              <w:left w:val="single" w:sz="4" w:space="0" w:color="000000"/>
              <w:bottom w:val="single" w:sz="4" w:space="0" w:color="000000"/>
              <w:right w:val="single" w:sz="4" w:space="0" w:color="000000"/>
            </w:tcBorders>
            <w:vAlign w:val="center"/>
          </w:tcPr>
          <w:p w14:paraId="7A1D6BD7" w14:textId="77777777" w:rsidR="008927D1" w:rsidRDefault="008927D1" w:rsidP="00852D0E">
            <w:pPr>
              <w:ind w:right="134"/>
              <w:jc w:val="center"/>
            </w:pPr>
            <w:r>
              <w:rPr>
                <w:rFonts w:ascii="Times New Roman" w:eastAsia="Times New Roman" w:hAnsi="Times New Roman" w:cs="Times New Roman"/>
                <w:sz w:val="28"/>
              </w:rPr>
              <w:t xml:space="preserve">OLIVER FELIX NGOWI  </w:t>
            </w:r>
          </w:p>
        </w:tc>
        <w:tc>
          <w:tcPr>
            <w:tcW w:w="3730" w:type="dxa"/>
            <w:tcBorders>
              <w:top w:val="single" w:sz="4" w:space="0" w:color="000000"/>
              <w:left w:val="single" w:sz="4" w:space="0" w:color="000000"/>
              <w:bottom w:val="single" w:sz="4" w:space="0" w:color="000000"/>
              <w:right w:val="single" w:sz="4" w:space="0" w:color="000000"/>
            </w:tcBorders>
            <w:vAlign w:val="center"/>
          </w:tcPr>
          <w:p w14:paraId="55BF00D4" w14:textId="77777777" w:rsidR="008927D1" w:rsidRDefault="008927D1" w:rsidP="00852D0E">
            <w:pPr>
              <w:ind w:right="135"/>
              <w:jc w:val="center"/>
            </w:pPr>
            <w:r>
              <w:rPr>
                <w:rFonts w:ascii="Times New Roman" w:eastAsia="Times New Roman" w:hAnsi="Times New Roman" w:cs="Times New Roman"/>
                <w:sz w:val="28"/>
              </w:rPr>
              <w:t xml:space="preserve">240242439008  </w:t>
            </w:r>
          </w:p>
        </w:tc>
      </w:tr>
      <w:tr w:rsidR="008927D1" w14:paraId="29E1DC73" w14:textId="77777777" w:rsidTr="00852D0E">
        <w:trPr>
          <w:trHeight w:val="569"/>
        </w:trPr>
        <w:tc>
          <w:tcPr>
            <w:tcW w:w="794" w:type="dxa"/>
            <w:tcBorders>
              <w:top w:val="single" w:sz="4" w:space="0" w:color="000000"/>
              <w:left w:val="single" w:sz="4" w:space="0" w:color="000000"/>
              <w:bottom w:val="single" w:sz="4" w:space="0" w:color="000000"/>
              <w:right w:val="single" w:sz="4" w:space="0" w:color="000000"/>
            </w:tcBorders>
            <w:vAlign w:val="center"/>
          </w:tcPr>
          <w:p w14:paraId="7182F592" w14:textId="77777777" w:rsidR="008927D1" w:rsidRDefault="008927D1" w:rsidP="00852D0E">
            <w:pPr>
              <w:ind w:right="136"/>
              <w:jc w:val="center"/>
            </w:pPr>
            <w:r>
              <w:rPr>
                <w:rFonts w:ascii="Times New Roman" w:eastAsia="Times New Roman" w:hAnsi="Times New Roman" w:cs="Times New Roman"/>
                <w:sz w:val="28"/>
              </w:rPr>
              <w:t xml:space="preserve">6  </w:t>
            </w:r>
          </w:p>
        </w:tc>
        <w:tc>
          <w:tcPr>
            <w:tcW w:w="4718" w:type="dxa"/>
            <w:tcBorders>
              <w:top w:val="single" w:sz="4" w:space="0" w:color="000000"/>
              <w:left w:val="single" w:sz="4" w:space="0" w:color="000000"/>
              <w:bottom w:val="single" w:sz="4" w:space="0" w:color="000000"/>
              <w:right w:val="single" w:sz="4" w:space="0" w:color="000000"/>
            </w:tcBorders>
            <w:vAlign w:val="center"/>
          </w:tcPr>
          <w:p w14:paraId="4813D534" w14:textId="77777777" w:rsidR="008927D1" w:rsidRDefault="008927D1" w:rsidP="00852D0E">
            <w:pPr>
              <w:ind w:right="103"/>
              <w:jc w:val="center"/>
            </w:pPr>
            <w:r>
              <w:rPr>
                <w:rFonts w:ascii="Times New Roman" w:eastAsia="Times New Roman" w:hAnsi="Times New Roman" w:cs="Times New Roman"/>
                <w:sz w:val="28"/>
              </w:rPr>
              <w:t xml:space="preserve">REBECA ONESPHO SEDEKIA   </w:t>
            </w:r>
          </w:p>
        </w:tc>
        <w:tc>
          <w:tcPr>
            <w:tcW w:w="3730" w:type="dxa"/>
            <w:tcBorders>
              <w:top w:val="single" w:sz="4" w:space="0" w:color="000000"/>
              <w:left w:val="single" w:sz="4" w:space="0" w:color="000000"/>
              <w:bottom w:val="single" w:sz="4" w:space="0" w:color="000000"/>
              <w:right w:val="single" w:sz="4" w:space="0" w:color="000000"/>
            </w:tcBorders>
            <w:vAlign w:val="center"/>
          </w:tcPr>
          <w:p w14:paraId="3BE70CC6" w14:textId="77777777" w:rsidR="008927D1" w:rsidRDefault="008927D1" w:rsidP="00852D0E">
            <w:pPr>
              <w:ind w:right="135"/>
              <w:jc w:val="center"/>
            </w:pPr>
            <w:r>
              <w:rPr>
                <w:rFonts w:ascii="Times New Roman" w:eastAsia="Times New Roman" w:hAnsi="Times New Roman" w:cs="Times New Roman"/>
                <w:sz w:val="28"/>
              </w:rPr>
              <w:t xml:space="preserve">240242455194  </w:t>
            </w:r>
          </w:p>
        </w:tc>
      </w:tr>
      <w:tr w:rsidR="008927D1" w14:paraId="70182854" w14:textId="77777777" w:rsidTr="00852D0E">
        <w:trPr>
          <w:trHeight w:val="560"/>
        </w:trPr>
        <w:tc>
          <w:tcPr>
            <w:tcW w:w="794" w:type="dxa"/>
            <w:tcBorders>
              <w:top w:val="single" w:sz="4" w:space="0" w:color="000000"/>
              <w:left w:val="single" w:sz="4" w:space="0" w:color="000000"/>
              <w:bottom w:val="single" w:sz="4" w:space="0" w:color="000000"/>
              <w:right w:val="single" w:sz="4" w:space="0" w:color="000000"/>
            </w:tcBorders>
            <w:vAlign w:val="center"/>
          </w:tcPr>
          <w:p w14:paraId="58D2FD6B" w14:textId="77777777" w:rsidR="008927D1" w:rsidRDefault="008927D1" w:rsidP="00852D0E">
            <w:pPr>
              <w:ind w:right="136"/>
              <w:jc w:val="center"/>
            </w:pPr>
            <w:r>
              <w:rPr>
                <w:rFonts w:ascii="Times New Roman" w:eastAsia="Times New Roman" w:hAnsi="Times New Roman" w:cs="Times New Roman"/>
                <w:sz w:val="28"/>
              </w:rPr>
              <w:t xml:space="preserve">7  </w:t>
            </w:r>
          </w:p>
        </w:tc>
        <w:tc>
          <w:tcPr>
            <w:tcW w:w="4718" w:type="dxa"/>
            <w:tcBorders>
              <w:top w:val="single" w:sz="4" w:space="0" w:color="000000"/>
              <w:left w:val="single" w:sz="4" w:space="0" w:color="000000"/>
              <w:bottom w:val="single" w:sz="4" w:space="0" w:color="000000"/>
              <w:right w:val="single" w:sz="4" w:space="0" w:color="000000"/>
            </w:tcBorders>
            <w:vAlign w:val="center"/>
          </w:tcPr>
          <w:p w14:paraId="3150E350" w14:textId="77777777" w:rsidR="008927D1" w:rsidRDefault="008927D1" w:rsidP="00852D0E">
            <w:pPr>
              <w:ind w:right="122"/>
              <w:jc w:val="center"/>
            </w:pPr>
            <w:r>
              <w:rPr>
                <w:rFonts w:ascii="Times New Roman" w:eastAsia="Times New Roman" w:hAnsi="Times New Roman" w:cs="Times New Roman"/>
                <w:sz w:val="28"/>
              </w:rPr>
              <w:t xml:space="preserve">REHEMA ADAMU CHAULA  </w:t>
            </w:r>
          </w:p>
        </w:tc>
        <w:tc>
          <w:tcPr>
            <w:tcW w:w="3730" w:type="dxa"/>
            <w:tcBorders>
              <w:top w:val="single" w:sz="4" w:space="0" w:color="000000"/>
              <w:left w:val="single" w:sz="4" w:space="0" w:color="000000"/>
              <w:bottom w:val="single" w:sz="4" w:space="0" w:color="000000"/>
              <w:right w:val="single" w:sz="4" w:space="0" w:color="000000"/>
            </w:tcBorders>
            <w:vAlign w:val="center"/>
          </w:tcPr>
          <w:p w14:paraId="072D4E0E" w14:textId="77777777" w:rsidR="008927D1" w:rsidRDefault="008927D1" w:rsidP="00852D0E">
            <w:pPr>
              <w:ind w:right="135"/>
              <w:jc w:val="center"/>
            </w:pPr>
            <w:r>
              <w:rPr>
                <w:rFonts w:ascii="Times New Roman" w:eastAsia="Times New Roman" w:hAnsi="Times New Roman" w:cs="Times New Roman"/>
                <w:sz w:val="28"/>
              </w:rPr>
              <w:t xml:space="preserve">240242477784  </w:t>
            </w:r>
          </w:p>
        </w:tc>
      </w:tr>
      <w:tr w:rsidR="008927D1" w14:paraId="6097A7B6" w14:textId="77777777" w:rsidTr="00852D0E">
        <w:trPr>
          <w:trHeight w:val="554"/>
        </w:trPr>
        <w:tc>
          <w:tcPr>
            <w:tcW w:w="794" w:type="dxa"/>
            <w:tcBorders>
              <w:top w:val="single" w:sz="4" w:space="0" w:color="000000"/>
              <w:left w:val="single" w:sz="4" w:space="0" w:color="000000"/>
              <w:bottom w:val="single" w:sz="4" w:space="0" w:color="000000"/>
              <w:right w:val="single" w:sz="4" w:space="0" w:color="000000"/>
            </w:tcBorders>
            <w:vAlign w:val="center"/>
          </w:tcPr>
          <w:p w14:paraId="69D01606" w14:textId="77777777" w:rsidR="008927D1" w:rsidRDefault="008927D1" w:rsidP="00852D0E">
            <w:pPr>
              <w:ind w:right="136"/>
              <w:jc w:val="center"/>
            </w:pPr>
            <w:r>
              <w:rPr>
                <w:rFonts w:ascii="Times New Roman" w:eastAsia="Times New Roman" w:hAnsi="Times New Roman" w:cs="Times New Roman"/>
                <w:sz w:val="28"/>
              </w:rPr>
              <w:t xml:space="preserve">8  </w:t>
            </w:r>
          </w:p>
        </w:tc>
        <w:tc>
          <w:tcPr>
            <w:tcW w:w="4718" w:type="dxa"/>
            <w:tcBorders>
              <w:top w:val="single" w:sz="4" w:space="0" w:color="000000"/>
              <w:left w:val="single" w:sz="4" w:space="0" w:color="000000"/>
              <w:bottom w:val="single" w:sz="4" w:space="0" w:color="000000"/>
              <w:right w:val="single" w:sz="4" w:space="0" w:color="000000"/>
            </w:tcBorders>
            <w:vAlign w:val="center"/>
          </w:tcPr>
          <w:p w14:paraId="6EE9D997" w14:textId="77777777" w:rsidR="008927D1" w:rsidRDefault="008927D1" w:rsidP="00852D0E">
            <w:pPr>
              <w:ind w:right="132"/>
              <w:jc w:val="center"/>
            </w:pPr>
            <w:r>
              <w:rPr>
                <w:rFonts w:ascii="Times New Roman" w:eastAsia="Times New Roman" w:hAnsi="Times New Roman" w:cs="Times New Roman"/>
                <w:sz w:val="28"/>
              </w:rPr>
              <w:t xml:space="preserve">SHEMSA NASSOR AMIN  </w:t>
            </w:r>
          </w:p>
        </w:tc>
        <w:tc>
          <w:tcPr>
            <w:tcW w:w="3730" w:type="dxa"/>
            <w:tcBorders>
              <w:top w:val="single" w:sz="4" w:space="0" w:color="000000"/>
              <w:left w:val="single" w:sz="4" w:space="0" w:color="000000"/>
              <w:bottom w:val="single" w:sz="4" w:space="0" w:color="000000"/>
              <w:right w:val="single" w:sz="4" w:space="0" w:color="000000"/>
            </w:tcBorders>
            <w:vAlign w:val="center"/>
          </w:tcPr>
          <w:p w14:paraId="1C4D67E6" w14:textId="77777777" w:rsidR="008927D1" w:rsidRDefault="008927D1" w:rsidP="00852D0E">
            <w:pPr>
              <w:ind w:right="135"/>
              <w:jc w:val="center"/>
            </w:pPr>
            <w:r>
              <w:rPr>
                <w:rFonts w:ascii="Times New Roman" w:eastAsia="Times New Roman" w:hAnsi="Times New Roman" w:cs="Times New Roman"/>
                <w:sz w:val="28"/>
              </w:rPr>
              <w:t xml:space="preserve">240242454734  </w:t>
            </w:r>
          </w:p>
        </w:tc>
      </w:tr>
      <w:tr w:rsidR="008927D1" w14:paraId="1AB98E51" w14:textId="77777777" w:rsidTr="00852D0E">
        <w:trPr>
          <w:trHeight w:val="557"/>
        </w:trPr>
        <w:tc>
          <w:tcPr>
            <w:tcW w:w="794" w:type="dxa"/>
            <w:tcBorders>
              <w:top w:val="single" w:sz="4" w:space="0" w:color="000000"/>
              <w:left w:val="single" w:sz="4" w:space="0" w:color="000000"/>
              <w:bottom w:val="single" w:sz="4" w:space="0" w:color="000000"/>
              <w:right w:val="single" w:sz="4" w:space="0" w:color="000000"/>
            </w:tcBorders>
            <w:vAlign w:val="center"/>
          </w:tcPr>
          <w:p w14:paraId="3509E40F" w14:textId="77777777" w:rsidR="008927D1" w:rsidRDefault="008927D1" w:rsidP="00852D0E">
            <w:pPr>
              <w:ind w:right="133"/>
              <w:jc w:val="center"/>
            </w:pPr>
            <w:r>
              <w:rPr>
                <w:rFonts w:ascii="Times New Roman" w:eastAsia="Times New Roman" w:hAnsi="Times New Roman" w:cs="Times New Roman"/>
                <w:sz w:val="28"/>
              </w:rPr>
              <w:t xml:space="preserve">9  </w:t>
            </w:r>
          </w:p>
        </w:tc>
        <w:tc>
          <w:tcPr>
            <w:tcW w:w="4718" w:type="dxa"/>
            <w:tcBorders>
              <w:top w:val="single" w:sz="4" w:space="0" w:color="000000"/>
              <w:left w:val="single" w:sz="4" w:space="0" w:color="000000"/>
              <w:bottom w:val="single" w:sz="4" w:space="0" w:color="000000"/>
              <w:right w:val="single" w:sz="4" w:space="0" w:color="000000"/>
            </w:tcBorders>
            <w:vAlign w:val="center"/>
          </w:tcPr>
          <w:p w14:paraId="577EDF5A" w14:textId="77777777" w:rsidR="008927D1" w:rsidRDefault="008927D1" w:rsidP="00852D0E">
            <w:pPr>
              <w:ind w:right="134"/>
              <w:jc w:val="center"/>
            </w:pPr>
            <w:r>
              <w:rPr>
                <w:rFonts w:ascii="Times New Roman" w:eastAsia="Times New Roman" w:hAnsi="Times New Roman" w:cs="Times New Roman"/>
                <w:sz w:val="28"/>
              </w:rPr>
              <w:t xml:space="preserve">WITNESS PETER MAPANDE   </w:t>
            </w:r>
          </w:p>
        </w:tc>
        <w:tc>
          <w:tcPr>
            <w:tcW w:w="3730" w:type="dxa"/>
            <w:tcBorders>
              <w:top w:val="single" w:sz="4" w:space="0" w:color="000000"/>
              <w:left w:val="single" w:sz="4" w:space="0" w:color="000000"/>
              <w:bottom w:val="single" w:sz="4" w:space="0" w:color="000000"/>
              <w:right w:val="single" w:sz="4" w:space="0" w:color="000000"/>
            </w:tcBorders>
            <w:vAlign w:val="center"/>
          </w:tcPr>
          <w:p w14:paraId="394B599C" w14:textId="77777777" w:rsidR="008927D1" w:rsidRDefault="008927D1" w:rsidP="00852D0E">
            <w:pPr>
              <w:ind w:right="135"/>
              <w:jc w:val="center"/>
            </w:pPr>
            <w:r>
              <w:rPr>
                <w:rFonts w:ascii="Times New Roman" w:eastAsia="Times New Roman" w:hAnsi="Times New Roman" w:cs="Times New Roman"/>
                <w:sz w:val="28"/>
              </w:rPr>
              <w:t xml:space="preserve">240242495216  </w:t>
            </w:r>
          </w:p>
        </w:tc>
      </w:tr>
      <w:tr w:rsidR="008927D1" w14:paraId="2A62B7BF" w14:textId="77777777" w:rsidTr="00852D0E">
        <w:trPr>
          <w:trHeight w:val="557"/>
        </w:trPr>
        <w:tc>
          <w:tcPr>
            <w:tcW w:w="794" w:type="dxa"/>
            <w:tcBorders>
              <w:top w:val="single" w:sz="4" w:space="0" w:color="000000"/>
              <w:left w:val="single" w:sz="4" w:space="0" w:color="000000"/>
              <w:bottom w:val="single" w:sz="4" w:space="0" w:color="000000"/>
              <w:right w:val="single" w:sz="4" w:space="0" w:color="000000"/>
            </w:tcBorders>
            <w:vAlign w:val="center"/>
          </w:tcPr>
          <w:p w14:paraId="5B956854" w14:textId="77777777" w:rsidR="008927D1" w:rsidRDefault="008927D1" w:rsidP="00852D0E">
            <w:pPr>
              <w:ind w:right="131"/>
              <w:jc w:val="center"/>
            </w:pPr>
            <w:r>
              <w:rPr>
                <w:rFonts w:ascii="Times New Roman" w:eastAsia="Times New Roman" w:hAnsi="Times New Roman" w:cs="Times New Roman"/>
                <w:sz w:val="28"/>
              </w:rPr>
              <w:t>10</w:t>
            </w:r>
          </w:p>
        </w:tc>
        <w:tc>
          <w:tcPr>
            <w:tcW w:w="4718" w:type="dxa"/>
            <w:tcBorders>
              <w:top w:val="single" w:sz="4" w:space="0" w:color="000000"/>
              <w:left w:val="single" w:sz="4" w:space="0" w:color="000000"/>
              <w:bottom w:val="single" w:sz="4" w:space="0" w:color="000000"/>
              <w:right w:val="single" w:sz="4" w:space="0" w:color="000000"/>
            </w:tcBorders>
            <w:vAlign w:val="center"/>
          </w:tcPr>
          <w:p w14:paraId="0DD0537B" w14:textId="77777777" w:rsidR="008927D1" w:rsidRDefault="008927D1" w:rsidP="00852D0E">
            <w:pPr>
              <w:ind w:left="62"/>
            </w:pPr>
            <w:r>
              <w:rPr>
                <w:rFonts w:ascii="Times New Roman" w:eastAsia="Times New Roman" w:hAnsi="Times New Roman" w:cs="Times New Roman"/>
                <w:sz w:val="28"/>
              </w:rPr>
              <w:t xml:space="preserve">LUCKSON EMMANUEL MADUHU </w:t>
            </w:r>
          </w:p>
        </w:tc>
        <w:tc>
          <w:tcPr>
            <w:tcW w:w="3730" w:type="dxa"/>
            <w:tcBorders>
              <w:top w:val="single" w:sz="4" w:space="0" w:color="000000"/>
              <w:left w:val="single" w:sz="4" w:space="0" w:color="000000"/>
              <w:bottom w:val="single" w:sz="4" w:space="0" w:color="000000"/>
              <w:right w:val="single" w:sz="4" w:space="0" w:color="000000"/>
            </w:tcBorders>
            <w:vAlign w:val="center"/>
          </w:tcPr>
          <w:p w14:paraId="0C1F5DEB" w14:textId="77777777" w:rsidR="008927D1" w:rsidRDefault="008927D1" w:rsidP="00852D0E">
            <w:pPr>
              <w:ind w:right="129"/>
              <w:jc w:val="center"/>
            </w:pPr>
            <w:r>
              <w:rPr>
                <w:rFonts w:ascii="Times New Roman" w:eastAsia="Times New Roman" w:hAnsi="Times New Roman" w:cs="Times New Roman"/>
                <w:sz w:val="28"/>
              </w:rPr>
              <w:t xml:space="preserve">240242426773 </w:t>
            </w:r>
          </w:p>
        </w:tc>
      </w:tr>
    </w:tbl>
    <w:p w14:paraId="1766FA0D" w14:textId="6B8EFE44" w:rsidR="008927D1" w:rsidRDefault="008927D1">
      <w:pPr>
        <w:rPr>
          <w:rFonts w:ascii="Times New Roman" w:hAnsi="Times New Roman" w:cs="Times New Roman"/>
          <w:b/>
          <w:bCs/>
        </w:rPr>
      </w:pPr>
    </w:p>
    <w:p w14:paraId="44FE573C" w14:textId="0453A17D" w:rsidR="0010587A" w:rsidRPr="00786746" w:rsidRDefault="0010587A" w:rsidP="00786746">
      <w:pPr>
        <w:jc w:val="center"/>
        <w:rPr>
          <w:rFonts w:ascii="Times New Roman" w:hAnsi="Times New Roman" w:cs="Times New Roman"/>
          <w:b/>
          <w:bCs/>
          <w:sz w:val="32"/>
          <w:szCs w:val="32"/>
        </w:rPr>
      </w:pPr>
      <w:r w:rsidRPr="00786746">
        <w:rPr>
          <w:rFonts w:ascii="Times New Roman" w:hAnsi="Times New Roman" w:cs="Times New Roman"/>
          <w:b/>
          <w:bCs/>
          <w:sz w:val="32"/>
          <w:szCs w:val="32"/>
        </w:rPr>
        <w:t>MEDICARE HUB</w:t>
      </w:r>
    </w:p>
    <w:p w14:paraId="6C656F56"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1. BUSINESS NAME AND BRAND IDENTITY</w:t>
      </w:r>
    </w:p>
    <w:p w14:paraId="0A6D2E95"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Business Name</w:t>
      </w:r>
    </w:p>
    <w:p w14:paraId="19A0B2D1" w14:textId="77777777" w:rsidR="0010587A" w:rsidRPr="003B601A" w:rsidRDefault="0010587A" w:rsidP="0010587A">
      <w:pPr>
        <w:rPr>
          <w:rFonts w:ascii="Times New Roman" w:hAnsi="Times New Roman" w:cs="Times New Roman"/>
        </w:rPr>
      </w:pPr>
      <w:proofErr w:type="spellStart"/>
      <w:r w:rsidRPr="003B601A">
        <w:rPr>
          <w:rFonts w:ascii="Times New Roman" w:hAnsi="Times New Roman" w:cs="Times New Roman"/>
          <w:b/>
          <w:bCs/>
        </w:rPr>
        <w:t>MediCare</w:t>
      </w:r>
      <w:proofErr w:type="spellEnd"/>
      <w:r w:rsidRPr="003B601A">
        <w:rPr>
          <w:rFonts w:ascii="Times New Roman" w:hAnsi="Times New Roman" w:cs="Times New Roman"/>
          <w:b/>
          <w:bCs/>
        </w:rPr>
        <w:t xml:space="preserve"> Hub</w:t>
      </w:r>
    </w:p>
    <w:p w14:paraId="44F8C79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Tagline</w:t>
      </w:r>
    </w:p>
    <w:p w14:paraId="170E4A52" w14:textId="77777777" w:rsidR="0010587A" w:rsidRPr="003B601A" w:rsidRDefault="0010587A" w:rsidP="0010587A">
      <w:pPr>
        <w:rPr>
          <w:rFonts w:ascii="Times New Roman" w:hAnsi="Times New Roman" w:cs="Times New Roman"/>
        </w:rPr>
      </w:pPr>
      <w:r w:rsidRPr="003B601A">
        <w:rPr>
          <w:rFonts w:ascii="Times New Roman" w:hAnsi="Times New Roman" w:cs="Times New Roman"/>
          <w:b/>
          <w:bCs/>
        </w:rPr>
        <w:t>"Smart Procurement for Better Healthcare"</w:t>
      </w:r>
    </w:p>
    <w:p w14:paraId="1A45EA6F"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Brand Identity</w:t>
      </w:r>
    </w:p>
    <w:p w14:paraId="073F521C" w14:textId="77777777" w:rsidR="0010587A" w:rsidRPr="003B601A" w:rsidRDefault="0010587A" w:rsidP="0010587A">
      <w:pPr>
        <w:rPr>
          <w:rFonts w:ascii="Times New Roman" w:hAnsi="Times New Roman" w:cs="Times New Roman"/>
        </w:rPr>
      </w:pP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is a Business-to-Business (B2B) healthcare e-commerce platform designed to connect hospitals, clinics, pharmacies, laboratories, and other healthcare institutions with verified medical suppliers through a secure and centralized online marketplace.</w:t>
      </w:r>
    </w:p>
    <w:p w14:paraId="106E6625" w14:textId="7198BE1B" w:rsidR="0010587A" w:rsidRPr="003B601A" w:rsidRDefault="0010587A" w:rsidP="0010587A">
      <w:pPr>
        <w:rPr>
          <w:rFonts w:ascii="Times New Roman" w:hAnsi="Times New Roman" w:cs="Times New Roman"/>
        </w:rPr>
      </w:pPr>
      <w:r w:rsidRPr="003B601A">
        <w:rPr>
          <w:rFonts w:ascii="Times New Roman" w:hAnsi="Times New Roman" w:cs="Times New Roman"/>
        </w:rPr>
        <w:t xml:space="preserve">Traditionally, procurement officers spend significant time contacting multiple suppliers through phone calls, emails, and physical visits to obtain quotations and confirm product availability. This process is often slow, inefficient, and prone to errors. </w:t>
      </w: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eliminates these challenges by providing a single platform where all procurement activities can be managed efficiently</w:t>
      </w:r>
      <w:r w:rsidR="003A7F11" w:rsidRPr="003B601A">
        <w:rPr>
          <w:rFonts w:ascii="Times New Roman" w:hAnsi="Times New Roman" w:cs="Times New Roman"/>
        </w:rPr>
        <w:t xml:space="preserve">, </w:t>
      </w:r>
      <w:r w:rsidR="003A7F11" w:rsidRPr="003B601A">
        <w:rPr>
          <w:rFonts w:ascii="Times New Roman" w:hAnsi="Times New Roman" w:cs="Times New Roman"/>
        </w:rPr>
        <w:t>healthcare institutions can compare products, evaluate supplier ratings, review pricing options, place orders, make secure payments, and track deliveries in real time.</w:t>
      </w:r>
    </w:p>
    <w:p w14:paraId="76514B31" w14:textId="6B8D2A8D" w:rsidR="0010587A" w:rsidRDefault="0010587A" w:rsidP="0010587A">
      <w:pPr>
        <w:rPr>
          <w:rFonts w:ascii="Times New Roman" w:hAnsi="Times New Roman" w:cs="Times New Roman"/>
        </w:rPr>
      </w:pPr>
      <w:r w:rsidRPr="003B601A">
        <w:rPr>
          <w:rFonts w:ascii="Times New Roman" w:hAnsi="Times New Roman" w:cs="Times New Roman"/>
        </w:rPr>
        <w:t xml:space="preserve">The platform promotes transparency, </w:t>
      </w:r>
      <w:r w:rsidR="00161CC6" w:rsidRPr="003B601A">
        <w:rPr>
          <w:rFonts w:ascii="Times New Roman" w:hAnsi="Times New Roman" w:cs="Times New Roman"/>
        </w:rPr>
        <w:t>trust</w:t>
      </w:r>
      <w:r w:rsidR="00F91137" w:rsidRPr="003B601A">
        <w:rPr>
          <w:rFonts w:ascii="Times New Roman" w:hAnsi="Times New Roman" w:cs="Times New Roman"/>
        </w:rPr>
        <w:t xml:space="preserve">, innovation, reliability, </w:t>
      </w:r>
      <w:r w:rsidR="00DC138D" w:rsidRPr="003B601A">
        <w:rPr>
          <w:rFonts w:ascii="Times New Roman" w:hAnsi="Times New Roman" w:cs="Times New Roman"/>
        </w:rPr>
        <w:t xml:space="preserve">accessibility, </w:t>
      </w:r>
      <w:r w:rsidR="00FA40BC" w:rsidRPr="003B601A">
        <w:rPr>
          <w:rFonts w:ascii="Times New Roman" w:hAnsi="Times New Roman" w:cs="Times New Roman"/>
        </w:rPr>
        <w:t xml:space="preserve">customer </w:t>
      </w:r>
      <w:proofErr w:type="spellStart"/>
      <w:r w:rsidR="00FA40BC" w:rsidRPr="003B601A">
        <w:rPr>
          <w:rFonts w:ascii="Times New Roman" w:hAnsi="Times New Roman" w:cs="Times New Roman"/>
        </w:rPr>
        <w:t>satisfication</w:t>
      </w:r>
      <w:proofErr w:type="spellEnd"/>
      <w:r w:rsidR="00FA40BC" w:rsidRPr="003B601A">
        <w:rPr>
          <w:rFonts w:ascii="Times New Roman" w:hAnsi="Times New Roman" w:cs="Times New Roman"/>
        </w:rPr>
        <w:t xml:space="preserve">, </w:t>
      </w:r>
      <w:r w:rsidRPr="003B601A">
        <w:rPr>
          <w:rFonts w:ascii="Times New Roman" w:hAnsi="Times New Roman" w:cs="Times New Roman"/>
        </w:rPr>
        <w:t>accountability, and operational efficiency while ensuring that healthcare facilities have timely access to essential medical products needed for patient care.</w:t>
      </w:r>
    </w:p>
    <w:p w14:paraId="4D624710" w14:textId="77777777" w:rsidR="002C28E8" w:rsidRPr="003B601A" w:rsidRDefault="002C28E8" w:rsidP="0010587A">
      <w:pPr>
        <w:rPr>
          <w:rFonts w:ascii="Times New Roman" w:hAnsi="Times New Roman" w:cs="Times New Roman"/>
        </w:rPr>
      </w:pPr>
    </w:p>
    <w:p w14:paraId="27BE8805"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Mission</w:t>
      </w:r>
    </w:p>
    <w:p w14:paraId="5374ECF9" w14:textId="77777777" w:rsidR="0010587A" w:rsidRDefault="0010587A" w:rsidP="0010587A">
      <w:pPr>
        <w:rPr>
          <w:rFonts w:ascii="Times New Roman" w:hAnsi="Times New Roman" w:cs="Times New Roman"/>
        </w:rPr>
      </w:pPr>
      <w:r w:rsidRPr="003B601A">
        <w:rPr>
          <w:rFonts w:ascii="Times New Roman" w:hAnsi="Times New Roman" w:cs="Times New Roman"/>
        </w:rPr>
        <w:t>To simplify healthcare procurement by providing a reliable, secure, transparent, and efficient digital marketplace that connects healthcare institutions with trusted medical suppliers.</w:t>
      </w:r>
    </w:p>
    <w:p w14:paraId="7EE8DFF4" w14:textId="77777777" w:rsidR="002C28E8" w:rsidRPr="003B601A" w:rsidRDefault="002C28E8" w:rsidP="0010587A">
      <w:pPr>
        <w:rPr>
          <w:rFonts w:ascii="Times New Roman" w:hAnsi="Times New Roman" w:cs="Times New Roman"/>
        </w:rPr>
      </w:pPr>
    </w:p>
    <w:p w14:paraId="6A653889"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Brand Colors</w:t>
      </w:r>
    </w:p>
    <w:p w14:paraId="4836D0FC" w14:textId="77777777" w:rsidR="0010587A" w:rsidRPr="003B601A" w:rsidRDefault="0010587A" w:rsidP="0010587A">
      <w:pPr>
        <w:rPr>
          <w:rFonts w:ascii="Times New Roman" w:hAnsi="Times New Roman" w:cs="Times New Roman"/>
        </w:rPr>
      </w:pPr>
      <w:r w:rsidRPr="003B601A">
        <w:rPr>
          <w:rFonts w:ascii="Times New Roman" w:hAnsi="Times New Roman" w:cs="Times New Roman"/>
          <w:b/>
          <w:bCs/>
        </w:rPr>
        <w:t>Blue</w:t>
      </w:r>
      <w:r w:rsidRPr="003B601A">
        <w:rPr>
          <w:rFonts w:ascii="Times New Roman" w:hAnsi="Times New Roman" w:cs="Times New Roman"/>
        </w:rPr>
        <w:t xml:space="preserve"> – Represents trust, professionalism, security, and reliability.</w:t>
      </w:r>
    </w:p>
    <w:p w14:paraId="79FC3EFE" w14:textId="77777777" w:rsidR="0010587A" w:rsidRPr="003B601A" w:rsidRDefault="0010587A" w:rsidP="0010587A">
      <w:pPr>
        <w:rPr>
          <w:rFonts w:ascii="Times New Roman" w:hAnsi="Times New Roman" w:cs="Times New Roman"/>
        </w:rPr>
      </w:pPr>
      <w:r w:rsidRPr="003B601A">
        <w:rPr>
          <w:rFonts w:ascii="Times New Roman" w:hAnsi="Times New Roman" w:cs="Times New Roman"/>
          <w:b/>
          <w:bCs/>
        </w:rPr>
        <w:t>Green</w:t>
      </w:r>
      <w:r w:rsidRPr="003B601A">
        <w:rPr>
          <w:rFonts w:ascii="Times New Roman" w:hAnsi="Times New Roman" w:cs="Times New Roman"/>
        </w:rPr>
        <w:t xml:space="preserve"> – Represents health, wellness, growth, and sustainability.</w:t>
      </w:r>
    </w:p>
    <w:p w14:paraId="5D09823E" w14:textId="77777777" w:rsidR="0010587A" w:rsidRPr="003B601A" w:rsidRDefault="0010587A" w:rsidP="0010587A">
      <w:pPr>
        <w:rPr>
          <w:rFonts w:ascii="Times New Roman" w:hAnsi="Times New Roman" w:cs="Times New Roman"/>
        </w:rPr>
      </w:pPr>
      <w:r w:rsidRPr="003B601A">
        <w:rPr>
          <w:rFonts w:ascii="Times New Roman" w:hAnsi="Times New Roman" w:cs="Times New Roman"/>
          <w:b/>
          <w:bCs/>
        </w:rPr>
        <w:t>White</w:t>
      </w:r>
      <w:r w:rsidRPr="003B601A">
        <w:rPr>
          <w:rFonts w:ascii="Times New Roman" w:hAnsi="Times New Roman" w:cs="Times New Roman"/>
        </w:rPr>
        <w:t xml:space="preserve"> – Represents cleanliness, transparency, simplicity, and integrity.</w:t>
      </w:r>
    </w:p>
    <w:p w14:paraId="33468DA2" w14:textId="420FAFFD" w:rsidR="0010587A" w:rsidRPr="003B601A" w:rsidRDefault="0010587A" w:rsidP="0010587A">
      <w:pPr>
        <w:rPr>
          <w:rFonts w:ascii="Times New Roman" w:hAnsi="Times New Roman" w:cs="Times New Roman"/>
        </w:rPr>
      </w:pPr>
    </w:p>
    <w:p w14:paraId="2EF1F225" w14:textId="77777777" w:rsidR="0084141C" w:rsidRPr="003B601A" w:rsidRDefault="0084141C" w:rsidP="0010587A">
      <w:pPr>
        <w:rPr>
          <w:rFonts w:ascii="Times New Roman" w:hAnsi="Times New Roman" w:cs="Times New Roman"/>
          <w:b/>
          <w:bCs/>
        </w:rPr>
      </w:pPr>
    </w:p>
    <w:p w14:paraId="17F5B6D6" w14:textId="77777777" w:rsidR="00786746" w:rsidRDefault="00786746" w:rsidP="0010587A">
      <w:pPr>
        <w:rPr>
          <w:rFonts w:ascii="Times New Roman" w:hAnsi="Times New Roman" w:cs="Times New Roman"/>
          <w:b/>
          <w:bCs/>
        </w:rPr>
      </w:pPr>
    </w:p>
    <w:p w14:paraId="0540B438" w14:textId="32162E29"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2. PROBLEM BEING SOLVED</w:t>
      </w:r>
    </w:p>
    <w:p w14:paraId="1E4E7BF9" w14:textId="77777777" w:rsidR="0010587A" w:rsidRDefault="0010587A" w:rsidP="0010587A">
      <w:pPr>
        <w:rPr>
          <w:rFonts w:ascii="Times New Roman" w:hAnsi="Times New Roman" w:cs="Times New Roman"/>
        </w:rPr>
      </w:pPr>
      <w:r w:rsidRPr="003B601A">
        <w:rPr>
          <w:rFonts w:ascii="Times New Roman" w:hAnsi="Times New Roman" w:cs="Times New Roman"/>
        </w:rPr>
        <w:t>Healthcare institutions rely heavily on a continuous supply of medicines, medical equipment, laboratory supplies, and healthcare consumables to provide quality healthcare services. However, many hospitals and clinics still use traditional procurement methods that are inefficient and time-consuming.</w:t>
      </w:r>
    </w:p>
    <w:p w14:paraId="74B8F8A7" w14:textId="77777777" w:rsidR="00306E69" w:rsidRPr="003B601A" w:rsidRDefault="00306E69" w:rsidP="0010587A">
      <w:pPr>
        <w:rPr>
          <w:rFonts w:ascii="Times New Roman" w:hAnsi="Times New Roman" w:cs="Times New Roman"/>
        </w:rPr>
      </w:pPr>
    </w:p>
    <w:p w14:paraId="6B18A289"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Key Problems Identified</w:t>
      </w:r>
    </w:p>
    <w:p w14:paraId="2B20571C"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1. Delayed Procurement Processes</w:t>
      </w:r>
    </w:p>
    <w:p w14:paraId="12BA9209"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Healthcare facilities often experience delays when sourcing products because procurement officers must communicate with multiple suppliers individually.</w:t>
      </w:r>
    </w:p>
    <w:p w14:paraId="1A8113F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2. Stock Shortages</w:t>
      </w:r>
    </w:p>
    <w:p w14:paraId="64E813D7"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Essential medicines and medical supplies may become unavailable due to slow procurement procedures and poor supplier coordination.</w:t>
      </w:r>
    </w:p>
    <w:p w14:paraId="364E1DE3"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3. High Procurement Costs</w:t>
      </w:r>
    </w:p>
    <w:p w14:paraId="6DDD4DD3"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Without a centralized marketplace, healthcare institutions may purchase products at higher prices because they cannot easily compare supplier offers.</w:t>
      </w:r>
    </w:p>
    <w:p w14:paraId="5DFF98F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4. Lack of Price Transparency</w:t>
      </w:r>
    </w:p>
    <w:p w14:paraId="319C9C71"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Hospitals may not have access to accurate market pricing information, making it difficult to identify cost-effective suppliers.</w:t>
      </w:r>
    </w:p>
    <w:p w14:paraId="602A6AEC"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5. Inefficient Supplier Management</w:t>
      </w:r>
    </w:p>
    <w:p w14:paraId="5654D1B3"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Managing multiple suppliers manually increases administrative workload and creates opportunities for errors.</w:t>
      </w:r>
    </w:p>
    <w:p w14:paraId="0EFDA46F"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6. Limited Access to Verified Suppliers</w:t>
      </w:r>
    </w:p>
    <w:p w14:paraId="3399F916"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Healthcare institutions may struggle to identify trustworthy suppliers who meet regulatory and quality standards.</w:t>
      </w:r>
    </w:p>
    <w:p w14:paraId="704BE4DF" w14:textId="09DECC1D" w:rsidR="0010587A" w:rsidRDefault="0010587A" w:rsidP="0010587A">
      <w:pPr>
        <w:rPr>
          <w:rFonts w:ascii="Times New Roman" w:hAnsi="Times New Roman" w:cs="Times New Roman"/>
        </w:rPr>
      </w:pPr>
    </w:p>
    <w:p w14:paraId="59859F23" w14:textId="77777777" w:rsidR="00306E69" w:rsidRDefault="00306E69" w:rsidP="0010587A">
      <w:pPr>
        <w:rPr>
          <w:rFonts w:ascii="Times New Roman" w:hAnsi="Times New Roman" w:cs="Times New Roman"/>
        </w:rPr>
      </w:pPr>
    </w:p>
    <w:p w14:paraId="32831D65" w14:textId="77777777" w:rsidR="00306E69" w:rsidRPr="003B601A" w:rsidRDefault="00306E69" w:rsidP="0010587A">
      <w:pPr>
        <w:rPr>
          <w:rFonts w:ascii="Times New Roman" w:hAnsi="Times New Roman" w:cs="Times New Roman"/>
        </w:rPr>
      </w:pPr>
    </w:p>
    <w:p w14:paraId="2A98267D"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lastRenderedPageBreak/>
        <w:t>3. PRODUCT OR SERVICE OFFERING</w:t>
      </w:r>
    </w:p>
    <w:p w14:paraId="2A095D68"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Overview</w:t>
      </w:r>
    </w:p>
    <w:p w14:paraId="44512A02" w14:textId="77777777" w:rsidR="0010587A" w:rsidRPr="003B601A" w:rsidRDefault="0010587A" w:rsidP="0010587A">
      <w:pPr>
        <w:rPr>
          <w:rFonts w:ascii="Times New Roman" w:hAnsi="Times New Roman" w:cs="Times New Roman"/>
        </w:rPr>
      </w:pP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provides a comprehensive healthcare procurement marketplace that enables healthcare institutions to purchase medical products from verified suppliers through a secure online platform.</w:t>
      </w:r>
    </w:p>
    <w:p w14:paraId="78C576A6"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The platform offers multiple product categories and procurement services designed specifically for the healthcare sector.</w:t>
      </w:r>
    </w:p>
    <w:p w14:paraId="4A65BC09" w14:textId="434931E7" w:rsidR="0010587A" w:rsidRPr="003B601A" w:rsidRDefault="0010587A" w:rsidP="0010587A">
      <w:pPr>
        <w:rPr>
          <w:rFonts w:ascii="Times New Roman" w:hAnsi="Times New Roman" w:cs="Times New Roman"/>
        </w:rPr>
      </w:pPr>
    </w:p>
    <w:p w14:paraId="3BEB7751"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Category 1: Medicines</w:t>
      </w:r>
    </w:p>
    <w:p w14:paraId="534D344B"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Healthcare facilities can purchase a wide range of pharmaceutical products including:</w:t>
      </w:r>
    </w:p>
    <w:p w14:paraId="53DC013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Examples</w:t>
      </w:r>
    </w:p>
    <w:p w14:paraId="3A28020F"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Antibiotics</w:t>
      </w:r>
    </w:p>
    <w:p w14:paraId="2BE3DA2F"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Pain relievers</w:t>
      </w:r>
    </w:p>
    <w:p w14:paraId="5F3603A8"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Vaccines</w:t>
      </w:r>
    </w:p>
    <w:p w14:paraId="363721EB"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Emergency medicines</w:t>
      </w:r>
    </w:p>
    <w:p w14:paraId="7C1CFEB2"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Antimalarial drugs</w:t>
      </w:r>
    </w:p>
    <w:p w14:paraId="7F63FA0E"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Diabetes medications</w:t>
      </w:r>
    </w:p>
    <w:p w14:paraId="397CF3FB"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Hypertension medications</w:t>
      </w:r>
    </w:p>
    <w:p w14:paraId="09A8B8A2"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Pediatric medicines</w:t>
      </w:r>
    </w:p>
    <w:p w14:paraId="28BFC72A" w14:textId="77777777" w:rsidR="0010587A" w:rsidRPr="003B601A" w:rsidRDefault="0010587A" w:rsidP="00851042">
      <w:pPr>
        <w:numPr>
          <w:ilvl w:val="0"/>
          <w:numId w:val="1"/>
        </w:numPr>
        <w:rPr>
          <w:rFonts w:ascii="Times New Roman" w:hAnsi="Times New Roman" w:cs="Times New Roman"/>
        </w:rPr>
      </w:pPr>
      <w:r w:rsidRPr="003B601A">
        <w:rPr>
          <w:rFonts w:ascii="Times New Roman" w:hAnsi="Times New Roman" w:cs="Times New Roman"/>
        </w:rPr>
        <w:t>Surgical medicines</w:t>
      </w:r>
    </w:p>
    <w:p w14:paraId="1402FB70" w14:textId="6A0C3BB0" w:rsidR="0010587A" w:rsidRPr="003B601A" w:rsidRDefault="0010587A" w:rsidP="0010587A">
      <w:pPr>
        <w:rPr>
          <w:rFonts w:ascii="Times New Roman" w:hAnsi="Times New Roman" w:cs="Times New Roman"/>
        </w:rPr>
      </w:pPr>
    </w:p>
    <w:p w14:paraId="5174B4C1"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Category 2: Medical Equipment</w:t>
      </w:r>
    </w:p>
    <w:p w14:paraId="05472B61"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Healthcare institutions can purchase medical equipment such as:</w:t>
      </w:r>
    </w:p>
    <w:p w14:paraId="1657E4DC"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Examples</w:t>
      </w:r>
    </w:p>
    <w:p w14:paraId="44F37D60" w14:textId="77777777" w:rsidR="0010587A" w:rsidRPr="003B601A" w:rsidRDefault="0010587A" w:rsidP="00851042">
      <w:pPr>
        <w:numPr>
          <w:ilvl w:val="0"/>
          <w:numId w:val="2"/>
        </w:numPr>
        <w:rPr>
          <w:rFonts w:ascii="Times New Roman" w:hAnsi="Times New Roman" w:cs="Times New Roman"/>
        </w:rPr>
      </w:pPr>
      <w:r w:rsidRPr="003B601A">
        <w:rPr>
          <w:rFonts w:ascii="Times New Roman" w:hAnsi="Times New Roman" w:cs="Times New Roman"/>
        </w:rPr>
        <w:t>Hospital beds</w:t>
      </w:r>
    </w:p>
    <w:p w14:paraId="4C1DA138" w14:textId="77777777" w:rsidR="0010587A" w:rsidRPr="003B601A" w:rsidRDefault="0010587A" w:rsidP="00851042">
      <w:pPr>
        <w:numPr>
          <w:ilvl w:val="0"/>
          <w:numId w:val="2"/>
        </w:numPr>
        <w:rPr>
          <w:rFonts w:ascii="Times New Roman" w:hAnsi="Times New Roman" w:cs="Times New Roman"/>
        </w:rPr>
      </w:pPr>
      <w:r w:rsidRPr="003B601A">
        <w:rPr>
          <w:rFonts w:ascii="Times New Roman" w:hAnsi="Times New Roman" w:cs="Times New Roman"/>
        </w:rPr>
        <w:t>Wheelchairs</w:t>
      </w:r>
    </w:p>
    <w:p w14:paraId="27BEB6EA" w14:textId="77777777" w:rsidR="0010587A" w:rsidRPr="003B601A" w:rsidRDefault="0010587A" w:rsidP="00851042">
      <w:pPr>
        <w:numPr>
          <w:ilvl w:val="0"/>
          <w:numId w:val="2"/>
        </w:numPr>
        <w:rPr>
          <w:rFonts w:ascii="Times New Roman" w:hAnsi="Times New Roman" w:cs="Times New Roman"/>
        </w:rPr>
      </w:pPr>
      <w:r w:rsidRPr="003B601A">
        <w:rPr>
          <w:rFonts w:ascii="Times New Roman" w:hAnsi="Times New Roman" w:cs="Times New Roman"/>
        </w:rPr>
        <w:t>Blood pressure monitors</w:t>
      </w:r>
    </w:p>
    <w:p w14:paraId="5A7BF31E" w14:textId="77777777" w:rsidR="0010587A" w:rsidRPr="003B601A" w:rsidRDefault="0010587A" w:rsidP="00851042">
      <w:pPr>
        <w:numPr>
          <w:ilvl w:val="0"/>
          <w:numId w:val="2"/>
        </w:numPr>
        <w:rPr>
          <w:rFonts w:ascii="Times New Roman" w:hAnsi="Times New Roman" w:cs="Times New Roman"/>
        </w:rPr>
      </w:pPr>
      <w:r w:rsidRPr="003B601A">
        <w:rPr>
          <w:rFonts w:ascii="Times New Roman" w:hAnsi="Times New Roman" w:cs="Times New Roman"/>
        </w:rPr>
        <w:t>ECG machines</w:t>
      </w:r>
    </w:p>
    <w:p w14:paraId="602AA402" w14:textId="77777777" w:rsidR="0010587A" w:rsidRPr="003B601A" w:rsidRDefault="0010587A" w:rsidP="00851042">
      <w:pPr>
        <w:numPr>
          <w:ilvl w:val="0"/>
          <w:numId w:val="2"/>
        </w:numPr>
        <w:rPr>
          <w:rFonts w:ascii="Times New Roman" w:hAnsi="Times New Roman" w:cs="Times New Roman"/>
        </w:rPr>
      </w:pPr>
      <w:r w:rsidRPr="003B601A">
        <w:rPr>
          <w:rFonts w:ascii="Times New Roman" w:hAnsi="Times New Roman" w:cs="Times New Roman"/>
        </w:rPr>
        <w:lastRenderedPageBreak/>
        <w:t>Oxygen concentrators</w:t>
      </w:r>
    </w:p>
    <w:p w14:paraId="5EE2BFF5" w14:textId="77777777" w:rsidR="0010587A" w:rsidRPr="003B601A" w:rsidRDefault="0010587A" w:rsidP="00851042">
      <w:pPr>
        <w:numPr>
          <w:ilvl w:val="0"/>
          <w:numId w:val="2"/>
        </w:numPr>
        <w:rPr>
          <w:rFonts w:ascii="Times New Roman" w:hAnsi="Times New Roman" w:cs="Times New Roman"/>
        </w:rPr>
      </w:pPr>
      <w:r w:rsidRPr="003B601A">
        <w:rPr>
          <w:rFonts w:ascii="Times New Roman" w:hAnsi="Times New Roman" w:cs="Times New Roman"/>
        </w:rPr>
        <w:t>Thermometers</w:t>
      </w:r>
    </w:p>
    <w:p w14:paraId="3BEB1509" w14:textId="77777777" w:rsidR="0010587A" w:rsidRPr="003B601A" w:rsidRDefault="0010587A" w:rsidP="00851042">
      <w:pPr>
        <w:numPr>
          <w:ilvl w:val="0"/>
          <w:numId w:val="2"/>
        </w:numPr>
        <w:rPr>
          <w:rFonts w:ascii="Times New Roman" w:hAnsi="Times New Roman" w:cs="Times New Roman"/>
        </w:rPr>
      </w:pPr>
      <w:r w:rsidRPr="003B601A">
        <w:rPr>
          <w:rFonts w:ascii="Times New Roman" w:hAnsi="Times New Roman" w:cs="Times New Roman"/>
        </w:rPr>
        <w:t>Ultrasound machines</w:t>
      </w:r>
    </w:p>
    <w:p w14:paraId="4492DDD9" w14:textId="77777777" w:rsidR="0010587A" w:rsidRPr="003B601A" w:rsidRDefault="0010587A" w:rsidP="00851042">
      <w:pPr>
        <w:numPr>
          <w:ilvl w:val="0"/>
          <w:numId w:val="2"/>
        </w:numPr>
        <w:rPr>
          <w:rFonts w:ascii="Times New Roman" w:hAnsi="Times New Roman" w:cs="Times New Roman"/>
        </w:rPr>
      </w:pPr>
      <w:r w:rsidRPr="003B601A">
        <w:rPr>
          <w:rFonts w:ascii="Times New Roman" w:hAnsi="Times New Roman" w:cs="Times New Roman"/>
        </w:rPr>
        <w:t>Patient monitoring systems</w:t>
      </w:r>
    </w:p>
    <w:p w14:paraId="2D961310" w14:textId="725AC7CB" w:rsidR="0010587A" w:rsidRPr="003B601A" w:rsidRDefault="0010587A" w:rsidP="0010587A">
      <w:pPr>
        <w:rPr>
          <w:rFonts w:ascii="Times New Roman" w:hAnsi="Times New Roman" w:cs="Times New Roman"/>
        </w:rPr>
      </w:pPr>
    </w:p>
    <w:p w14:paraId="716607B4"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Category 3: Medical Consumables</w:t>
      </w:r>
    </w:p>
    <w:p w14:paraId="72427BC0"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Examples include:</w:t>
      </w:r>
    </w:p>
    <w:p w14:paraId="7B925C39" w14:textId="77777777" w:rsidR="0010587A" w:rsidRPr="003B601A" w:rsidRDefault="0010587A" w:rsidP="00851042">
      <w:pPr>
        <w:numPr>
          <w:ilvl w:val="0"/>
          <w:numId w:val="3"/>
        </w:numPr>
        <w:rPr>
          <w:rFonts w:ascii="Times New Roman" w:hAnsi="Times New Roman" w:cs="Times New Roman"/>
        </w:rPr>
      </w:pPr>
      <w:r w:rsidRPr="003B601A">
        <w:rPr>
          <w:rFonts w:ascii="Times New Roman" w:hAnsi="Times New Roman" w:cs="Times New Roman"/>
        </w:rPr>
        <w:t>Surgical gloves</w:t>
      </w:r>
    </w:p>
    <w:p w14:paraId="38E8F111" w14:textId="77777777" w:rsidR="0010587A" w:rsidRPr="003B601A" w:rsidRDefault="0010587A" w:rsidP="00851042">
      <w:pPr>
        <w:numPr>
          <w:ilvl w:val="0"/>
          <w:numId w:val="3"/>
        </w:numPr>
        <w:rPr>
          <w:rFonts w:ascii="Times New Roman" w:hAnsi="Times New Roman" w:cs="Times New Roman"/>
        </w:rPr>
      </w:pPr>
      <w:r w:rsidRPr="003B601A">
        <w:rPr>
          <w:rFonts w:ascii="Times New Roman" w:hAnsi="Times New Roman" w:cs="Times New Roman"/>
        </w:rPr>
        <w:t>Syringes</w:t>
      </w:r>
    </w:p>
    <w:p w14:paraId="5B74E47A" w14:textId="77777777" w:rsidR="0010587A" w:rsidRPr="003B601A" w:rsidRDefault="0010587A" w:rsidP="00851042">
      <w:pPr>
        <w:numPr>
          <w:ilvl w:val="0"/>
          <w:numId w:val="3"/>
        </w:numPr>
        <w:rPr>
          <w:rFonts w:ascii="Times New Roman" w:hAnsi="Times New Roman" w:cs="Times New Roman"/>
        </w:rPr>
      </w:pPr>
      <w:r w:rsidRPr="003B601A">
        <w:rPr>
          <w:rFonts w:ascii="Times New Roman" w:hAnsi="Times New Roman" w:cs="Times New Roman"/>
        </w:rPr>
        <w:t>Face masks</w:t>
      </w:r>
    </w:p>
    <w:p w14:paraId="2E6E0B37" w14:textId="77777777" w:rsidR="0010587A" w:rsidRPr="003B601A" w:rsidRDefault="0010587A" w:rsidP="00851042">
      <w:pPr>
        <w:numPr>
          <w:ilvl w:val="0"/>
          <w:numId w:val="3"/>
        </w:numPr>
        <w:rPr>
          <w:rFonts w:ascii="Times New Roman" w:hAnsi="Times New Roman" w:cs="Times New Roman"/>
        </w:rPr>
      </w:pPr>
      <w:r w:rsidRPr="003B601A">
        <w:rPr>
          <w:rFonts w:ascii="Times New Roman" w:hAnsi="Times New Roman" w:cs="Times New Roman"/>
        </w:rPr>
        <w:t>Bandages</w:t>
      </w:r>
    </w:p>
    <w:p w14:paraId="4EB1103A" w14:textId="77777777" w:rsidR="0010587A" w:rsidRPr="003B601A" w:rsidRDefault="0010587A" w:rsidP="00851042">
      <w:pPr>
        <w:numPr>
          <w:ilvl w:val="0"/>
          <w:numId w:val="3"/>
        </w:numPr>
        <w:rPr>
          <w:rFonts w:ascii="Times New Roman" w:hAnsi="Times New Roman" w:cs="Times New Roman"/>
        </w:rPr>
      </w:pPr>
      <w:r w:rsidRPr="003B601A">
        <w:rPr>
          <w:rFonts w:ascii="Times New Roman" w:hAnsi="Times New Roman" w:cs="Times New Roman"/>
        </w:rPr>
        <w:t>Cotton wool</w:t>
      </w:r>
    </w:p>
    <w:p w14:paraId="79C85357" w14:textId="77777777" w:rsidR="0010587A" w:rsidRPr="003B601A" w:rsidRDefault="0010587A" w:rsidP="00851042">
      <w:pPr>
        <w:numPr>
          <w:ilvl w:val="0"/>
          <w:numId w:val="3"/>
        </w:numPr>
        <w:rPr>
          <w:rFonts w:ascii="Times New Roman" w:hAnsi="Times New Roman" w:cs="Times New Roman"/>
        </w:rPr>
      </w:pPr>
      <w:r w:rsidRPr="003B601A">
        <w:rPr>
          <w:rFonts w:ascii="Times New Roman" w:hAnsi="Times New Roman" w:cs="Times New Roman"/>
        </w:rPr>
        <w:t>Sanitizers</w:t>
      </w:r>
    </w:p>
    <w:p w14:paraId="15321B62" w14:textId="77777777" w:rsidR="0010587A" w:rsidRPr="003B601A" w:rsidRDefault="0010587A" w:rsidP="00851042">
      <w:pPr>
        <w:numPr>
          <w:ilvl w:val="0"/>
          <w:numId w:val="3"/>
        </w:numPr>
        <w:rPr>
          <w:rFonts w:ascii="Times New Roman" w:hAnsi="Times New Roman" w:cs="Times New Roman"/>
        </w:rPr>
      </w:pPr>
      <w:r w:rsidRPr="003B601A">
        <w:rPr>
          <w:rFonts w:ascii="Times New Roman" w:hAnsi="Times New Roman" w:cs="Times New Roman"/>
        </w:rPr>
        <w:t>Surgical gowns</w:t>
      </w:r>
    </w:p>
    <w:p w14:paraId="3E512BEF" w14:textId="77777777" w:rsidR="0010587A" w:rsidRPr="003B601A" w:rsidRDefault="0010587A" w:rsidP="00851042">
      <w:pPr>
        <w:numPr>
          <w:ilvl w:val="0"/>
          <w:numId w:val="3"/>
        </w:numPr>
        <w:rPr>
          <w:rFonts w:ascii="Times New Roman" w:hAnsi="Times New Roman" w:cs="Times New Roman"/>
        </w:rPr>
      </w:pPr>
      <w:r w:rsidRPr="003B601A">
        <w:rPr>
          <w:rFonts w:ascii="Times New Roman" w:hAnsi="Times New Roman" w:cs="Times New Roman"/>
        </w:rPr>
        <w:t>IV sets</w:t>
      </w:r>
    </w:p>
    <w:p w14:paraId="1C249332" w14:textId="1FAFB66D" w:rsidR="0010587A" w:rsidRPr="003B601A" w:rsidRDefault="0010587A" w:rsidP="0010587A">
      <w:pPr>
        <w:rPr>
          <w:rFonts w:ascii="Times New Roman" w:hAnsi="Times New Roman" w:cs="Times New Roman"/>
        </w:rPr>
      </w:pPr>
    </w:p>
    <w:p w14:paraId="422F9F89"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Category 4: Laboratory Supplies</w:t>
      </w:r>
    </w:p>
    <w:p w14:paraId="3808115A"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Examples include:</w:t>
      </w:r>
    </w:p>
    <w:p w14:paraId="288E8795" w14:textId="77777777" w:rsidR="0010587A" w:rsidRPr="003B601A" w:rsidRDefault="0010587A" w:rsidP="00851042">
      <w:pPr>
        <w:numPr>
          <w:ilvl w:val="0"/>
          <w:numId w:val="4"/>
        </w:numPr>
        <w:rPr>
          <w:rFonts w:ascii="Times New Roman" w:hAnsi="Times New Roman" w:cs="Times New Roman"/>
        </w:rPr>
      </w:pPr>
      <w:r w:rsidRPr="003B601A">
        <w:rPr>
          <w:rFonts w:ascii="Times New Roman" w:hAnsi="Times New Roman" w:cs="Times New Roman"/>
        </w:rPr>
        <w:t>Test kits</w:t>
      </w:r>
    </w:p>
    <w:p w14:paraId="7EF42974" w14:textId="77777777" w:rsidR="0010587A" w:rsidRPr="003B601A" w:rsidRDefault="0010587A" w:rsidP="00851042">
      <w:pPr>
        <w:numPr>
          <w:ilvl w:val="0"/>
          <w:numId w:val="4"/>
        </w:numPr>
        <w:rPr>
          <w:rFonts w:ascii="Times New Roman" w:hAnsi="Times New Roman" w:cs="Times New Roman"/>
        </w:rPr>
      </w:pPr>
      <w:r w:rsidRPr="003B601A">
        <w:rPr>
          <w:rFonts w:ascii="Times New Roman" w:hAnsi="Times New Roman" w:cs="Times New Roman"/>
        </w:rPr>
        <w:t>Reagents</w:t>
      </w:r>
    </w:p>
    <w:p w14:paraId="77E74E88" w14:textId="77777777" w:rsidR="0010587A" w:rsidRPr="003B601A" w:rsidRDefault="0010587A" w:rsidP="00851042">
      <w:pPr>
        <w:numPr>
          <w:ilvl w:val="0"/>
          <w:numId w:val="4"/>
        </w:numPr>
        <w:rPr>
          <w:rFonts w:ascii="Times New Roman" w:hAnsi="Times New Roman" w:cs="Times New Roman"/>
        </w:rPr>
      </w:pPr>
      <w:r w:rsidRPr="003B601A">
        <w:rPr>
          <w:rFonts w:ascii="Times New Roman" w:hAnsi="Times New Roman" w:cs="Times New Roman"/>
        </w:rPr>
        <w:t>Sample containers</w:t>
      </w:r>
    </w:p>
    <w:p w14:paraId="7FBCC04C" w14:textId="77777777" w:rsidR="0010587A" w:rsidRPr="003B601A" w:rsidRDefault="0010587A" w:rsidP="00851042">
      <w:pPr>
        <w:numPr>
          <w:ilvl w:val="0"/>
          <w:numId w:val="4"/>
        </w:numPr>
        <w:rPr>
          <w:rFonts w:ascii="Times New Roman" w:hAnsi="Times New Roman" w:cs="Times New Roman"/>
        </w:rPr>
      </w:pPr>
      <w:r w:rsidRPr="003B601A">
        <w:rPr>
          <w:rFonts w:ascii="Times New Roman" w:hAnsi="Times New Roman" w:cs="Times New Roman"/>
        </w:rPr>
        <w:t>Laboratory chemicals</w:t>
      </w:r>
    </w:p>
    <w:p w14:paraId="072A1E6C" w14:textId="77777777" w:rsidR="0010587A" w:rsidRPr="003B601A" w:rsidRDefault="0010587A" w:rsidP="00851042">
      <w:pPr>
        <w:numPr>
          <w:ilvl w:val="0"/>
          <w:numId w:val="4"/>
        </w:numPr>
        <w:rPr>
          <w:rFonts w:ascii="Times New Roman" w:hAnsi="Times New Roman" w:cs="Times New Roman"/>
        </w:rPr>
      </w:pPr>
      <w:r w:rsidRPr="003B601A">
        <w:rPr>
          <w:rFonts w:ascii="Times New Roman" w:hAnsi="Times New Roman" w:cs="Times New Roman"/>
        </w:rPr>
        <w:t>Protective laboratory equipment</w:t>
      </w:r>
    </w:p>
    <w:p w14:paraId="75DDBD9E" w14:textId="77777777" w:rsidR="0010587A" w:rsidRPr="003B601A" w:rsidRDefault="0010587A" w:rsidP="00851042">
      <w:pPr>
        <w:numPr>
          <w:ilvl w:val="0"/>
          <w:numId w:val="4"/>
        </w:numPr>
        <w:rPr>
          <w:rFonts w:ascii="Times New Roman" w:hAnsi="Times New Roman" w:cs="Times New Roman"/>
        </w:rPr>
      </w:pPr>
      <w:r w:rsidRPr="003B601A">
        <w:rPr>
          <w:rFonts w:ascii="Times New Roman" w:hAnsi="Times New Roman" w:cs="Times New Roman"/>
        </w:rPr>
        <w:t>Diagnostic tools</w:t>
      </w:r>
    </w:p>
    <w:p w14:paraId="28425FD3" w14:textId="32F63ADB" w:rsidR="0010587A" w:rsidRPr="003B601A" w:rsidRDefault="0010587A" w:rsidP="0010587A">
      <w:pPr>
        <w:rPr>
          <w:rFonts w:ascii="Times New Roman" w:hAnsi="Times New Roman" w:cs="Times New Roman"/>
        </w:rPr>
      </w:pPr>
    </w:p>
    <w:p w14:paraId="51E46B0A" w14:textId="52BC74ED" w:rsidR="0010587A" w:rsidRPr="003B601A" w:rsidRDefault="0010587A" w:rsidP="0010587A">
      <w:pPr>
        <w:rPr>
          <w:rFonts w:ascii="Times New Roman" w:hAnsi="Times New Roman" w:cs="Times New Roman"/>
        </w:rPr>
      </w:pPr>
    </w:p>
    <w:p w14:paraId="33E08626" w14:textId="77777777" w:rsidR="00306E69" w:rsidRDefault="00306E69" w:rsidP="0010587A">
      <w:pPr>
        <w:rPr>
          <w:rFonts w:ascii="Times New Roman" w:hAnsi="Times New Roman" w:cs="Times New Roman"/>
          <w:b/>
          <w:bCs/>
        </w:rPr>
      </w:pPr>
    </w:p>
    <w:p w14:paraId="5704730E" w14:textId="6B0B8454" w:rsidR="0010587A" w:rsidRPr="003B601A" w:rsidRDefault="0010587A" w:rsidP="0010587A">
      <w:pPr>
        <w:rPr>
          <w:rFonts w:ascii="Times New Roman" w:hAnsi="Times New Roman" w:cs="Times New Roman"/>
          <w:b/>
          <w:bCs/>
        </w:rPr>
      </w:pPr>
      <w:r w:rsidRPr="003B601A">
        <w:rPr>
          <w:rFonts w:ascii="Times New Roman" w:hAnsi="Times New Roman" w:cs="Times New Roman"/>
          <w:b/>
          <w:bCs/>
        </w:rPr>
        <w:lastRenderedPageBreak/>
        <w:t xml:space="preserve">4. TARGET MARKET </w:t>
      </w:r>
      <w:r w:rsidR="00C269C2">
        <w:rPr>
          <w:rFonts w:ascii="Times New Roman" w:hAnsi="Times New Roman" w:cs="Times New Roman"/>
          <w:b/>
          <w:bCs/>
        </w:rPr>
        <w:t>A</w:t>
      </w:r>
      <w:r w:rsidR="00A36B8D">
        <w:rPr>
          <w:rFonts w:ascii="Times New Roman" w:hAnsi="Times New Roman" w:cs="Times New Roman"/>
          <w:b/>
          <w:bCs/>
        </w:rPr>
        <w:t>ND CUSTOMER PROFILE</w:t>
      </w:r>
    </w:p>
    <w:p w14:paraId="7515F097" w14:textId="3F1CF86A" w:rsidR="0010587A" w:rsidRPr="003B601A" w:rsidRDefault="0010587A" w:rsidP="0010587A">
      <w:pPr>
        <w:rPr>
          <w:rFonts w:ascii="Times New Roman" w:hAnsi="Times New Roman" w:cs="Times New Roman"/>
        </w:rPr>
      </w:pP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focuses on organizations that regularly purchase healthcare products in large quantities.</w:t>
      </w:r>
    </w:p>
    <w:p w14:paraId="65BBC13F" w14:textId="77777777" w:rsidR="0010587A" w:rsidRPr="003B601A" w:rsidRDefault="0010587A" w:rsidP="00851042">
      <w:pPr>
        <w:pStyle w:val="ListParagraph"/>
        <w:numPr>
          <w:ilvl w:val="0"/>
          <w:numId w:val="28"/>
        </w:numPr>
        <w:rPr>
          <w:rFonts w:ascii="Times New Roman" w:hAnsi="Times New Roman" w:cs="Times New Roman"/>
          <w:b/>
          <w:bCs/>
        </w:rPr>
      </w:pPr>
      <w:r w:rsidRPr="003B601A">
        <w:rPr>
          <w:rFonts w:ascii="Times New Roman" w:hAnsi="Times New Roman" w:cs="Times New Roman"/>
          <w:b/>
          <w:bCs/>
        </w:rPr>
        <w:t>Hospitals</w:t>
      </w:r>
    </w:p>
    <w:p w14:paraId="6EF17968"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Types of Hospitals</w:t>
      </w:r>
    </w:p>
    <w:p w14:paraId="40CB7DB9" w14:textId="77777777" w:rsidR="0010587A" w:rsidRPr="003B601A" w:rsidRDefault="0010587A" w:rsidP="00851042">
      <w:pPr>
        <w:numPr>
          <w:ilvl w:val="0"/>
          <w:numId w:val="5"/>
        </w:numPr>
        <w:rPr>
          <w:rFonts w:ascii="Times New Roman" w:hAnsi="Times New Roman" w:cs="Times New Roman"/>
        </w:rPr>
      </w:pPr>
      <w:r w:rsidRPr="003B601A">
        <w:rPr>
          <w:rFonts w:ascii="Times New Roman" w:hAnsi="Times New Roman" w:cs="Times New Roman"/>
        </w:rPr>
        <w:t>Government hospitals</w:t>
      </w:r>
    </w:p>
    <w:p w14:paraId="59A2EE42" w14:textId="77777777" w:rsidR="0010587A" w:rsidRPr="003B601A" w:rsidRDefault="0010587A" w:rsidP="00851042">
      <w:pPr>
        <w:numPr>
          <w:ilvl w:val="0"/>
          <w:numId w:val="5"/>
        </w:numPr>
        <w:rPr>
          <w:rFonts w:ascii="Times New Roman" w:hAnsi="Times New Roman" w:cs="Times New Roman"/>
        </w:rPr>
      </w:pPr>
      <w:r w:rsidRPr="003B601A">
        <w:rPr>
          <w:rFonts w:ascii="Times New Roman" w:hAnsi="Times New Roman" w:cs="Times New Roman"/>
        </w:rPr>
        <w:t>Private hospitals</w:t>
      </w:r>
    </w:p>
    <w:p w14:paraId="5A9B41D3" w14:textId="77777777" w:rsidR="0010587A" w:rsidRPr="003B601A" w:rsidRDefault="0010587A" w:rsidP="00851042">
      <w:pPr>
        <w:numPr>
          <w:ilvl w:val="0"/>
          <w:numId w:val="5"/>
        </w:numPr>
        <w:rPr>
          <w:rFonts w:ascii="Times New Roman" w:hAnsi="Times New Roman" w:cs="Times New Roman"/>
        </w:rPr>
      </w:pPr>
      <w:r w:rsidRPr="003B601A">
        <w:rPr>
          <w:rFonts w:ascii="Times New Roman" w:hAnsi="Times New Roman" w:cs="Times New Roman"/>
        </w:rPr>
        <w:t>Regional referral hospitals</w:t>
      </w:r>
    </w:p>
    <w:p w14:paraId="1139326B" w14:textId="77777777" w:rsidR="0010587A" w:rsidRPr="003B601A" w:rsidRDefault="0010587A" w:rsidP="00851042">
      <w:pPr>
        <w:numPr>
          <w:ilvl w:val="0"/>
          <w:numId w:val="5"/>
        </w:numPr>
        <w:rPr>
          <w:rFonts w:ascii="Times New Roman" w:hAnsi="Times New Roman" w:cs="Times New Roman"/>
        </w:rPr>
      </w:pPr>
      <w:r w:rsidRPr="003B601A">
        <w:rPr>
          <w:rFonts w:ascii="Times New Roman" w:hAnsi="Times New Roman" w:cs="Times New Roman"/>
        </w:rPr>
        <w:t>District hospitals</w:t>
      </w:r>
    </w:p>
    <w:p w14:paraId="5A4FE286" w14:textId="77777777" w:rsidR="0010587A" w:rsidRPr="003B601A" w:rsidRDefault="0010587A" w:rsidP="00851042">
      <w:pPr>
        <w:numPr>
          <w:ilvl w:val="0"/>
          <w:numId w:val="5"/>
        </w:numPr>
        <w:rPr>
          <w:rFonts w:ascii="Times New Roman" w:hAnsi="Times New Roman" w:cs="Times New Roman"/>
        </w:rPr>
      </w:pPr>
      <w:r w:rsidRPr="003B601A">
        <w:rPr>
          <w:rFonts w:ascii="Times New Roman" w:hAnsi="Times New Roman" w:cs="Times New Roman"/>
        </w:rPr>
        <w:t>Specialized hospitals</w:t>
      </w:r>
    </w:p>
    <w:p w14:paraId="1001F9D6" w14:textId="77777777" w:rsidR="0010587A" w:rsidRPr="003B601A" w:rsidRDefault="0010587A" w:rsidP="00851042">
      <w:pPr>
        <w:pStyle w:val="ListParagraph"/>
        <w:numPr>
          <w:ilvl w:val="0"/>
          <w:numId w:val="28"/>
        </w:numPr>
        <w:rPr>
          <w:rFonts w:ascii="Times New Roman" w:hAnsi="Times New Roman" w:cs="Times New Roman"/>
          <w:b/>
          <w:bCs/>
        </w:rPr>
      </w:pPr>
      <w:r w:rsidRPr="003B601A">
        <w:rPr>
          <w:rFonts w:ascii="Times New Roman" w:hAnsi="Times New Roman" w:cs="Times New Roman"/>
          <w:b/>
          <w:bCs/>
        </w:rPr>
        <w:t>Clinics</w:t>
      </w:r>
    </w:p>
    <w:p w14:paraId="36DA302E"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Types</w:t>
      </w:r>
    </w:p>
    <w:p w14:paraId="6B771958" w14:textId="77777777" w:rsidR="0010587A" w:rsidRPr="003B601A" w:rsidRDefault="0010587A" w:rsidP="00851042">
      <w:pPr>
        <w:numPr>
          <w:ilvl w:val="0"/>
          <w:numId w:val="6"/>
        </w:numPr>
        <w:rPr>
          <w:rFonts w:ascii="Times New Roman" w:hAnsi="Times New Roman" w:cs="Times New Roman"/>
        </w:rPr>
      </w:pPr>
      <w:r w:rsidRPr="003B601A">
        <w:rPr>
          <w:rFonts w:ascii="Times New Roman" w:hAnsi="Times New Roman" w:cs="Times New Roman"/>
        </w:rPr>
        <w:t>Private clinics</w:t>
      </w:r>
    </w:p>
    <w:p w14:paraId="53142D7E" w14:textId="77777777" w:rsidR="0010587A" w:rsidRPr="003B601A" w:rsidRDefault="0010587A" w:rsidP="00851042">
      <w:pPr>
        <w:numPr>
          <w:ilvl w:val="0"/>
          <w:numId w:val="6"/>
        </w:numPr>
        <w:rPr>
          <w:rFonts w:ascii="Times New Roman" w:hAnsi="Times New Roman" w:cs="Times New Roman"/>
        </w:rPr>
      </w:pPr>
      <w:r w:rsidRPr="003B601A">
        <w:rPr>
          <w:rFonts w:ascii="Times New Roman" w:hAnsi="Times New Roman" w:cs="Times New Roman"/>
        </w:rPr>
        <w:t>Health centers</w:t>
      </w:r>
    </w:p>
    <w:p w14:paraId="1BA69BA5" w14:textId="7A034323" w:rsidR="0010587A" w:rsidRPr="003B601A" w:rsidRDefault="0010587A" w:rsidP="00851042">
      <w:pPr>
        <w:numPr>
          <w:ilvl w:val="0"/>
          <w:numId w:val="6"/>
        </w:numPr>
        <w:rPr>
          <w:rFonts w:ascii="Times New Roman" w:hAnsi="Times New Roman" w:cs="Times New Roman"/>
        </w:rPr>
      </w:pPr>
      <w:r w:rsidRPr="003B601A">
        <w:rPr>
          <w:rFonts w:ascii="Times New Roman" w:hAnsi="Times New Roman" w:cs="Times New Roman"/>
        </w:rPr>
        <w:t>Diagnostic centers</w:t>
      </w:r>
    </w:p>
    <w:p w14:paraId="61ADBA78" w14:textId="77777777" w:rsidR="0010587A" w:rsidRPr="003B601A" w:rsidRDefault="0010587A" w:rsidP="00851042">
      <w:pPr>
        <w:pStyle w:val="ListParagraph"/>
        <w:numPr>
          <w:ilvl w:val="0"/>
          <w:numId w:val="28"/>
        </w:numPr>
        <w:rPr>
          <w:rFonts w:ascii="Times New Roman" w:hAnsi="Times New Roman" w:cs="Times New Roman"/>
          <w:b/>
          <w:bCs/>
        </w:rPr>
      </w:pPr>
      <w:r w:rsidRPr="003B601A">
        <w:rPr>
          <w:rFonts w:ascii="Times New Roman" w:hAnsi="Times New Roman" w:cs="Times New Roman"/>
          <w:b/>
          <w:bCs/>
        </w:rPr>
        <w:t>Pharmacies</w:t>
      </w:r>
    </w:p>
    <w:p w14:paraId="60D780E8"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Types</w:t>
      </w:r>
    </w:p>
    <w:p w14:paraId="46793306" w14:textId="77777777" w:rsidR="0010587A" w:rsidRPr="003B601A" w:rsidRDefault="0010587A" w:rsidP="00851042">
      <w:pPr>
        <w:numPr>
          <w:ilvl w:val="0"/>
          <w:numId w:val="7"/>
        </w:numPr>
        <w:rPr>
          <w:rFonts w:ascii="Times New Roman" w:hAnsi="Times New Roman" w:cs="Times New Roman"/>
        </w:rPr>
      </w:pPr>
      <w:r w:rsidRPr="003B601A">
        <w:rPr>
          <w:rFonts w:ascii="Times New Roman" w:hAnsi="Times New Roman" w:cs="Times New Roman"/>
        </w:rPr>
        <w:t>Community pharmacies</w:t>
      </w:r>
    </w:p>
    <w:p w14:paraId="73D8945D" w14:textId="6D9438E6" w:rsidR="0010587A" w:rsidRPr="003B601A" w:rsidRDefault="0010587A" w:rsidP="00851042">
      <w:pPr>
        <w:numPr>
          <w:ilvl w:val="0"/>
          <w:numId w:val="7"/>
        </w:numPr>
        <w:rPr>
          <w:rFonts w:ascii="Times New Roman" w:hAnsi="Times New Roman" w:cs="Times New Roman"/>
        </w:rPr>
      </w:pPr>
      <w:r w:rsidRPr="003B601A">
        <w:rPr>
          <w:rFonts w:ascii="Times New Roman" w:hAnsi="Times New Roman" w:cs="Times New Roman"/>
        </w:rPr>
        <w:t>Wholesale pharmacies</w:t>
      </w:r>
    </w:p>
    <w:p w14:paraId="56C0AC7E" w14:textId="77777777" w:rsidR="0010587A" w:rsidRPr="003B601A" w:rsidRDefault="0010587A" w:rsidP="00851042">
      <w:pPr>
        <w:pStyle w:val="ListParagraph"/>
        <w:numPr>
          <w:ilvl w:val="0"/>
          <w:numId w:val="28"/>
        </w:numPr>
        <w:rPr>
          <w:rFonts w:ascii="Times New Roman" w:hAnsi="Times New Roman" w:cs="Times New Roman"/>
          <w:b/>
          <w:bCs/>
        </w:rPr>
      </w:pPr>
      <w:r w:rsidRPr="003B601A">
        <w:rPr>
          <w:rFonts w:ascii="Times New Roman" w:hAnsi="Times New Roman" w:cs="Times New Roman"/>
          <w:b/>
          <w:bCs/>
        </w:rPr>
        <w:t>Laboratories</w:t>
      </w:r>
    </w:p>
    <w:p w14:paraId="38A64F97"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Types</w:t>
      </w:r>
    </w:p>
    <w:p w14:paraId="5F482A52" w14:textId="77777777" w:rsidR="0010587A" w:rsidRPr="003B601A" w:rsidRDefault="0010587A" w:rsidP="00851042">
      <w:pPr>
        <w:numPr>
          <w:ilvl w:val="0"/>
          <w:numId w:val="8"/>
        </w:numPr>
        <w:rPr>
          <w:rFonts w:ascii="Times New Roman" w:hAnsi="Times New Roman" w:cs="Times New Roman"/>
        </w:rPr>
      </w:pPr>
      <w:r w:rsidRPr="003B601A">
        <w:rPr>
          <w:rFonts w:ascii="Times New Roman" w:hAnsi="Times New Roman" w:cs="Times New Roman"/>
        </w:rPr>
        <w:t>Diagnostic laboratories</w:t>
      </w:r>
    </w:p>
    <w:p w14:paraId="6E8C7D27" w14:textId="77777777" w:rsidR="0010587A" w:rsidRPr="003B601A" w:rsidRDefault="0010587A" w:rsidP="00851042">
      <w:pPr>
        <w:numPr>
          <w:ilvl w:val="0"/>
          <w:numId w:val="8"/>
        </w:numPr>
        <w:rPr>
          <w:rFonts w:ascii="Times New Roman" w:hAnsi="Times New Roman" w:cs="Times New Roman"/>
        </w:rPr>
      </w:pPr>
      <w:r w:rsidRPr="003B601A">
        <w:rPr>
          <w:rFonts w:ascii="Times New Roman" w:hAnsi="Times New Roman" w:cs="Times New Roman"/>
        </w:rPr>
        <w:t>Research laboratories</w:t>
      </w:r>
    </w:p>
    <w:p w14:paraId="1EAA3A8E" w14:textId="77777777" w:rsidR="0010587A" w:rsidRPr="003B601A" w:rsidRDefault="0010587A" w:rsidP="00851042">
      <w:pPr>
        <w:numPr>
          <w:ilvl w:val="0"/>
          <w:numId w:val="8"/>
        </w:numPr>
        <w:rPr>
          <w:rFonts w:ascii="Times New Roman" w:hAnsi="Times New Roman" w:cs="Times New Roman"/>
        </w:rPr>
      </w:pPr>
      <w:r w:rsidRPr="003B601A">
        <w:rPr>
          <w:rFonts w:ascii="Times New Roman" w:hAnsi="Times New Roman" w:cs="Times New Roman"/>
        </w:rPr>
        <w:t>Medical testing centers</w:t>
      </w:r>
    </w:p>
    <w:p w14:paraId="6D2DA342" w14:textId="77777777" w:rsidR="0074222F" w:rsidRPr="003B601A" w:rsidRDefault="0074222F" w:rsidP="009730BB">
      <w:pPr>
        <w:rPr>
          <w:rFonts w:ascii="Times New Roman" w:hAnsi="Times New Roman" w:cs="Times New Roman"/>
        </w:rPr>
      </w:pPr>
    </w:p>
    <w:p w14:paraId="2811D3C1" w14:textId="77777777" w:rsidR="00306E69" w:rsidRDefault="00306E69" w:rsidP="0010587A">
      <w:pPr>
        <w:rPr>
          <w:rFonts w:ascii="Times New Roman" w:hAnsi="Times New Roman" w:cs="Times New Roman"/>
          <w:b/>
          <w:bCs/>
        </w:rPr>
      </w:pPr>
    </w:p>
    <w:p w14:paraId="37BAE5D0" w14:textId="77777777" w:rsidR="00306E69" w:rsidRDefault="00306E69" w:rsidP="0010587A">
      <w:pPr>
        <w:rPr>
          <w:rFonts w:ascii="Times New Roman" w:hAnsi="Times New Roman" w:cs="Times New Roman"/>
          <w:b/>
          <w:bCs/>
        </w:rPr>
      </w:pPr>
    </w:p>
    <w:p w14:paraId="5062F712" w14:textId="4EF5689B" w:rsidR="0010587A" w:rsidRPr="003B601A" w:rsidRDefault="0010587A" w:rsidP="0010587A">
      <w:pPr>
        <w:rPr>
          <w:rFonts w:ascii="Times New Roman" w:hAnsi="Times New Roman" w:cs="Times New Roman"/>
          <w:b/>
          <w:bCs/>
        </w:rPr>
      </w:pPr>
      <w:r w:rsidRPr="003B601A">
        <w:rPr>
          <w:rFonts w:ascii="Times New Roman" w:hAnsi="Times New Roman" w:cs="Times New Roman"/>
          <w:b/>
          <w:bCs/>
        </w:rPr>
        <w:lastRenderedPageBreak/>
        <w:t>5. COMPETITOR ANALYSIS</w:t>
      </w:r>
    </w:p>
    <w:p w14:paraId="7FAD56A9"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Existing Procurement Methods</w:t>
      </w:r>
    </w:p>
    <w:p w14:paraId="37E28B87"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Healthcare institutions currently use several procurement approaches.</w:t>
      </w:r>
    </w:p>
    <w:p w14:paraId="090F96E2" w14:textId="0ADD13B1" w:rsidR="0010587A" w:rsidRPr="003B601A" w:rsidRDefault="0010587A" w:rsidP="0010587A">
      <w:pPr>
        <w:rPr>
          <w:rFonts w:ascii="Times New Roman" w:hAnsi="Times New Roman" w:cs="Times New Roman"/>
        </w:rPr>
      </w:pPr>
    </w:p>
    <w:p w14:paraId="361C119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Traditional Suppliers</w:t>
      </w:r>
    </w:p>
    <w:p w14:paraId="6DDC0EF1"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Strengths</w:t>
      </w:r>
    </w:p>
    <w:p w14:paraId="2E363720" w14:textId="77777777" w:rsidR="0010587A" w:rsidRPr="003B601A" w:rsidRDefault="0010587A" w:rsidP="00851042">
      <w:pPr>
        <w:numPr>
          <w:ilvl w:val="0"/>
          <w:numId w:val="9"/>
        </w:numPr>
        <w:rPr>
          <w:rFonts w:ascii="Times New Roman" w:hAnsi="Times New Roman" w:cs="Times New Roman"/>
        </w:rPr>
      </w:pPr>
      <w:r w:rsidRPr="003B601A">
        <w:rPr>
          <w:rFonts w:ascii="Times New Roman" w:hAnsi="Times New Roman" w:cs="Times New Roman"/>
        </w:rPr>
        <w:t>Established supplier relationships</w:t>
      </w:r>
    </w:p>
    <w:p w14:paraId="70ED9EF6" w14:textId="77777777" w:rsidR="0010587A" w:rsidRPr="003B601A" w:rsidRDefault="0010587A" w:rsidP="00851042">
      <w:pPr>
        <w:numPr>
          <w:ilvl w:val="0"/>
          <w:numId w:val="9"/>
        </w:numPr>
        <w:rPr>
          <w:rFonts w:ascii="Times New Roman" w:hAnsi="Times New Roman" w:cs="Times New Roman"/>
        </w:rPr>
      </w:pPr>
      <w:r w:rsidRPr="003B601A">
        <w:rPr>
          <w:rFonts w:ascii="Times New Roman" w:hAnsi="Times New Roman" w:cs="Times New Roman"/>
        </w:rPr>
        <w:t>Familiar procurement procedures</w:t>
      </w:r>
    </w:p>
    <w:p w14:paraId="66F8497D"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Weaknesses</w:t>
      </w:r>
    </w:p>
    <w:p w14:paraId="5E281FA4" w14:textId="77777777" w:rsidR="0010587A" w:rsidRPr="003B601A" w:rsidRDefault="0010587A" w:rsidP="00851042">
      <w:pPr>
        <w:numPr>
          <w:ilvl w:val="0"/>
          <w:numId w:val="10"/>
        </w:numPr>
        <w:rPr>
          <w:rFonts w:ascii="Times New Roman" w:hAnsi="Times New Roman" w:cs="Times New Roman"/>
        </w:rPr>
      </w:pPr>
      <w:r w:rsidRPr="003B601A">
        <w:rPr>
          <w:rFonts w:ascii="Times New Roman" w:hAnsi="Times New Roman" w:cs="Times New Roman"/>
        </w:rPr>
        <w:t>Manual ordering processes</w:t>
      </w:r>
    </w:p>
    <w:p w14:paraId="4452D19C" w14:textId="77777777" w:rsidR="0010587A" w:rsidRPr="003B601A" w:rsidRDefault="0010587A" w:rsidP="00851042">
      <w:pPr>
        <w:numPr>
          <w:ilvl w:val="0"/>
          <w:numId w:val="10"/>
        </w:numPr>
        <w:rPr>
          <w:rFonts w:ascii="Times New Roman" w:hAnsi="Times New Roman" w:cs="Times New Roman"/>
        </w:rPr>
      </w:pPr>
      <w:r w:rsidRPr="003B601A">
        <w:rPr>
          <w:rFonts w:ascii="Times New Roman" w:hAnsi="Times New Roman" w:cs="Times New Roman"/>
        </w:rPr>
        <w:t>Slow communication</w:t>
      </w:r>
    </w:p>
    <w:p w14:paraId="38403141" w14:textId="77777777" w:rsidR="0010587A" w:rsidRPr="003B601A" w:rsidRDefault="0010587A" w:rsidP="00851042">
      <w:pPr>
        <w:numPr>
          <w:ilvl w:val="0"/>
          <w:numId w:val="10"/>
        </w:numPr>
        <w:rPr>
          <w:rFonts w:ascii="Times New Roman" w:hAnsi="Times New Roman" w:cs="Times New Roman"/>
        </w:rPr>
      </w:pPr>
      <w:r w:rsidRPr="003B601A">
        <w:rPr>
          <w:rFonts w:ascii="Times New Roman" w:hAnsi="Times New Roman" w:cs="Times New Roman"/>
        </w:rPr>
        <w:t>Limited supplier comparison</w:t>
      </w:r>
    </w:p>
    <w:p w14:paraId="11AE4D74" w14:textId="77777777" w:rsidR="0010587A" w:rsidRPr="003B601A" w:rsidRDefault="0010587A" w:rsidP="00851042">
      <w:pPr>
        <w:numPr>
          <w:ilvl w:val="0"/>
          <w:numId w:val="10"/>
        </w:numPr>
        <w:rPr>
          <w:rFonts w:ascii="Times New Roman" w:hAnsi="Times New Roman" w:cs="Times New Roman"/>
        </w:rPr>
      </w:pPr>
      <w:r w:rsidRPr="003B601A">
        <w:rPr>
          <w:rFonts w:ascii="Times New Roman" w:hAnsi="Times New Roman" w:cs="Times New Roman"/>
        </w:rPr>
        <w:t>Lack of transparency</w:t>
      </w:r>
    </w:p>
    <w:p w14:paraId="66DE0F83" w14:textId="5E491264" w:rsidR="0010587A" w:rsidRPr="003B601A" w:rsidRDefault="0010587A" w:rsidP="0010587A">
      <w:pPr>
        <w:rPr>
          <w:rFonts w:ascii="Times New Roman" w:hAnsi="Times New Roman" w:cs="Times New Roman"/>
        </w:rPr>
      </w:pPr>
    </w:p>
    <w:p w14:paraId="70061384"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Direct Manufacturer Purchasing</w:t>
      </w:r>
    </w:p>
    <w:p w14:paraId="3427A39E"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Strengths</w:t>
      </w:r>
    </w:p>
    <w:p w14:paraId="6FBCB731" w14:textId="77777777" w:rsidR="0010587A" w:rsidRPr="003B601A" w:rsidRDefault="0010587A" w:rsidP="00851042">
      <w:pPr>
        <w:numPr>
          <w:ilvl w:val="0"/>
          <w:numId w:val="11"/>
        </w:numPr>
        <w:rPr>
          <w:rFonts w:ascii="Times New Roman" w:hAnsi="Times New Roman" w:cs="Times New Roman"/>
        </w:rPr>
      </w:pPr>
      <w:r w:rsidRPr="003B601A">
        <w:rPr>
          <w:rFonts w:ascii="Times New Roman" w:hAnsi="Times New Roman" w:cs="Times New Roman"/>
        </w:rPr>
        <w:t>Bulk purchasing discounts</w:t>
      </w:r>
    </w:p>
    <w:p w14:paraId="35CCC7FD" w14:textId="77777777" w:rsidR="0010587A" w:rsidRPr="003B601A" w:rsidRDefault="0010587A" w:rsidP="00851042">
      <w:pPr>
        <w:numPr>
          <w:ilvl w:val="0"/>
          <w:numId w:val="11"/>
        </w:numPr>
        <w:rPr>
          <w:rFonts w:ascii="Times New Roman" w:hAnsi="Times New Roman" w:cs="Times New Roman"/>
        </w:rPr>
      </w:pPr>
      <w:r w:rsidRPr="003B601A">
        <w:rPr>
          <w:rFonts w:ascii="Times New Roman" w:hAnsi="Times New Roman" w:cs="Times New Roman"/>
        </w:rPr>
        <w:t>Direct supplier relationships</w:t>
      </w:r>
    </w:p>
    <w:p w14:paraId="0C21120D"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Weaknesses</w:t>
      </w:r>
    </w:p>
    <w:p w14:paraId="6BBE27BB" w14:textId="77777777" w:rsidR="0010587A" w:rsidRPr="003B601A" w:rsidRDefault="0010587A" w:rsidP="00851042">
      <w:pPr>
        <w:numPr>
          <w:ilvl w:val="0"/>
          <w:numId w:val="12"/>
        </w:numPr>
        <w:rPr>
          <w:rFonts w:ascii="Times New Roman" w:hAnsi="Times New Roman" w:cs="Times New Roman"/>
        </w:rPr>
      </w:pPr>
      <w:r w:rsidRPr="003B601A">
        <w:rPr>
          <w:rFonts w:ascii="Times New Roman" w:hAnsi="Times New Roman" w:cs="Times New Roman"/>
        </w:rPr>
        <w:t>Complex procurement procedures</w:t>
      </w:r>
    </w:p>
    <w:p w14:paraId="790714CF" w14:textId="77777777" w:rsidR="0010587A" w:rsidRPr="003B601A" w:rsidRDefault="0010587A" w:rsidP="00851042">
      <w:pPr>
        <w:numPr>
          <w:ilvl w:val="0"/>
          <w:numId w:val="12"/>
        </w:numPr>
        <w:rPr>
          <w:rFonts w:ascii="Times New Roman" w:hAnsi="Times New Roman" w:cs="Times New Roman"/>
        </w:rPr>
      </w:pPr>
      <w:r w:rsidRPr="003B601A">
        <w:rPr>
          <w:rFonts w:ascii="Times New Roman" w:hAnsi="Times New Roman" w:cs="Times New Roman"/>
        </w:rPr>
        <w:t>Large minimum order requirements</w:t>
      </w:r>
    </w:p>
    <w:p w14:paraId="1FB64E59" w14:textId="77777777" w:rsidR="0010587A" w:rsidRPr="003B601A" w:rsidRDefault="0010587A" w:rsidP="00851042">
      <w:pPr>
        <w:numPr>
          <w:ilvl w:val="0"/>
          <w:numId w:val="12"/>
        </w:numPr>
        <w:rPr>
          <w:rFonts w:ascii="Times New Roman" w:hAnsi="Times New Roman" w:cs="Times New Roman"/>
        </w:rPr>
      </w:pPr>
      <w:r w:rsidRPr="003B601A">
        <w:rPr>
          <w:rFonts w:ascii="Times New Roman" w:hAnsi="Times New Roman" w:cs="Times New Roman"/>
        </w:rPr>
        <w:t>Limited flexibility</w:t>
      </w:r>
    </w:p>
    <w:p w14:paraId="2FE87DA1" w14:textId="34535CCC" w:rsidR="0010587A" w:rsidRPr="003B601A" w:rsidRDefault="0010587A" w:rsidP="0010587A">
      <w:pPr>
        <w:rPr>
          <w:rFonts w:ascii="Times New Roman" w:hAnsi="Times New Roman" w:cs="Times New Roman"/>
        </w:rPr>
      </w:pPr>
    </w:p>
    <w:p w14:paraId="05286667"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General E-Commerce Platforms</w:t>
      </w:r>
    </w:p>
    <w:p w14:paraId="79ED39E2"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Strengths</w:t>
      </w:r>
    </w:p>
    <w:p w14:paraId="1CD28359" w14:textId="77777777" w:rsidR="0010587A" w:rsidRPr="003B601A" w:rsidRDefault="0010587A" w:rsidP="00851042">
      <w:pPr>
        <w:numPr>
          <w:ilvl w:val="0"/>
          <w:numId w:val="13"/>
        </w:numPr>
        <w:rPr>
          <w:rFonts w:ascii="Times New Roman" w:hAnsi="Times New Roman" w:cs="Times New Roman"/>
        </w:rPr>
      </w:pPr>
      <w:r w:rsidRPr="003B601A">
        <w:rPr>
          <w:rFonts w:ascii="Times New Roman" w:hAnsi="Times New Roman" w:cs="Times New Roman"/>
        </w:rPr>
        <w:t>Online accessibility</w:t>
      </w:r>
    </w:p>
    <w:p w14:paraId="5305A4B4" w14:textId="77777777" w:rsidR="0010587A" w:rsidRPr="003B601A" w:rsidRDefault="0010587A" w:rsidP="00851042">
      <w:pPr>
        <w:numPr>
          <w:ilvl w:val="0"/>
          <w:numId w:val="13"/>
        </w:numPr>
        <w:rPr>
          <w:rFonts w:ascii="Times New Roman" w:hAnsi="Times New Roman" w:cs="Times New Roman"/>
        </w:rPr>
      </w:pPr>
      <w:r w:rsidRPr="003B601A">
        <w:rPr>
          <w:rFonts w:ascii="Times New Roman" w:hAnsi="Times New Roman" w:cs="Times New Roman"/>
        </w:rPr>
        <w:t>Digital transactions</w:t>
      </w:r>
    </w:p>
    <w:p w14:paraId="1A8C7026"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lastRenderedPageBreak/>
        <w:t>Weaknesses</w:t>
      </w:r>
    </w:p>
    <w:p w14:paraId="18B724B8" w14:textId="77777777" w:rsidR="0010587A" w:rsidRPr="003B601A" w:rsidRDefault="0010587A" w:rsidP="00851042">
      <w:pPr>
        <w:numPr>
          <w:ilvl w:val="0"/>
          <w:numId w:val="14"/>
        </w:numPr>
        <w:rPr>
          <w:rFonts w:ascii="Times New Roman" w:hAnsi="Times New Roman" w:cs="Times New Roman"/>
        </w:rPr>
      </w:pPr>
      <w:r w:rsidRPr="003B601A">
        <w:rPr>
          <w:rFonts w:ascii="Times New Roman" w:hAnsi="Times New Roman" w:cs="Times New Roman"/>
        </w:rPr>
        <w:t>Not healthcare-focused</w:t>
      </w:r>
    </w:p>
    <w:p w14:paraId="45086230" w14:textId="77777777" w:rsidR="0010587A" w:rsidRPr="003B601A" w:rsidRDefault="0010587A" w:rsidP="00851042">
      <w:pPr>
        <w:numPr>
          <w:ilvl w:val="0"/>
          <w:numId w:val="14"/>
        </w:numPr>
        <w:rPr>
          <w:rFonts w:ascii="Times New Roman" w:hAnsi="Times New Roman" w:cs="Times New Roman"/>
        </w:rPr>
      </w:pPr>
      <w:r w:rsidRPr="003B601A">
        <w:rPr>
          <w:rFonts w:ascii="Times New Roman" w:hAnsi="Times New Roman" w:cs="Times New Roman"/>
        </w:rPr>
        <w:t>Limited supplier verification</w:t>
      </w:r>
    </w:p>
    <w:p w14:paraId="6DAB9FE1" w14:textId="77777777" w:rsidR="0010587A" w:rsidRPr="003B601A" w:rsidRDefault="0010587A" w:rsidP="00851042">
      <w:pPr>
        <w:numPr>
          <w:ilvl w:val="0"/>
          <w:numId w:val="14"/>
        </w:numPr>
        <w:rPr>
          <w:rFonts w:ascii="Times New Roman" w:hAnsi="Times New Roman" w:cs="Times New Roman"/>
        </w:rPr>
      </w:pPr>
      <w:r w:rsidRPr="003B601A">
        <w:rPr>
          <w:rFonts w:ascii="Times New Roman" w:hAnsi="Times New Roman" w:cs="Times New Roman"/>
        </w:rPr>
        <w:t>Lack of healthcare procurement tools</w:t>
      </w:r>
    </w:p>
    <w:p w14:paraId="6C216FC6" w14:textId="7D1BC91C" w:rsidR="0010587A" w:rsidRPr="003B601A" w:rsidRDefault="0010587A" w:rsidP="0010587A">
      <w:pPr>
        <w:rPr>
          <w:rFonts w:ascii="Times New Roman" w:hAnsi="Times New Roman" w:cs="Times New Roman"/>
        </w:rPr>
      </w:pPr>
    </w:p>
    <w:p w14:paraId="59C9F4A4"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 xml:space="preserve">Competitive Advantage of </w:t>
      </w:r>
      <w:proofErr w:type="spellStart"/>
      <w:r w:rsidRPr="003B601A">
        <w:rPr>
          <w:rFonts w:ascii="Times New Roman" w:hAnsi="Times New Roman" w:cs="Times New Roman"/>
          <w:b/>
          <w:bCs/>
        </w:rPr>
        <w:t>MediCare</w:t>
      </w:r>
      <w:proofErr w:type="spellEnd"/>
      <w:r w:rsidRPr="003B601A">
        <w:rPr>
          <w:rFonts w:ascii="Times New Roman" w:hAnsi="Times New Roman" w:cs="Times New Roman"/>
          <w:b/>
          <w:bCs/>
        </w:rPr>
        <w:t xml:space="preserve"> Hub</w:t>
      </w:r>
    </w:p>
    <w:p w14:paraId="33BB1F34" w14:textId="77777777" w:rsidR="0010587A" w:rsidRPr="003B601A" w:rsidRDefault="0010587A" w:rsidP="0010587A">
      <w:pPr>
        <w:rPr>
          <w:rFonts w:ascii="Times New Roman" w:hAnsi="Times New Roman" w:cs="Times New Roman"/>
        </w:rPr>
      </w:pP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differentiates itself through:</w:t>
      </w:r>
    </w:p>
    <w:p w14:paraId="2CA8EFC0"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Healthcare-specific marketplace</w:t>
      </w:r>
    </w:p>
    <w:p w14:paraId="680254C4"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Verified suppliers</w:t>
      </w:r>
    </w:p>
    <w:p w14:paraId="3C7AD000"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Product comparison tools</w:t>
      </w:r>
    </w:p>
    <w:p w14:paraId="4E8A5FF3"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Supplier rating systems</w:t>
      </w:r>
    </w:p>
    <w:p w14:paraId="2D8FBFDA"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Procurement tracking</w:t>
      </w:r>
    </w:p>
    <w:p w14:paraId="7EBFC81D"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Secure payment integration</w:t>
      </w:r>
    </w:p>
    <w:p w14:paraId="1E6CEA09"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Digital invoicing</w:t>
      </w:r>
    </w:p>
    <w:p w14:paraId="535B2B84"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Procurement analytics</w:t>
      </w:r>
    </w:p>
    <w:p w14:paraId="6BA15565" w14:textId="77777777" w:rsidR="0010587A" w:rsidRPr="003B601A" w:rsidRDefault="0010587A" w:rsidP="00851042">
      <w:pPr>
        <w:numPr>
          <w:ilvl w:val="0"/>
          <w:numId w:val="15"/>
        </w:numPr>
        <w:rPr>
          <w:rFonts w:ascii="Times New Roman" w:hAnsi="Times New Roman" w:cs="Times New Roman"/>
        </w:rPr>
      </w:pPr>
      <w:r w:rsidRPr="003B601A">
        <w:rPr>
          <w:rFonts w:ascii="Times New Roman" w:hAnsi="Times New Roman" w:cs="Times New Roman"/>
        </w:rPr>
        <w:t>Inventory monitoring</w:t>
      </w:r>
    </w:p>
    <w:p w14:paraId="2755F9DB"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 xml:space="preserve">Why </w:t>
      </w:r>
      <w:proofErr w:type="spellStart"/>
      <w:r w:rsidRPr="003B601A">
        <w:rPr>
          <w:rFonts w:ascii="Times New Roman" w:hAnsi="Times New Roman" w:cs="Times New Roman"/>
          <w:b/>
          <w:bCs/>
        </w:rPr>
        <w:t>MediCare</w:t>
      </w:r>
      <w:proofErr w:type="spellEnd"/>
      <w:r w:rsidRPr="003B601A">
        <w:rPr>
          <w:rFonts w:ascii="Times New Roman" w:hAnsi="Times New Roman" w:cs="Times New Roman"/>
          <w:b/>
          <w:bCs/>
        </w:rPr>
        <w:t xml:space="preserve"> Hub is Better</w:t>
      </w:r>
    </w:p>
    <w:p w14:paraId="27A88908" w14:textId="2947C40E" w:rsidR="0010587A" w:rsidRPr="003B601A" w:rsidRDefault="0010587A" w:rsidP="0010587A">
      <w:pPr>
        <w:rPr>
          <w:rFonts w:ascii="Times New Roman" w:hAnsi="Times New Roman" w:cs="Times New Roman"/>
        </w:rPr>
      </w:pPr>
      <w:r w:rsidRPr="003B601A">
        <w:rPr>
          <w:rFonts w:ascii="Times New Roman" w:hAnsi="Times New Roman" w:cs="Times New Roman"/>
        </w:rPr>
        <w:t xml:space="preserve">Unlike traditional procurement methods, </w:t>
      </w: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centralizes the entire procurement process into one platform, reducing costs, improving efficiency, and increasing transparency.</w:t>
      </w:r>
    </w:p>
    <w:p w14:paraId="368596BB" w14:textId="652449FF" w:rsidR="00F00EF2" w:rsidRDefault="00F00EF2" w:rsidP="0010587A">
      <w:pPr>
        <w:rPr>
          <w:rFonts w:ascii="Times New Roman" w:hAnsi="Times New Roman" w:cs="Times New Roman"/>
        </w:rPr>
      </w:pPr>
    </w:p>
    <w:p w14:paraId="1BE8D09C" w14:textId="77777777" w:rsidR="00306E69" w:rsidRDefault="00306E69" w:rsidP="00C42DDE">
      <w:pPr>
        <w:rPr>
          <w:rFonts w:ascii="Times New Roman" w:hAnsi="Times New Roman" w:cs="Times New Roman"/>
          <w:b/>
          <w:bCs/>
        </w:rPr>
      </w:pPr>
    </w:p>
    <w:p w14:paraId="4D41DA52" w14:textId="77777777" w:rsidR="00306E69" w:rsidRDefault="00306E69" w:rsidP="00C42DDE">
      <w:pPr>
        <w:rPr>
          <w:rFonts w:ascii="Times New Roman" w:hAnsi="Times New Roman" w:cs="Times New Roman"/>
          <w:b/>
          <w:bCs/>
        </w:rPr>
      </w:pPr>
    </w:p>
    <w:p w14:paraId="1D243BE2" w14:textId="77777777" w:rsidR="00306E69" w:rsidRDefault="00306E69" w:rsidP="00C42DDE">
      <w:pPr>
        <w:rPr>
          <w:rFonts w:ascii="Times New Roman" w:hAnsi="Times New Roman" w:cs="Times New Roman"/>
          <w:b/>
          <w:bCs/>
        </w:rPr>
      </w:pPr>
    </w:p>
    <w:p w14:paraId="0E5AD3FD" w14:textId="77777777" w:rsidR="00306E69" w:rsidRDefault="00306E69" w:rsidP="00C42DDE">
      <w:pPr>
        <w:rPr>
          <w:rFonts w:ascii="Times New Roman" w:hAnsi="Times New Roman" w:cs="Times New Roman"/>
          <w:b/>
          <w:bCs/>
        </w:rPr>
      </w:pPr>
    </w:p>
    <w:p w14:paraId="3F48229F" w14:textId="77777777" w:rsidR="00306E69" w:rsidRDefault="00306E69" w:rsidP="00C42DDE">
      <w:pPr>
        <w:rPr>
          <w:rFonts w:ascii="Times New Roman" w:hAnsi="Times New Roman" w:cs="Times New Roman"/>
          <w:b/>
          <w:bCs/>
        </w:rPr>
      </w:pPr>
    </w:p>
    <w:p w14:paraId="36AAFE96" w14:textId="77777777" w:rsidR="00306E69" w:rsidRDefault="00306E69" w:rsidP="00C42DDE">
      <w:pPr>
        <w:rPr>
          <w:rFonts w:ascii="Times New Roman" w:hAnsi="Times New Roman" w:cs="Times New Roman"/>
          <w:b/>
          <w:bCs/>
        </w:rPr>
      </w:pPr>
    </w:p>
    <w:p w14:paraId="5ED2DBB5" w14:textId="77777777" w:rsidR="00306E69" w:rsidRDefault="00306E69" w:rsidP="00C42DDE">
      <w:pPr>
        <w:rPr>
          <w:rFonts w:ascii="Times New Roman" w:hAnsi="Times New Roman" w:cs="Times New Roman"/>
          <w:b/>
          <w:bCs/>
        </w:rPr>
      </w:pPr>
    </w:p>
    <w:p w14:paraId="2965DAC7" w14:textId="58F58A98" w:rsidR="00C42DDE" w:rsidRPr="00C42DDE" w:rsidRDefault="00C42DDE" w:rsidP="00C42DDE">
      <w:pPr>
        <w:rPr>
          <w:rFonts w:ascii="Times New Roman" w:hAnsi="Times New Roman" w:cs="Times New Roman"/>
          <w:b/>
          <w:bCs/>
        </w:rPr>
      </w:pPr>
      <w:r w:rsidRPr="00C42DDE">
        <w:rPr>
          <w:rFonts w:ascii="Times New Roman" w:hAnsi="Times New Roman" w:cs="Times New Roman"/>
          <w:b/>
          <w:bCs/>
        </w:rPr>
        <w:lastRenderedPageBreak/>
        <w:t>6. REVENUE MODEL</w:t>
      </w:r>
    </w:p>
    <w:p w14:paraId="30E71EBC" w14:textId="6408DDE1" w:rsidR="00C42DDE" w:rsidRPr="00C42DDE" w:rsidRDefault="00C42DDE" w:rsidP="00C42DDE">
      <w:pPr>
        <w:rPr>
          <w:rFonts w:ascii="Times New Roman" w:hAnsi="Times New Roman" w:cs="Times New Roman"/>
        </w:rPr>
      </w:pPr>
      <w:proofErr w:type="spellStart"/>
      <w:r w:rsidRPr="00C42DDE">
        <w:rPr>
          <w:rFonts w:ascii="Times New Roman" w:hAnsi="Times New Roman" w:cs="Times New Roman"/>
        </w:rPr>
        <w:t>MediCare</w:t>
      </w:r>
      <w:proofErr w:type="spellEnd"/>
      <w:r w:rsidRPr="00C42DDE">
        <w:rPr>
          <w:rFonts w:ascii="Times New Roman" w:hAnsi="Times New Roman" w:cs="Times New Roman"/>
        </w:rPr>
        <w:t xml:space="preserve"> Hub generates revenue through multiple income streams to ensure sustainability and long-term growth.</w:t>
      </w:r>
    </w:p>
    <w:p w14:paraId="2D92F26E"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Revenue Stream 1: Commission on Sales</w:t>
      </w:r>
    </w:p>
    <w:p w14:paraId="796B4185" w14:textId="77777777" w:rsidR="00C42DDE" w:rsidRPr="00C42DDE" w:rsidRDefault="00C42DDE" w:rsidP="00C42DDE">
      <w:pPr>
        <w:rPr>
          <w:rFonts w:ascii="Times New Roman" w:hAnsi="Times New Roman" w:cs="Times New Roman"/>
        </w:rPr>
      </w:pPr>
      <w:r w:rsidRPr="00C42DDE">
        <w:rPr>
          <w:rFonts w:ascii="Times New Roman" w:hAnsi="Times New Roman" w:cs="Times New Roman"/>
        </w:rPr>
        <w:t>The platform earns a commission from every successful transaction completed through the marketplace.</w:t>
      </w:r>
    </w:p>
    <w:p w14:paraId="22BD8A2C"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Example</w:t>
      </w:r>
    </w:p>
    <w:p w14:paraId="5C6A8164" w14:textId="77777777" w:rsidR="00C42DDE" w:rsidRPr="00C42DDE" w:rsidRDefault="00C42DDE" w:rsidP="00C42DDE">
      <w:pPr>
        <w:rPr>
          <w:rFonts w:ascii="Times New Roman" w:hAnsi="Times New Roman" w:cs="Times New Roman"/>
        </w:rPr>
      </w:pPr>
      <w:r w:rsidRPr="00C42DDE">
        <w:rPr>
          <w:rFonts w:ascii="Times New Roman" w:hAnsi="Times New Roman" w:cs="Times New Roman"/>
        </w:rPr>
        <w:t xml:space="preserve">Hospital Purchase Value = </w:t>
      </w:r>
      <w:proofErr w:type="spellStart"/>
      <w:r w:rsidRPr="00C42DDE">
        <w:rPr>
          <w:rFonts w:ascii="Times New Roman" w:hAnsi="Times New Roman" w:cs="Times New Roman"/>
        </w:rPr>
        <w:t>Tsh</w:t>
      </w:r>
      <w:proofErr w:type="spellEnd"/>
      <w:r w:rsidRPr="00C42DDE">
        <w:rPr>
          <w:rFonts w:ascii="Times New Roman" w:hAnsi="Times New Roman" w:cs="Times New Roman"/>
        </w:rPr>
        <w:t xml:space="preserve"> 10,000,000</w:t>
      </w:r>
    </w:p>
    <w:p w14:paraId="7CF2B723" w14:textId="77777777" w:rsidR="00C42DDE" w:rsidRPr="00C42DDE" w:rsidRDefault="00C42DDE" w:rsidP="00C42DDE">
      <w:pPr>
        <w:rPr>
          <w:rFonts w:ascii="Times New Roman" w:hAnsi="Times New Roman" w:cs="Times New Roman"/>
        </w:rPr>
      </w:pPr>
      <w:r w:rsidRPr="00C42DDE">
        <w:rPr>
          <w:rFonts w:ascii="Times New Roman" w:hAnsi="Times New Roman" w:cs="Times New Roman"/>
        </w:rPr>
        <w:t>Commission Rate = 5%</w:t>
      </w:r>
    </w:p>
    <w:p w14:paraId="0668A371" w14:textId="77777777" w:rsidR="00C42DDE" w:rsidRPr="00C42DDE" w:rsidRDefault="00C42DDE" w:rsidP="00C42DDE">
      <w:pPr>
        <w:rPr>
          <w:rFonts w:ascii="Times New Roman" w:hAnsi="Times New Roman" w:cs="Times New Roman"/>
        </w:rPr>
      </w:pPr>
      <w:r w:rsidRPr="00C42DDE">
        <w:rPr>
          <w:rFonts w:ascii="Times New Roman" w:hAnsi="Times New Roman" w:cs="Times New Roman"/>
        </w:rPr>
        <w:t xml:space="preserve">Platform Revenue = </w:t>
      </w:r>
      <w:proofErr w:type="spellStart"/>
      <w:r w:rsidRPr="00C42DDE">
        <w:rPr>
          <w:rFonts w:ascii="Times New Roman" w:hAnsi="Times New Roman" w:cs="Times New Roman"/>
        </w:rPr>
        <w:t>Tsh</w:t>
      </w:r>
      <w:proofErr w:type="spellEnd"/>
      <w:r w:rsidRPr="00C42DDE">
        <w:rPr>
          <w:rFonts w:ascii="Times New Roman" w:hAnsi="Times New Roman" w:cs="Times New Roman"/>
        </w:rPr>
        <w:t xml:space="preserve"> 500,000</w:t>
      </w:r>
    </w:p>
    <w:p w14:paraId="7752E4EA" w14:textId="5BBBEE1B" w:rsidR="00C42DDE" w:rsidRPr="00C42DDE" w:rsidRDefault="00C42DDE" w:rsidP="00C42DDE">
      <w:pPr>
        <w:rPr>
          <w:rFonts w:ascii="Times New Roman" w:hAnsi="Times New Roman" w:cs="Times New Roman"/>
        </w:rPr>
      </w:pPr>
    </w:p>
    <w:p w14:paraId="4224CE0F"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Revenue Stream 2: Supplier Subscription Fees</w:t>
      </w:r>
    </w:p>
    <w:p w14:paraId="1901E267" w14:textId="77777777" w:rsidR="00C42DDE" w:rsidRPr="00C42DDE" w:rsidRDefault="00C42DDE" w:rsidP="00C42DDE">
      <w:pPr>
        <w:rPr>
          <w:rFonts w:ascii="Times New Roman" w:hAnsi="Times New Roman" w:cs="Times New Roman"/>
        </w:rPr>
      </w:pPr>
      <w:r w:rsidRPr="00C42DDE">
        <w:rPr>
          <w:rFonts w:ascii="Times New Roman" w:hAnsi="Times New Roman" w:cs="Times New Roman"/>
        </w:rPr>
        <w:t>Suppliers pay monthly or annual subscription fees to access platform services.</w:t>
      </w:r>
    </w:p>
    <w:p w14:paraId="785751CC"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Subscription Benefits</w:t>
      </w:r>
    </w:p>
    <w:p w14:paraId="48E9EAC8" w14:textId="77777777" w:rsidR="00C42DDE" w:rsidRPr="00C42DDE" w:rsidRDefault="00C42DDE" w:rsidP="00851042">
      <w:pPr>
        <w:numPr>
          <w:ilvl w:val="0"/>
          <w:numId w:val="32"/>
        </w:numPr>
        <w:rPr>
          <w:rFonts w:ascii="Times New Roman" w:hAnsi="Times New Roman" w:cs="Times New Roman"/>
        </w:rPr>
      </w:pPr>
      <w:r w:rsidRPr="00C42DDE">
        <w:rPr>
          <w:rFonts w:ascii="Times New Roman" w:hAnsi="Times New Roman" w:cs="Times New Roman"/>
        </w:rPr>
        <w:t>Product listings</w:t>
      </w:r>
    </w:p>
    <w:p w14:paraId="50E0D53E" w14:textId="77777777" w:rsidR="00C42DDE" w:rsidRPr="00C42DDE" w:rsidRDefault="00C42DDE" w:rsidP="00851042">
      <w:pPr>
        <w:numPr>
          <w:ilvl w:val="0"/>
          <w:numId w:val="32"/>
        </w:numPr>
        <w:rPr>
          <w:rFonts w:ascii="Times New Roman" w:hAnsi="Times New Roman" w:cs="Times New Roman"/>
        </w:rPr>
      </w:pPr>
      <w:r w:rsidRPr="00C42DDE">
        <w:rPr>
          <w:rFonts w:ascii="Times New Roman" w:hAnsi="Times New Roman" w:cs="Times New Roman"/>
        </w:rPr>
        <w:t>Supplier dashboard</w:t>
      </w:r>
    </w:p>
    <w:p w14:paraId="5C619C84" w14:textId="77777777" w:rsidR="00C42DDE" w:rsidRPr="00C42DDE" w:rsidRDefault="00C42DDE" w:rsidP="00851042">
      <w:pPr>
        <w:numPr>
          <w:ilvl w:val="0"/>
          <w:numId w:val="32"/>
        </w:numPr>
        <w:rPr>
          <w:rFonts w:ascii="Times New Roman" w:hAnsi="Times New Roman" w:cs="Times New Roman"/>
        </w:rPr>
      </w:pPr>
      <w:r w:rsidRPr="00C42DDE">
        <w:rPr>
          <w:rFonts w:ascii="Times New Roman" w:hAnsi="Times New Roman" w:cs="Times New Roman"/>
        </w:rPr>
        <w:t>Sales analytics</w:t>
      </w:r>
    </w:p>
    <w:p w14:paraId="27BE4A7F" w14:textId="77777777" w:rsidR="00C42DDE" w:rsidRPr="00C42DDE" w:rsidRDefault="00C42DDE" w:rsidP="00851042">
      <w:pPr>
        <w:numPr>
          <w:ilvl w:val="0"/>
          <w:numId w:val="32"/>
        </w:numPr>
        <w:rPr>
          <w:rFonts w:ascii="Times New Roman" w:hAnsi="Times New Roman" w:cs="Times New Roman"/>
        </w:rPr>
      </w:pPr>
      <w:r w:rsidRPr="00C42DDE">
        <w:rPr>
          <w:rFonts w:ascii="Times New Roman" w:hAnsi="Times New Roman" w:cs="Times New Roman"/>
        </w:rPr>
        <w:t>Inventory management tools</w:t>
      </w:r>
    </w:p>
    <w:p w14:paraId="4A3CBC1C" w14:textId="77777777" w:rsidR="00C42DDE" w:rsidRPr="00C42DDE" w:rsidRDefault="00C42DDE" w:rsidP="00851042">
      <w:pPr>
        <w:numPr>
          <w:ilvl w:val="0"/>
          <w:numId w:val="32"/>
        </w:numPr>
        <w:rPr>
          <w:rFonts w:ascii="Times New Roman" w:hAnsi="Times New Roman" w:cs="Times New Roman"/>
        </w:rPr>
      </w:pPr>
      <w:r w:rsidRPr="00C42DDE">
        <w:rPr>
          <w:rFonts w:ascii="Times New Roman" w:hAnsi="Times New Roman" w:cs="Times New Roman"/>
        </w:rPr>
        <w:t>Customer support</w:t>
      </w:r>
    </w:p>
    <w:p w14:paraId="17094D13" w14:textId="784E8476" w:rsidR="00C42DDE" w:rsidRPr="00C42DDE" w:rsidRDefault="00C42DDE" w:rsidP="00C42DDE">
      <w:pPr>
        <w:rPr>
          <w:rFonts w:ascii="Times New Roman" w:hAnsi="Times New Roman" w:cs="Times New Roman"/>
        </w:rPr>
      </w:pPr>
    </w:p>
    <w:p w14:paraId="5ADE8FA4"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Revenue Stream 3: Featured Supplier Advertising</w:t>
      </w:r>
    </w:p>
    <w:p w14:paraId="27397A32" w14:textId="77777777" w:rsidR="00C42DDE" w:rsidRPr="00C42DDE" w:rsidRDefault="00C42DDE" w:rsidP="00C42DDE">
      <w:pPr>
        <w:rPr>
          <w:rFonts w:ascii="Times New Roman" w:hAnsi="Times New Roman" w:cs="Times New Roman"/>
        </w:rPr>
      </w:pPr>
      <w:r w:rsidRPr="00C42DDE">
        <w:rPr>
          <w:rFonts w:ascii="Times New Roman" w:hAnsi="Times New Roman" w:cs="Times New Roman"/>
        </w:rPr>
        <w:t>Suppliers can pay additional fees to receive premium visibility.</w:t>
      </w:r>
    </w:p>
    <w:p w14:paraId="63118E0E"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Advertising Opportunities</w:t>
      </w:r>
    </w:p>
    <w:p w14:paraId="33838A46" w14:textId="77777777" w:rsidR="00C42DDE" w:rsidRPr="00C42DDE" w:rsidRDefault="00C42DDE" w:rsidP="00851042">
      <w:pPr>
        <w:numPr>
          <w:ilvl w:val="0"/>
          <w:numId w:val="33"/>
        </w:numPr>
        <w:rPr>
          <w:rFonts w:ascii="Times New Roman" w:hAnsi="Times New Roman" w:cs="Times New Roman"/>
        </w:rPr>
      </w:pPr>
      <w:r w:rsidRPr="00C42DDE">
        <w:rPr>
          <w:rFonts w:ascii="Times New Roman" w:hAnsi="Times New Roman" w:cs="Times New Roman"/>
        </w:rPr>
        <w:t>Homepage banners</w:t>
      </w:r>
    </w:p>
    <w:p w14:paraId="585C7B71" w14:textId="77777777" w:rsidR="00C42DDE" w:rsidRPr="00C42DDE" w:rsidRDefault="00C42DDE" w:rsidP="00851042">
      <w:pPr>
        <w:numPr>
          <w:ilvl w:val="0"/>
          <w:numId w:val="33"/>
        </w:numPr>
        <w:rPr>
          <w:rFonts w:ascii="Times New Roman" w:hAnsi="Times New Roman" w:cs="Times New Roman"/>
        </w:rPr>
      </w:pPr>
      <w:r w:rsidRPr="00C42DDE">
        <w:rPr>
          <w:rFonts w:ascii="Times New Roman" w:hAnsi="Times New Roman" w:cs="Times New Roman"/>
        </w:rPr>
        <w:t>Featured supplier listings</w:t>
      </w:r>
    </w:p>
    <w:p w14:paraId="6EF879FC" w14:textId="77777777" w:rsidR="00C42DDE" w:rsidRPr="00C42DDE" w:rsidRDefault="00C42DDE" w:rsidP="00851042">
      <w:pPr>
        <w:numPr>
          <w:ilvl w:val="0"/>
          <w:numId w:val="33"/>
        </w:numPr>
        <w:rPr>
          <w:rFonts w:ascii="Times New Roman" w:hAnsi="Times New Roman" w:cs="Times New Roman"/>
        </w:rPr>
      </w:pPr>
      <w:r w:rsidRPr="00C42DDE">
        <w:rPr>
          <w:rFonts w:ascii="Times New Roman" w:hAnsi="Times New Roman" w:cs="Times New Roman"/>
        </w:rPr>
        <w:t>Sponsored products</w:t>
      </w:r>
    </w:p>
    <w:p w14:paraId="4D6CB3E1" w14:textId="297B3FE2" w:rsidR="00C42DDE" w:rsidRPr="00C42DDE" w:rsidRDefault="00C42DDE" w:rsidP="00C42DDE">
      <w:pPr>
        <w:rPr>
          <w:rFonts w:ascii="Times New Roman" w:hAnsi="Times New Roman" w:cs="Times New Roman"/>
        </w:rPr>
      </w:pPr>
    </w:p>
    <w:p w14:paraId="5E3D97FA"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Revenue Stream 4: Premium Procurement Services</w:t>
      </w:r>
    </w:p>
    <w:p w14:paraId="7BFC3878" w14:textId="77777777" w:rsidR="00C42DDE" w:rsidRPr="00C42DDE" w:rsidRDefault="00C42DDE" w:rsidP="00C42DDE">
      <w:pPr>
        <w:rPr>
          <w:rFonts w:ascii="Times New Roman" w:hAnsi="Times New Roman" w:cs="Times New Roman"/>
        </w:rPr>
      </w:pPr>
      <w:r w:rsidRPr="00C42DDE">
        <w:rPr>
          <w:rFonts w:ascii="Times New Roman" w:hAnsi="Times New Roman" w:cs="Times New Roman"/>
        </w:rPr>
        <w:lastRenderedPageBreak/>
        <w:t>Large healthcare institutions can subscribe to advanced procurement services.</w:t>
      </w:r>
    </w:p>
    <w:p w14:paraId="160F4DF4"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Services Include</w:t>
      </w:r>
    </w:p>
    <w:p w14:paraId="642E54F1" w14:textId="77777777" w:rsidR="00C42DDE" w:rsidRPr="00C42DDE" w:rsidRDefault="00C42DDE" w:rsidP="00851042">
      <w:pPr>
        <w:numPr>
          <w:ilvl w:val="0"/>
          <w:numId w:val="34"/>
        </w:numPr>
        <w:rPr>
          <w:rFonts w:ascii="Times New Roman" w:hAnsi="Times New Roman" w:cs="Times New Roman"/>
        </w:rPr>
      </w:pPr>
      <w:r w:rsidRPr="00C42DDE">
        <w:rPr>
          <w:rFonts w:ascii="Times New Roman" w:hAnsi="Times New Roman" w:cs="Times New Roman"/>
        </w:rPr>
        <w:t>Procurement analytics</w:t>
      </w:r>
    </w:p>
    <w:p w14:paraId="607D9071" w14:textId="77777777" w:rsidR="00C42DDE" w:rsidRPr="00C42DDE" w:rsidRDefault="00C42DDE" w:rsidP="00851042">
      <w:pPr>
        <w:numPr>
          <w:ilvl w:val="0"/>
          <w:numId w:val="34"/>
        </w:numPr>
        <w:rPr>
          <w:rFonts w:ascii="Times New Roman" w:hAnsi="Times New Roman" w:cs="Times New Roman"/>
        </w:rPr>
      </w:pPr>
      <w:r w:rsidRPr="00C42DDE">
        <w:rPr>
          <w:rFonts w:ascii="Times New Roman" w:hAnsi="Times New Roman" w:cs="Times New Roman"/>
        </w:rPr>
        <w:t>Spending reports</w:t>
      </w:r>
    </w:p>
    <w:p w14:paraId="4C1B38A9" w14:textId="77777777" w:rsidR="00C42DDE" w:rsidRPr="00C42DDE" w:rsidRDefault="00C42DDE" w:rsidP="00851042">
      <w:pPr>
        <w:numPr>
          <w:ilvl w:val="0"/>
          <w:numId w:val="34"/>
        </w:numPr>
        <w:rPr>
          <w:rFonts w:ascii="Times New Roman" w:hAnsi="Times New Roman" w:cs="Times New Roman"/>
        </w:rPr>
      </w:pPr>
      <w:r w:rsidRPr="00C42DDE">
        <w:rPr>
          <w:rFonts w:ascii="Times New Roman" w:hAnsi="Times New Roman" w:cs="Times New Roman"/>
        </w:rPr>
        <w:t>Supplier performance reports</w:t>
      </w:r>
    </w:p>
    <w:p w14:paraId="4B597DAA" w14:textId="77777777" w:rsidR="00C42DDE" w:rsidRPr="00C42DDE" w:rsidRDefault="00C42DDE" w:rsidP="00851042">
      <w:pPr>
        <w:numPr>
          <w:ilvl w:val="0"/>
          <w:numId w:val="34"/>
        </w:numPr>
        <w:rPr>
          <w:rFonts w:ascii="Times New Roman" w:hAnsi="Times New Roman" w:cs="Times New Roman"/>
        </w:rPr>
      </w:pPr>
      <w:r w:rsidRPr="00C42DDE">
        <w:rPr>
          <w:rFonts w:ascii="Times New Roman" w:hAnsi="Times New Roman" w:cs="Times New Roman"/>
        </w:rPr>
        <w:t>Inventory forecasting</w:t>
      </w:r>
    </w:p>
    <w:p w14:paraId="4336CD88" w14:textId="221F653B" w:rsidR="00C42DDE" w:rsidRPr="00C42DDE" w:rsidRDefault="00C42DDE" w:rsidP="00C42DDE">
      <w:pPr>
        <w:rPr>
          <w:rFonts w:ascii="Times New Roman" w:hAnsi="Times New Roman" w:cs="Times New Roman"/>
        </w:rPr>
      </w:pPr>
    </w:p>
    <w:p w14:paraId="2877AE07" w14:textId="77777777" w:rsidR="00C42DDE" w:rsidRPr="00C42DDE" w:rsidRDefault="00C42DDE" w:rsidP="00C42DDE">
      <w:pPr>
        <w:rPr>
          <w:rFonts w:ascii="Times New Roman" w:hAnsi="Times New Roman" w:cs="Times New Roman"/>
          <w:b/>
          <w:bCs/>
        </w:rPr>
      </w:pPr>
      <w:r w:rsidRPr="00C42DDE">
        <w:rPr>
          <w:rFonts w:ascii="Times New Roman" w:hAnsi="Times New Roman" w:cs="Times New Roman"/>
          <w:b/>
          <w:bCs/>
        </w:rPr>
        <w:t>Revenue Stream 5: Transaction Processing Fees</w:t>
      </w:r>
    </w:p>
    <w:p w14:paraId="125C114C" w14:textId="77777777" w:rsidR="00C42DDE" w:rsidRPr="00C42DDE" w:rsidRDefault="00C42DDE" w:rsidP="00C42DDE">
      <w:pPr>
        <w:rPr>
          <w:rFonts w:ascii="Times New Roman" w:hAnsi="Times New Roman" w:cs="Times New Roman"/>
        </w:rPr>
      </w:pPr>
      <w:r w:rsidRPr="00C42DDE">
        <w:rPr>
          <w:rFonts w:ascii="Times New Roman" w:hAnsi="Times New Roman" w:cs="Times New Roman"/>
        </w:rPr>
        <w:t>Small service fees may be charged for payment processing and transaction management.</w:t>
      </w:r>
    </w:p>
    <w:p w14:paraId="71104069" w14:textId="22A153FA" w:rsidR="00C42DDE" w:rsidRPr="00C42DDE" w:rsidRDefault="00C42DDE" w:rsidP="00C42DDE">
      <w:pPr>
        <w:rPr>
          <w:rFonts w:ascii="Times New Roman" w:hAnsi="Times New Roman" w:cs="Times New Roman"/>
        </w:rPr>
      </w:pPr>
    </w:p>
    <w:p w14:paraId="453945F7" w14:textId="4EDA2A9B" w:rsidR="00C42DDE" w:rsidRPr="00C42DDE" w:rsidRDefault="00C42DDE" w:rsidP="00C42DDE">
      <w:pPr>
        <w:rPr>
          <w:rFonts w:ascii="Times New Roman" w:hAnsi="Times New Roman" w:cs="Times New Roman"/>
        </w:rPr>
      </w:pPr>
    </w:p>
    <w:p w14:paraId="3D29E9A8" w14:textId="77777777" w:rsidR="00C42DDE" w:rsidRPr="003B601A" w:rsidRDefault="00C42DDE" w:rsidP="0010587A">
      <w:pPr>
        <w:rPr>
          <w:rFonts w:ascii="Times New Roman" w:hAnsi="Times New Roman" w:cs="Times New Roman"/>
        </w:rPr>
      </w:pPr>
    </w:p>
    <w:p w14:paraId="16233E83"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7. WEBSITE PROTOTYPE OR WIREFRAME</w:t>
      </w:r>
    </w:p>
    <w:p w14:paraId="48A13961" w14:textId="77777777" w:rsidR="00CE6262" w:rsidRDefault="0010587A" w:rsidP="0010587A">
      <w:pPr>
        <w:rPr>
          <w:rFonts w:ascii="Times New Roman" w:hAnsi="Times New Roman" w:cs="Times New Roman"/>
          <w:b/>
          <w:bCs/>
        </w:rPr>
      </w:pPr>
      <w:r w:rsidRPr="003B601A">
        <w:rPr>
          <w:rFonts w:ascii="Times New Roman" w:hAnsi="Times New Roman" w:cs="Times New Roman"/>
          <w:b/>
          <w:bCs/>
        </w:rPr>
        <w:t>Overview</w:t>
      </w:r>
    </w:p>
    <w:p w14:paraId="6CC98DBC" w14:textId="4459EB35" w:rsidR="0010587A" w:rsidRPr="00CE6262" w:rsidRDefault="0010587A" w:rsidP="0010587A">
      <w:pPr>
        <w:rPr>
          <w:rFonts w:ascii="Times New Roman" w:hAnsi="Times New Roman" w:cs="Times New Roman"/>
          <w:b/>
          <w:bCs/>
        </w:rPr>
      </w:pPr>
      <w:r w:rsidRPr="003B601A">
        <w:rPr>
          <w:rFonts w:ascii="Times New Roman" w:hAnsi="Times New Roman" w:cs="Times New Roman"/>
        </w:rPr>
        <w:t xml:space="preserve">The </w:t>
      </w: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website will provide a professional, secure, and user-friendly experience for healthcare institutions and suppliers.</w:t>
      </w:r>
    </w:p>
    <w:p w14:paraId="0B4F4DD3" w14:textId="0FBC5EC9" w:rsidR="0010587A" w:rsidRPr="003B601A" w:rsidRDefault="0010587A" w:rsidP="0010587A">
      <w:pPr>
        <w:rPr>
          <w:rFonts w:ascii="Times New Roman" w:hAnsi="Times New Roman" w:cs="Times New Roman"/>
        </w:rPr>
      </w:pPr>
    </w:p>
    <w:p w14:paraId="7C695A1C"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Homepage</w:t>
      </w:r>
    </w:p>
    <w:p w14:paraId="70B2E8CB"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Components</w:t>
      </w:r>
    </w:p>
    <w:p w14:paraId="1A99A112" w14:textId="77777777" w:rsidR="0010587A" w:rsidRPr="003B601A" w:rsidRDefault="0010587A" w:rsidP="00851042">
      <w:pPr>
        <w:numPr>
          <w:ilvl w:val="0"/>
          <w:numId w:val="16"/>
        </w:numPr>
        <w:rPr>
          <w:rFonts w:ascii="Times New Roman" w:hAnsi="Times New Roman" w:cs="Times New Roman"/>
        </w:rPr>
      </w:pPr>
      <w:r w:rsidRPr="003B601A">
        <w:rPr>
          <w:rFonts w:ascii="Times New Roman" w:hAnsi="Times New Roman" w:cs="Times New Roman"/>
        </w:rPr>
        <w:t>Company logo</w:t>
      </w:r>
    </w:p>
    <w:p w14:paraId="12C4E39E" w14:textId="77777777" w:rsidR="0010587A" w:rsidRPr="003B601A" w:rsidRDefault="0010587A" w:rsidP="00851042">
      <w:pPr>
        <w:numPr>
          <w:ilvl w:val="0"/>
          <w:numId w:val="16"/>
        </w:numPr>
        <w:rPr>
          <w:rFonts w:ascii="Times New Roman" w:hAnsi="Times New Roman" w:cs="Times New Roman"/>
        </w:rPr>
      </w:pPr>
      <w:r w:rsidRPr="003B601A">
        <w:rPr>
          <w:rFonts w:ascii="Times New Roman" w:hAnsi="Times New Roman" w:cs="Times New Roman"/>
        </w:rPr>
        <w:t>Navigation menu</w:t>
      </w:r>
    </w:p>
    <w:p w14:paraId="265CE118" w14:textId="77777777" w:rsidR="0010587A" w:rsidRPr="003B601A" w:rsidRDefault="0010587A" w:rsidP="00851042">
      <w:pPr>
        <w:numPr>
          <w:ilvl w:val="0"/>
          <w:numId w:val="16"/>
        </w:numPr>
        <w:rPr>
          <w:rFonts w:ascii="Times New Roman" w:hAnsi="Times New Roman" w:cs="Times New Roman"/>
        </w:rPr>
      </w:pPr>
      <w:r w:rsidRPr="003B601A">
        <w:rPr>
          <w:rFonts w:ascii="Times New Roman" w:hAnsi="Times New Roman" w:cs="Times New Roman"/>
        </w:rPr>
        <w:t>Search bar</w:t>
      </w:r>
    </w:p>
    <w:p w14:paraId="54340E24" w14:textId="77777777" w:rsidR="0010587A" w:rsidRPr="003B601A" w:rsidRDefault="0010587A" w:rsidP="00851042">
      <w:pPr>
        <w:numPr>
          <w:ilvl w:val="0"/>
          <w:numId w:val="16"/>
        </w:numPr>
        <w:rPr>
          <w:rFonts w:ascii="Times New Roman" w:hAnsi="Times New Roman" w:cs="Times New Roman"/>
        </w:rPr>
      </w:pPr>
      <w:r w:rsidRPr="003B601A">
        <w:rPr>
          <w:rFonts w:ascii="Times New Roman" w:hAnsi="Times New Roman" w:cs="Times New Roman"/>
        </w:rPr>
        <w:t>Login/Register buttons</w:t>
      </w:r>
    </w:p>
    <w:p w14:paraId="6C0F4C4C" w14:textId="77777777" w:rsidR="0010587A" w:rsidRPr="003B601A" w:rsidRDefault="0010587A" w:rsidP="00851042">
      <w:pPr>
        <w:numPr>
          <w:ilvl w:val="0"/>
          <w:numId w:val="16"/>
        </w:numPr>
        <w:rPr>
          <w:rFonts w:ascii="Times New Roman" w:hAnsi="Times New Roman" w:cs="Times New Roman"/>
        </w:rPr>
      </w:pPr>
      <w:r w:rsidRPr="003B601A">
        <w:rPr>
          <w:rFonts w:ascii="Times New Roman" w:hAnsi="Times New Roman" w:cs="Times New Roman"/>
        </w:rPr>
        <w:t>Product categories</w:t>
      </w:r>
    </w:p>
    <w:p w14:paraId="21EEFBEB" w14:textId="77777777" w:rsidR="0010587A" w:rsidRPr="003B601A" w:rsidRDefault="0010587A" w:rsidP="00851042">
      <w:pPr>
        <w:numPr>
          <w:ilvl w:val="0"/>
          <w:numId w:val="16"/>
        </w:numPr>
        <w:rPr>
          <w:rFonts w:ascii="Times New Roman" w:hAnsi="Times New Roman" w:cs="Times New Roman"/>
        </w:rPr>
      </w:pPr>
      <w:r w:rsidRPr="003B601A">
        <w:rPr>
          <w:rFonts w:ascii="Times New Roman" w:hAnsi="Times New Roman" w:cs="Times New Roman"/>
        </w:rPr>
        <w:t>Featured products</w:t>
      </w:r>
    </w:p>
    <w:p w14:paraId="68432708" w14:textId="77777777" w:rsidR="0010587A" w:rsidRPr="003B601A" w:rsidRDefault="0010587A" w:rsidP="00851042">
      <w:pPr>
        <w:numPr>
          <w:ilvl w:val="0"/>
          <w:numId w:val="16"/>
        </w:numPr>
        <w:rPr>
          <w:rFonts w:ascii="Times New Roman" w:hAnsi="Times New Roman" w:cs="Times New Roman"/>
        </w:rPr>
      </w:pPr>
      <w:r w:rsidRPr="003B601A">
        <w:rPr>
          <w:rFonts w:ascii="Times New Roman" w:hAnsi="Times New Roman" w:cs="Times New Roman"/>
        </w:rPr>
        <w:t>Featured suppliers</w:t>
      </w:r>
    </w:p>
    <w:p w14:paraId="733D54BD" w14:textId="77777777" w:rsidR="0010587A" w:rsidRPr="003B601A" w:rsidRDefault="0010587A" w:rsidP="00851042">
      <w:pPr>
        <w:numPr>
          <w:ilvl w:val="0"/>
          <w:numId w:val="16"/>
        </w:numPr>
        <w:rPr>
          <w:rFonts w:ascii="Times New Roman" w:hAnsi="Times New Roman" w:cs="Times New Roman"/>
        </w:rPr>
      </w:pPr>
      <w:r w:rsidRPr="003B601A">
        <w:rPr>
          <w:rFonts w:ascii="Times New Roman" w:hAnsi="Times New Roman" w:cs="Times New Roman"/>
        </w:rPr>
        <w:t>Promotional banners</w:t>
      </w:r>
    </w:p>
    <w:p w14:paraId="12E8DA03"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lastRenderedPageBreak/>
        <w:t>Main Buttons</w:t>
      </w:r>
    </w:p>
    <w:p w14:paraId="0A00689B" w14:textId="77777777" w:rsidR="0010587A" w:rsidRPr="003B601A" w:rsidRDefault="0010587A" w:rsidP="00851042">
      <w:pPr>
        <w:numPr>
          <w:ilvl w:val="0"/>
          <w:numId w:val="17"/>
        </w:numPr>
        <w:rPr>
          <w:rFonts w:ascii="Times New Roman" w:hAnsi="Times New Roman" w:cs="Times New Roman"/>
        </w:rPr>
      </w:pPr>
      <w:r w:rsidRPr="003B601A">
        <w:rPr>
          <w:rFonts w:ascii="Times New Roman" w:hAnsi="Times New Roman" w:cs="Times New Roman"/>
        </w:rPr>
        <w:t>Browse Products</w:t>
      </w:r>
    </w:p>
    <w:p w14:paraId="4CB9A8AC" w14:textId="77777777" w:rsidR="0010587A" w:rsidRPr="003B601A" w:rsidRDefault="0010587A" w:rsidP="00851042">
      <w:pPr>
        <w:numPr>
          <w:ilvl w:val="0"/>
          <w:numId w:val="17"/>
        </w:numPr>
        <w:rPr>
          <w:rFonts w:ascii="Times New Roman" w:hAnsi="Times New Roman" w:cs="Times New Roman"/>
        </w:rPr>
      </w:pPr>
      <w:r w:rsidRPr="003B601A">
        <w:rPr>
          <w:rFonts w:ascii="Times New Roman" w:hAnsi="Times New Roman" w:cs="Times New Roman"/>
        </w:rPr>
        <w:t>Become a Supplier</w:t>
      </w:r>
    </w:p>
    <w:p w14:paraId="0988A854" w14:textId="77777777" w:rsidR="0010587A" w:rsidRPr="003B601A" w:rsidRDefault="0010587A" w:rsidP="00851042">
      <w:pPr>
        <w:numPr>
          <w:ilvl w:val="0"/>
          <w:numId w:val="17"/>
        </w:numPr>
        <w:rPr>
          <w:rFonts w:ascii="Times New Roman" w:hAnsi="Times New Roman" w:cs="Times New Roman"/>
        </w:rPr>
      </w:pPr>
      <w:r w:rsidRPr="003B601A">
        <w:rPr>
          <w:rFonts w:ascii="Times New Roman" w:hAnsi="Times New Roman" w:cs="Times New Roman"/>
        </w:rPr>
        <w:t>Request a Quote</w:t>
      </w:r>
    </w:p>
    <w:p w14:paraId="5AAE49D3" w14:textId="488D0D8D" w:rsidR="0010587A" w:rsidRPr="003B601A" w:rsidRDefault="0010587A" w:rsidP="0010587A">
      <w:pPr>
        <w:rPr>
          <w:rFonts w:ascii="Times New Roman" w:hAnsi="Times New Roman" w:cs="Times New Roman"/>
        </w:rPr>
      </w:pPr>
    </w:p>
    <w:p w14:paraId="6B52FD0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Marketplace Page</w:t>
      </w:r>
    </w:p>
    <w:p w14:paraId="69C25D38"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Product Categories</w:t>
      </w:r>
    </w:p>
    <w:p w14:paraId="607F1F75" w14:textId="77777777" w:rsidR="0010587A" w:rsidRPr="003B601A" w:rsidRDefault="0010587A" w:rsidP="00851042">
      <w:pPr>
        <w:numPr>
          <w:ilvl w:val="0"/>
          <w:numId w:val="18"/>
        </w:numPr>
        <w:rPr>
          <w:rFonts w:ascii="Times New Roman" w:hAnsi="Times New Roman" w:cs="Times New Roman"/>
        </w:rPr>
      </w:pPr>
      <w:r w:rsidRPr="003B601A">
        <w:rPr>
          <w:rFonts w:ascii="Times New Roman" w:hAnsi="Times New Roman" w:cs="Times New Roman"/>
        </w:rPr>
        <w:t>Medicines</w:t>
      </w:r>
    </w:p>
    <w:p w14:paraId="07E6BDD9" w14:textId="77777777" w:rsidR="0010587A" w:rsidRPr="003B601A" w:rsidRDefault="0010587A" w:rsidP="00851042">
      <w:pPr>
        <w:numPr>
          <w:ilvl w:val="0"/>
          <w:numId w:val="18"/>
        </w:numPr>
        <w:rPr>
          <w:rFonts w:ascii="Times New Roman" w:hAnsi="Times New Roman" w:cs="Times New Roman"/>
        </w:rPr>
      </w:pPr>
      <w:r w:rsidRPr="003B601A">
        <w:rPr>
          <w:rFonts w:ascii="Times New Roman" w:hAnsi="Times New Roman" w:cs="Times New Roman"/>
        </w:rPr>
        <w:t>Medical Equipment</w:t>
      </w:r>
    </w:p>
    <w:p w14:paraId="3A0DE85A" w14:textId="77777777" w:rsidR="0010587A" w:rsidRPr="003B601A" w:rsidRDefault="0010587A" w:rsidP="00851042">
      <w:pPr>
        <w:numPr>
          <w:ilvl w:val="0"/>
          <w:numId w:val="18"/>
        </w:numPr>
        <w:rPr>
          <w:rFonts w:ascii="Times New Roman" w:hAnsi="Times New Roman" w:cs="Times New Roman"/>
        </w:rPr>
      </w:pPr>
      <w:r w:rsidRPr="003B601A">
        <w:rPr>
          <w:rFonts w:ascii="Times New Roman" w:hAnsi="Times New Roman" w:cs="Times New Roman"/>
        </w:rPr>
        <w:t>Consumables</w:t>
      </w:r>
    </w:p>
    <w:p w14:paraId="42979937" w14:textId="77777777" w:rsidR="0010587A" w:rsidRPr="003B601A" w:rsidRDefault="0010587A" w:rsidP="00851042">
      <w:pPr>
        <w:numPr>
          <w:ilvl w:val="0"/>
          <w:numId w:val="18"/>
        </w:numPr>
        <w:rPr>
          <w:rFonts w:ascii="Times New Roman" w:hAnsi="Times New Roman" w:cs="Times New Roman"/>
        </w:rPr>
      </w:pPr>
      <w:r w:rsidRPr="003B601A">
        <w:rPr>
          <w:rFonts w:ascii="Times New Roman" w:hAnsi="Times New Roman" w:cs="Times New Roman"/>
        </w:rPr>
        <w:t>Laboratory Supplies</w:t>
      </w:r>
    </w:p>
    <w:p w14:paraId="4CDDA8A0"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Features</w:t>
      </w:r>
    </w:p>
    <w:p w14:paraId="6E9ACD33" w14:textId="77777777" w:rsidR="0010587A" w:rsidRPr="003B601A" w:rsidRDefault="0010587A" w:rsidP="00851042">
      <w:pPr>
        <w:numPr>
          <w:ilvl w:val="0"/>
          <w:numId w:val="19"/>
        </w:numPr>
        <w:rPr>
          <w:rFonts w:ascii="Times New Roman" w:hAnsi="Times New Roman" w:cs="Times New Roman"/>
        </w:rPr>
      </w:pPr>
      <w:r w:rsidRPr="003B601A">
        <w:rPr>
          <w:rFonts w:ascii="Times New Roman" w:hAnsi="Times New Roman" w:cs="Times New Roman"/>
        </w:rPr>
        <w:t>Product search</w:t>
      </w:r>
    </w:p>
    <w:p w14:paraId="43BF1DE1" w14:textId="77777777" w:rsidR="0010587A" w:rsidRPr="003B601A" w:rsidRDefault="0010587A" w:rsidP="00851042">
      <w:pPr>
        <w:numPr>
          <w:ilvl w:val="0"/>
          <w:numId w:val="19"/>
        </w:numPr>
        <w:rPr>
          <w:rFonts w:ascii="Times New Roman" w:hAnsi="Times New Roman" w:cs="Times New Roman"/>
        </w:rPr>
      </w:pPr>
      <w:r w:rsidRPr="003B601A">
        <w:rPr>
          <w:rFonts w:ascii="Times New Roman" w:hAnsi="Times New Roman" w:cs="Times New Roman"/>
        </w:rPr>
        <w:t>Product filtering</w:t>
      </w:r>
    </w:p>
    <w:p w14:paraId="15EA206D" w14:textId="77777777" w:rsidR="0010587A" w:rsidRPr="003B601A" w:rsidRDefault="0010587A" w:rsidP="00851042">
      <w:pPr>
        <w:numPr>
          <w:ilvl w:val="0"/>
          <w:numId w:val="19"/>
        </w:numPr>
        <w:rPr>
          <w:rFonts w:ascii="Times New Roman" w:hAnsi="Times New Roman" w:cs="Times New Roman"/>
        </w:rPr>
      </w:pPr>
      <w:r w:rsidRPr="003B601A">
        <w:rPr>
          <w:rFonts w:ascii="Times New Roman" w:hAnsi="Times New Roman" w:cs="Times New Roman"/>
        </w:rPr>
        <w:t>Supplier comparison</w:t>
      </w:r>
    </w:p>
    <w:p w14:paraId="51EAA759" w14:textId="77777777" w:rsidR="0010587A" w:rsidRPr="003B601A" w:rsidRDefault="0010587A" w:rsidP="00851042">
      <w:pPr>
        <w:numPr>
          <w:ilvl w:val="0"/>
          <w:numId w:val="19"/>
        </w:numPr>
        <w:rPr>
          <w:rFonts w:ascii="Times New Roman" w:hAnsi="Times New Roman" w:cs="Times New Roman"/>
        </w:rPr>
      </w:pPr>
      <w:r w:rsidRPr="003B601A">
        <w:rPr>
          <w:rFonts w:ascii="Times New Roman" w:hAnsi="Times New Roman" w:cs="Times New Roman"/>
        </w:rPr>
        <w:t>Price comparison</w:t>
      </w:r>
    </w:p>
    <w:p w14:paraId="3222F28D" w14:textId="77777777" w:rsidR="0010587A" w:rsidRPr="003B601A" w:rsidRDefault="0010587A" w:rsidP="00851042">
      <w:pPr>
        <w:numPr>
          <w:ilvl w:val="0"/>
          <w:numId w:val="19"/>
        </w:numPr>
        <w:rPr>
          <w:rFonts w:ascii="Times New Roman" w:hAnsi="Times New Roman" w:cs="Times New Roman"/>
        </w:rPr>
      </w:pPr>
      <w:r w:rsidRPr="003B601A">
        <w:rPr>
          <w:rFonts w:ascii="Times New Roman" w:hAnsi="Times New Roman" w:cs="Times New Roman"/>
        </w:rPr>
        <w:t>Product reviews</w:t>
      </w:r>
    </w:p>
    <w:p w14:paraId="01BFD050" w14:textId="664DAD77" w:rsidR="0010587A" w:rsidRPr="003B601A" w:rsidRDefault="0010587A" w:rsidP="0010587A">
      <w:pPr>
        <w:rPr>
          <w:rFonts w:ascii="Times New Roman" w:hAnsi="Times New Roman" w:cs="Times New Roman"/>
        </w:rPr>
      </w:pPr>
    </w:p>
    <w:p w14:paraId="36A72C4F"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Product Page</w:t>
      </w:r>
    </w:p>
    <w:p w14:paraId="465BA2B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Displays</w:t>
      </w:r>
    </w:p>
    <w:p w14:paraId="447E83C0" w14:textId="77777777" w:rsidR="0010587A" w:rsidRPr="003B601A" w:rsidRDefault="0010587A" w:rsidP="00851042">
      <w:pPr>
        <w:numPr>
          <w:ilvl w:val="0"/>
          <w:numId w:val="20"/>
        </w:numPr>
        <w:rPr>
          <w:rFonts w:ascii="Times New Roman" w:hAnsi="Times New Roman" w:cs="Times New Roman"/>
        </w:rPr>
      </w:pPr>
      <w:r w:rsidRPr="003B601A">
        <w:rPr>
          <w:rFonts w:ascii="Times New Roman" w:hAnsi="Times New Roman" w:cs="Times New Roman"/>
        </w:rPr>
        <w:t>Product image</w:t>
      </w:r>
    </w:p>
    <w:p w14:paraId="44912FD8" w14:textId="77777777" w:rsidR="0010587A" w:rsidRPr="003B601A" w:rsidRDefault="0010587A" w:rsidP="00851042">
      <w:pPr>
        <w:numPr>
          <w:ilvl w:val="0"/>
          <w:numId w:val="20"/>
        </w:numPr>
        <w:rPr>
          <w:rFonts w:ascii="Times New Roman" w:hAnsi="Times New Roman" w:cs="Times New Roman"/>
        </w:rPr>
      </w:pPr>
      <w:r w:rsidRPr="003B601A">
        <w:rPr>
          <w:rFonts w:ascii="Times New Roman" w:hAnsi="Times New Roman" w:cs="Times New Roman"/>
        </w:rPr>
        <w:t>Product description</w:t>
      </w:r>
    </w:p>
    <w:p w14:paraId="10E55C2B" w14:textId="77777777" w:rsidR="0010587A" w:rsidRPr="003B601A" w:rsidRDefault="0010587A" w:rsidP="00851042">
      <w:pPr>
        <w:numPr>
          <w:ilvl w:val="0"/>
          <w:numId w:val="20"/>
        </w:numPr>
        <w:rPr>
          <w:rFonts w:ascii="Times New Roman" w:hAnsi="Times New Roman" w:cs="Times New Roman"/>
        </w:rPr>
      </w:pPr>
      <w:r w:rsidRPr="003B601A">
        <w:rPr>
          <w:rFonts w:ascii="Times New Roman" w:hAnsi="Times New Roman" w:cs="Times New Roman"/>
        </w:rPr>
        <w:t>Product specifications</w:t>
      </w:r>
    </w:p>
    <w:p w14:paraId="4A0DAA46" w14:textId="77777777" w:rsidR="0010587A" w:rsidRPr="003B601A" w:rsidRDefault="0010587A" w:rsidP="00851042">
      <w:pPr>
        <w:numPr>
          <w:ilvl w:val="0"/>
          <w:numId w:val="20"/>
        </w:numPr>
        <w:rPr>
          <w:rFonts w:ascii="Times New Roman" w:hAnsi="Times New Roman" w:cs="Times New Roman"/>
        </w:rPr>
      </w:pPr>
      <w:r w:rsidRPr="003B601A">
        <w:rPr>
          <w:rFonts w:ascii="Times New Roman" w:hAnsi="Times New Roman" w:cs="Times New Roman"/>
        </w:rPr>
        <w:t>Supplier information</w:t>
      </w:r>
    </w:p>
    <w:p w14:paraId="094A124E" w14:textId="77777777" w:rsidR="0010587A" w:rsidRPr="003B601A" w:rsidRDefault="0010587A" w:rsidP="00851042">
      <w:pPr>
        <w:numPr>
          <w:ilvl w:val="0"/>
          <w:numId w:val="20"/>
        </w:numPr>
        <w:rPr>
          <w:rFonts w:ascii="Times New Roman" w:hAnsi="Times New Roman" w:cs="Times New Roman"/>
        </w:rPr>
      </w:pPr>
      <w:r w:rsidRPr="003B601A">
        <w:rPr>
          <w:rFonts w:ascii="Times New Roman" w:hAnsi="Times New Roman" w:cs="Times New Roman"/>
        </w:rPr>
        <w:t>Price</w:t>
      </w:r>
    </w:p>
    <w:p w14:paraId="79ACE9C3" w14:textId="77777777" w:rsidR="0010587A" w:rsidRPr="003B601A" w:rsidRDefault="0010587A" w:rsidP="00851042">
      <w:pPr>
        <w:numPr>
          <w:ilvl w:val="0"/>
          <w:numId w:val="20"/>
        </w:numPr>
        <w:rPr>
          <w:rFonts w:ascii="Times New Roman" w:hAnsi="Times New Roman" w:cs="Times New Roman"/>
        </w:rPr>
      </w:pPr>
      <w:r w:rsidRPr="003B601A">
        <w:rPr>
          <w:rFonts w:ascii="Times New Roman" w:hAnsi="Times New Roman" w:cs="Times New Roman"/>
        </w:rPr>
        <w:t>Stock availability</w:t>
      </w:r>
    </w:p>
    <w:p w14:paraId="7990DD37" w14:textId="77777777" w:rsidR="0010587A" w:rsidRPr="003B601A" w:rsidRDefault="0010587A" w:rsidP="00851042">
      <w:pPr>
        <w:numPr>
          <w:ilvl w:val="0"/>
          <w:numId w:val="20"/>
        </w:numPr>
        <w:rPr>
          <w:rFonts w:ascii="Times New Roman" w:hAnsi="Times New Roman" w:cs="Times New Roman"/>
        </w:rPr>
      </w:pPr>
      <w:r w:rsidRPr="003B601A">
        <w:rPr>
          <w:rFonts w:ascii="Times New Roman" w:hAnsi="Times New Roman" w:cs="Times New Roman"/>
        </w:rPr>
        <w:t>Delivery information</w:t>
      </w:r>
    </w:p>
    <w:p w14:paraId="45837F17"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lastRenderedPageBreak/>
        <w:t>Action Button</w:t>
      </w:r>
    </w:p>
    <w:p w14:paraId="60AF75C9"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ADD TO CART</w:t>
      </w:r>
    </w:p>
    <w:p w14:paraId="46469775" w14:textId="4D04A6DD" w:rsidR="0010587A" w:rsidRPr="003B601A" w:rsidRDefault="0010587A" w:rsidP="0010587A">
      <w:pPr>
        <w:rPr>
          <w:rFonts w:ascii="Times New Roman" w:hAnsi="Times New Roman" w:cs="Times New Roman"/>
        </w:rPr>
      </w:pPr>
    </w:p>
    <w:p w14:paraId="1D2D2B83"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Shopping Cart</w:t>
      </w:r>
    </w:p>
    <w:p w14:paraId="68EB096B"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Displays</w:t>
      </w:r>
    </w:p>
    <w:p w14:paraId="1BD53CFE" w14:textId="77777777" w:rsidR="0010587A" w:rsidRPr="003B601A" w:rsidRDefault="0010587A" w:rsidP="00851042">
      <w:pPr>
        <w:numPr>
          <w:ilvl w:val="0"/>
          <w:numId w:val="21"/>
        </w:numPr>
        <w:rPr>
          <w:rFonts w:ascii="Times New Roman" w:hAnsi="Times New Roman" w:cs="Times New Roman"/>
        </w:rPr>
      </w:pPr>
      <w:r w:rsidRPr="003B601A">
        <w:rPr>
          <w:rFonts w:ascii="Times New Roman" w:hAnsi="Times New Roman" w:cs="Times New Roman"/>
        </w:rPr>
        <w:t>Selected products</w:t>
      </w:r>
    </w:p>
    <w:p w14:paraId="5E919E0F" w14:textId="77777777" w:rsidR="0010587A" w:rsidRPr="003B601A" w:rsidRDefault="0010587A" w:rsidP="00851042">
      <w:pPr>
        <w:numPr>
          <w:ilvl w:val="0"/>
          <w:numId w:val="21"/>
        </w:numPr>
        <w:rPr>
          <w:rFonts w:ascii="Times New Roman" w:hAnsi="Times New Roman" w:cs="Times New Roman"/>
        </w:rPr>
      </w:pPr>
      <w:r w:rsidRPr="003B601A">
        <w:rPr>
          <w:rFonts w:ascii="Times New Roman" w:hAnsi="Times New Roman" w:cs="Times New Roman"/>
        </w:rPr>
        <w:t>Product quantities</w:t>
      </w:r>
    </w:p>
    <w:p w14:paraId="136991B9" w14:textId="77777777" w:rsidR="0010587A" w:rsidRPr="003B601A" w:rsidRDefault="0010587A" w:rsidP="00851042">
      <w:pPr>
        <w:numPr>
          <w:ilvl w:val="0"/>
          <w:numId w:val="21"/>
        </w:numPr>
        <w:rPr>
          <w:rFonts w:ascii="Times New Roman" w:hAnsi="Times New Roman" w:cs="Times New Roman"/>
        </w:rPr>
      </w:pPr>
      <w:r w:rsidRPr="003B601A">
        <w:rPr>
          <w:rFonts w:ascii="Times New Roman" w:hAnsi="Times New Roman" w:cs="Times New Roman"/>
        </w:rPr>
        <w:t>Unit prices</w:t>
      </w:r>
    </w:p>
    <w:p w14:paraId="54082BBD" w14:textId="77777777" w:rsidR="0010587A" w:rsidRPr="003B601A" w:rsidRDefault="0010587A" w:rsidP="00851042">
      <w:pPr>
        <w:numPr>
          <w:ilvl w:val="0"/>
          <w:numId w:val="21"/>
        </w:numPr>
        <w:rPr>
          <w:rFonts w:ascii="Times New Roman" w:hAnsi="Times New Roman" w:cs="Times New Roman"/>
        </w:rPr>
      </w:pPr>
      <w:r w:rsidRPr="003B601A">
        <w:rPr>
          <w:rFonts w:ascii="Times New Roman" w:hAnsi="Times New Roman" w:cs="Times New Roman"/>
        </w:rPr>
        <w:t>Total amount</w:t>
      </w:r>
    </w:p>
    <w:p w14:paraId="5882E114" w14:textId="77777777" w:rsidR="0010587A" w:rsidRPr="003B601A" w:rsidRDefault="0010587A" w:rsidP="00851042">
      <w:pPr>
        <w:numPr>
          <w:ilvl w:val="0"/>
          <w:numId w:val="21"/>
        </w:numPr>
        <w:rPr>
          <w:rFonts w:ascii="Times New Roman" w:hAnsi="Times New Roman" w:cs="Times New Roman"/>
        </w:rPr>
      </w:pPr>
      <w:r w:rsidRPr="003B601A">
        <w:rPr>
          <w:rFonts w:ascii="Times New Roman" w:hAnsi="Times New Roman" w:cs="Times New Roman"/>
        </w:rPr>
        <w:t>Estimated delivery date</w:t>
      </w:r>
    </w:p>
    <w:p w14:paraId="300199ED" w14:textId="4682570F" w:rsidR="0010587A" w:rsidRPr="003B601A" w:rsidRDefault="0010587A" w:rsidP="0010587A">
      <w:pPr>
        <w:rPr>
          <w:rFonts w:ascii="Times New Roman" w:hAnsi="Times New Roman" w:cs="Times New Roman"/>
        </w:rPr>
      </w:pPr>
    </w:p>
    <w:p w14:paraId="487AF4E2"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Checkout Page</w:t>
      </w:r>
    </w:p>
    <w:p w14:paraId="30116F80"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Displays</w:t>
      </w:r>
    </w:p>
    <w:p w14:paraId="27EF3C78" w14:textId="77777777" w:rsidR="0010587A" w:rsidRPr="003B601A" w:rsidRDefault="0010587A" w:rsidP="00851042">
      <w:pPr>
        <w:numPr>
          <w:ilvl w:val="0"/>
          <w:numId w:val="22"/>
        </w:numPr>
        <w:rPr>
          <w:rFonts w:ascii="Times New Roman" w:hAnsi="Times New Roman" w:cs="Times New Roman"/>
        </w:rPr>
      </w:pPr>
      <w:r w:rsidRPr="003B601A">
        <w:rPr>
          <w:rFonts w:ascii="Times New Roman" w:hAnsi="Times New Roman" w:cs="Times New Roman"/>
        </w:rPr>
        <w:t>Delivery address</w:t>
      </w:r>
    </w:p>
    <w:p w14:paraId="1FEF9F90" w14:textId="77777777" w:rsidR="0010587A" w:rsidRPr="003B601A" w:rsidRDefault="0010587A" w:rsidP="00851042">
      <w:pPr>
        <w:numPr>
          <w:ilvl w:val="0"/>
          <w:numId w:val="22"/>
        </w:numPr>
        <w:rPr>
          <w:rFonts w:ascii="Times New Roman" w:hAnsi="Times New Roman" w:cs="Times New Roman"/>
        </w:rPr>
      </w:pPr>
      <w:r w:rsidRPr="003B601A">
        <w:rPr>
          <w:rFonts w:ascii="Times New Roman" w:hAnsi="Times New Roman" w:cs="Times New Roman"/>
        </w:rPr>
        <w:t>Payment method</w:t>
      </w:r>
    </w:p>
    <w:p w14:paraId="46C9143B" w14:textId="77777777" w:rsidR="0010587A" w:rsidRPr="003B601A" w:rsidRDefault="0010587A" w:rsidP="00851042">
      <w:pPr>
        <w:numPr>
          <w:ilvl w:val="0"/>
          <w:numId w:val="22"/>
        </w:numPr>
        <w:rPr>
          <w:rFonts w:ascii="Times New Roman" w:hAnsi="Times New Roman" w:cs="Times New Roman"/>
        </w:rPr>
      </w:pPr>
      <w:r w:rsidRPr="003B601A">
        <w:rPr>
          <w:rFonts w:ascii="Times New Roman" w:hAnsi="Times New Roman" w:cs="Times New Roman"/>
        </w:rPr>
        <w:t>Order summary</w:t>
      </w:r>
    </w:p>
    <w:p w14:paraId="2B19E8C3" w14:textId="77777777" w:rsidR="0010587A" w:rsidRPr="003B601A" w:rsidRDefault="0010587A" w:rsidP="00851042">
      <w:pPr>
        <w:numPr>
          <w:ilvl w:val="0"/>
          <w:numId w:val="22"/>
        </w:numPr>
        <w:rPr>
          <w:rFonts w:ascii="Times New Roman" w:hAnsi="Times New Roman" w:cs="Times New Roman"/>
        </w:rPr>
      </w:pPr>
      <w:r w:rsidRPr="003B601A">
        <w:rPr>
          <w:rFonts w:ascii="Times New Roman" w:hAnsi="Times New Roman" w:cs="Times New Roman"/>
        </w:rPr>
        <w:t>Tax calculations</w:t>
      </w:r>
    </w:p>
    <w:p w14:paraId="1C0345B4" w14:textId="77777777" w:rsidR="0010587A" w:rsidRPr="003B601A" w:rsidRDefault="0010587A" w:rsidP="00851042">
      <w:pPr>
        <w:numPr>
          <w:ilvl w:val="0"/>
          <w:numId w:val="22"/>
        </w:numPr>
        <w:rPr>
          <w:rFonts w:ascii="Times New Roman" w:hAnsi="Times New Roman" w:cs="Times New Roman"/>
        </w:rPr>
      </w:pPr>
      <w:r w:rsidRPr="003B601A">
        <w:rPr>
          <w:rFonts w:ascii="Times New Roman" w:hAnsi="Times New Roman" w:cs="Times New Roman"/>
        </w:rPr>
        <w:t>Final payable amount</w:t>
      </w:r>
    </w:p>
    <w:p w14:paraId="4495BB18" w14:textId="1152AE13" w:rsidR="0010587A" w:rsidRPr="003B601A" w:rsidRDefault="0010587A" w:rsidP="0010587A">
      <w:pPr>
        <w:rPr>
          <w:rFonts w:ascii="Times New Roman" w:hAnsi="Times New Roman" w:cs="Times New Roman"/>
        </w:rPr>
      </w:pPr>
    </w:p>
    <w:p w14:paraId="3F37641B"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Supplier Dashboard</w:t>
      </w:r>
    </w:p>
    <w:p w14:paraId="4B083839"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Suppliers can:</w:t>
      </w:r>
    </w:p>
    <w:p w14:paraId="1561C970" w14:textId="77777777" w:rsidR="0010587A" w:rsidRPr="003B601A" w:rsidRDefault="0010587A" w:rsidP="00851042">
      <w:pPr>
        <w:numPr>
          <w:ilvl w:val="0"/>
          <w:numId w:val="23"/>
        </w:numPr>
        <w:rPr>
          <w:rFonts w:ascii="Times New Roman" w:hAnsi="Times New Roman" w:cs="Times New Roman"/>
        </w:rPr>
      </w:pPr>
      <w:r w:rsidRPr="003B601A">
        <w:rPr>
          <w:rFonts w:ascii="Times New Roman" w:hAnsi="Times New Roman" w:cs="Times New Roman"/>
        </w:rPr>
        <w:t>Upload products</w:t>
      </w:r>
    </w:p>
    <w:p w14:paraId="63798249" w14:textId="77777777" w:rsidR="0010587A" w:rsidRPr="003B601A" w:rsidRDefault="0010587A" w:rsidP="00851042">
      <w:pPr>
        <w:numPr>
          <w:ilvl w:val="0"/>
          <w:numId w:val="23"/>
        </w:numPr>
        <w:rPr>
          <w:rFonts w:ascii="Times New Roman" w:hAnsi="Times New Roman" w:cs="Times New Roman"/>
        </w:rPr>
      </w:pPr>
      <w:r w:rsidRPr="003B601A">
        <w:rPr>
          <w:rFonts w:ascii="Times New Roman" w:hAnsi="Times New Roman" w:cs="Times New Roman"/>
        </w:rPr>
        <w:t>Manage inventory</w:t>
      </w:r>
    </w:p>
    <w:p w14:paraId="478817FD" w14:textId="77777777" w:rsidR="0010587A" w:rsidRPr="003B601A" w:rsidRDefault="0010587A" w:rsidP="00851042">
      <w:pPr>
        <w:numPr>
          <w:ilvl w:val="0"/>
          <w:numId w:val="23"/>
        </w:numPr>
        <w:rPr>
          <w:rFonts w:ascii="Times New Roman" w:hAnsi="Times New Roman" w:cs="Times New Roman"/>
        </w:rPr>
      </w:pPr>
      <w:r w:rsidRPr="003B601A">
        <w:rPr>
          <w:rFonts w:ascii="Times New Roman" w:hAnsi="Times New Roman" w:cs="Times New Roman"/>
        </w:rPr>
        <w:t>Process orders</w:t>
      </w:r>
    </w:p>
    <w:p w14:paraId="4B0D2D36" w14:textId="77777777" w:rsidR="0010587A" w:rsidRPr="003B601A" w:rsidRDefault="0010587A" w:rsidP="00851042">
      <w:pPr>
        <w:numPr>
          <w:ilvl w:val="0"/>
          <w:numId w:val="23"/>
        </w:numPr>
        <w:rPr>
          <w:rFonts w:ascii="Times New Roman" w:hAnsi="Times New Roman" w:cs="Times New Roman"/>
        </w:rPr>
      </w:pPr>
      <w:r w:rsidRPr="003B601A">
        <w:rPr>
          <w:rFonts w:ascii="Times New Roman" w:hAnsi="Times New Roman" w:cs="Times New Roman"/>
        </w:rPr>
        <w:t>Track deliveries</w:t>
      </w:r>
    </w:p>
    <w:p w14:paraId="538C4476" w14:textId="77777777" w:rsidR="0010587A" w:rsidRPr="003B601A" w:rsidRDefault="0010587A" w:rsidP="00851042">
      <w:pPr>
        <w:numPr>
          <w:ilvl w:val="0"/>
          <w:numId w:val="23"/>
        </w:numPr>
        <w:rPr>
          <w:rFonts w:ascii="Times New Roman" w:hAnsi="Times New Roman" w:cs="Times New Roman"/>
        </w:rPr>
      </w:pPr>
      <w:r w:rsidRPr="003B601A">
        <w:rPr>
          <w:rFonts w:ascii="Times New Roman" w:hAnsi="Times New Roman" w:cs="Times New Roman"/>
        </w:rPr>
        <w:t>View sales reports</w:t>
      </w:r>
    </w:p>
    <w:p w14:paraId="472B4686" w14:textId="77777777" w:rsidR="0010587A" w:rsidRPr="003B601A" w:rsidRDefault="0010587A" w:rsidP="00851042">
      <w:pPr>
        <w:numPr>
          <w:ilvl w:val="0"/>
          <w:numId w:val="23"/>
        </w:numPr>
        <w:rPr>
          <w:rFonts w:ascii="Times New Roman" w:hAnsi="Times New Roman" w:cs="Times New Roman"/>
        </w:rPr>
      </w:pPr>
      <w:r w:rsidRPr="003B601A">
        <w:rPr>
          <w:rFonts w:ascii="Times New Roman" w:hAnsi="Times New Roman" w:cs="Times New Roman"/>
        </w:rPr>
        <w:t>Manage customer inquiries</w:t>
      </w:r>
    </w:p>
    <w:p w14:paraId="623D4C7B" w14:textId="2BECB74A" w:rsidR="0010587A" w:rsidRPr="003B601A" w:rsidRDefault="0010587A" w:rsidP="0010587A">
      <w:pPr>
        <w:rPr>
          <w:rFonts w:ascii="Times New Roman" w:hAnsi="Times New Roman" w:cs="Times New Roman"/>
        </w:rPr>
      </w:pPr>
    </w:p>
    <w:p w14:paraId="64AC07A9"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Hospital Dashboard</w:t>
      </w:r>
    </w:p>
    <w:p w14:paraId="36AEDDB3"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Hospitals can:</w:t>
      </w:r>
    </w:p>
    <w:p w14:paraId="6D7BE6CE" w14:textId="77777777" w:rsidR="0010587A" w:rsidRPr="003B601A" w:rsidRDefault="0010587A" w:rsidP="00851042">
      <w:pPr>
        <w:numPr>
          <w:ilvl w:val="0"/>
          <w:numId w:val="24"/>
        </w:numPr>
        <w:rPr>
          <w:rFonts w:ascii="Times New Roman" w:hAnsi="Times New Roman" w:cs="Times New Roman"/>
        </w:rPr>
      </w:pPr>
      <w:r w:rsidRPr="003B601A">
        <w:rPr>
          <w:rFonts w:ascii="Times New Roman" w:hAnsi="Times New Roman" w:cs="Times New Roman"/>
        </w:rPr>
        <w:t>Track orders</w:t>
      </w:r>
    </w:p>
    <w:p w14:paraId="45525151" w14:textId="77777777" w:rsidR="0010587A" w:rsidRPr="003B601A" w:rsidRDefault="0010587A" w:rsidP="00851042">
      <w:pPr>
        <w:numPr>
          <w:ilvl w:val="0"/>
          <w:numId w:val="24"/>
        </w:numPr>
        <w:rPr>
          <w:rFonts w:ascii="Times New Roman" w:hAnsi="Times New Roman" w:cs="Times New Roman"/>
        </w:rPr>
      </w:pPr>
      <w:r w:rsidRPr="003B601A">
        <w:rPr>
          <w:rFonts w:ascii="Times New Roman" w:hAnsi="Times New Roman" w:cs="Times New Roman"/>
        </w:rPr>
        <w:t>Download invoices</w:t>
      </w:r>
    </w:p>
    <w:p w14:paraId="02065A3C" w14:textId="77777777" w:rsidR="0010587A" w:rsidRPr="003B601A" w:rsidRDefault="0010587A" w:rsidP="00851042">
      <w:pPr>
        <w:numPr>
          <w:ilvl w:val="0"/>
          <w:numId w:val="24"/>
        </w:numPr>
        <w:rPr>
          <w:rFonts w:ascii="Times New Roman" w:hAnsi="Times New Roman" w:cs="Times New Roman"/>
        </w:rPr>
      </w:pPr>
      <w:r w:rsidRPr="003B601A">
        <w:rPr>
          <w:rFonts w:ascii="Times New Roman" w:hAnsi="Times New Roman" w:cs="Times New Roman"/>
        </w:rPr>
        <w:t>Monitor spending</w:t>
      </w:r>
    </w:p>
    <w:p w14:paraId="48C0600D" w14:textId="77777777" w:rsidR="0010587A" w:rsidRPr="003B601A" w:rsidRDefault="0010587A" w:rsidP="00851042">
      <w:pPr>
        <w:numPr>
          <w:ilvl w:val="0"/>
          <w:numId w:val="24"/>
        </w:numPr>
        <w:rPr>
          <w:rFonts w:ascii="Times New Roman" w:hAnsi="Times New Roman" w:cs="Times New Roman"/>
        </w:rPr>
      </w:pPr>
      <w:r w:rsidRPr="003B601A">
        <w:rPr>
          <w:rFonts w:ascii="Times New Roman" w:hAnsi="Times New Roman" w:cs="Times New Roman"/>
        </w:rPr>
        <w:t>Manage procurement history</w:t>
      </w:r>
    </w:p>
    <w:p w14:paraId="1731ABAB" w14:textId="77777777" w:rsidR="0010587A" w:rsidRPr="003B601A" w:rsidRDefault="0010587A" w:rsidP="00851042">
      <w:pPr>
        <w:numPr>
          <w:ilvl w:val="0"/>
          <w:numId w:val="24"/>
        </w:numPr>
        <w:rPr>
          <w:rFonts w:ascii="Times New Roman" w:hAnsi="Times New Roman" w:cs="Times New Roman"/>
        </w:rPr>
      </w:pPr>
      <w:r w:rsidRPr="003B601A">
        <w:rPr>
          <w:rFonts w:ascii="Times New Roman" w:hAnsi="Times New Roman" w:cs="Times New Roman"/>
        </w:rPr>
        <w:t>Generate procurement reports</w:t>
      </w:r>
    </w:p>
    <w:p w14:paraId="6F1F1537" w14:textId="090CCD81" w:rsidR="0010587A" w:rsidRPr="003B601A" w:rsidRDefault="0010587A" w:rsidP="00814847">
      <w:pPr>
        <w:rPr>
          <w:rFonts w:ascii="Times New Roman" w:hAnsi="Times New Roman" w:cs="Times New Roman"/>
          <w:b/>
          <w:bCs/>
        </w:rPr>
      </w:pPr>
    </w:p>
    <w:p w14:paraId="167DE2C8"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8. PROPOSED ONLINE PAYMENT SYSTEM</w:t>
      </w:r>
    </w:p>
    <w:p w14:paraId="7671D99C"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Payment Methods Supported</w:t>
      </w:r>
    </w:p>
    <w:p w14:paraId="08B63667" w14:textId="77777777" w:rsidR="0010587A" w:rsidRPr="003B601A" w:rsidRDefault="0010587A" w:rsidP="0010587A">
      <w:pPr>
        <w:rPr>
          <w:rFonts w:ascii="Times New Roman" w:hAnsi="Times New Roman" w:cs="Times New Roman"/>
        </w:rPr>
      </w:pP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will support multiple payment options to accommodate different healthcare institutions.</w:t>
      </w:r>
    </w:p>
    <w:p w14:paraId="5151C34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Mobile Money</w:t>
      </w:r>
    </w:p>
    <w:p w14:paraId="48BDDEBA" w14:textId="77777777" w:rsidR="0010587A" w:rsidRPr="003B601A" w:rsidRDefault="0010587A" w:rsidP="00851042">
      <w:pPr>
        <w:numPr>
          <w:ilvl w:val="0"/>
          <w:numId w:val="25"/>
        </w:numPr>
        <w:rPr>
          <w:rFonts w:ascii="Times New Roman" w:hAnsi="Times New Roman" w:cs="Times New Roman"/>
        </w:rPr>
      </w:pPr>
      <w:r w:rsidRPr="003B601A">
        <w:rPr>
          <w:rFonts w:ascii="Times New Roman" w:hAnsi="Times New Roman" w:cs="Times New Roman"/>
        </w:rPr>
        <w:t>M-Pesa</w:t>
      </w:r>
    </w:p>
    <w:p w14:paraId="37164E2D" w14:textId="77777777" w:rsidR="0010587A" w:rsidRPr="003B601A" w:rsidRDefault="0010587A" w:rsidP="00851042">
      <w:pPr>
        <w:numPr>
          <w:ilvl w:val="0"/>
          <w:numId w:val="25"/>
        </w:numPr>
        <w:rPr>
          <w:rFonts w:ascii="Times New Roman" w:hAnsi="Times New Roman" w:cs="Times New Roman"/>
        </w:rPr>
      </w:pPr>
      <w:r w:rsidRPr="003B601A">
        <w:rPr>
          <w:rFonts w:ascii="Times New Roman" w:hAnsi="Times New Roman" w:cs="Times New Roman"/>
        </w:rPr>
        <w:t>Airtel Money</w:t>
      </w:r>
    </w:p>
    <w:p w14:paraId="6DC1EE8F" w14:textId="77777777" w:rsidR="0010587A" w:rsidRPr="003B601A" w:rsidRDefault="0010587A" w:rsidP="00851042">
      <w:pPr>
        <w:numPr>
          <w:ilvl w:val="0"/>
          <w:numId w:val="25"/>
        </w:numPr>
        <w:rPr>
          <w:rFonts w:ascii="Times New Roman" w:hAnsi="Times New Roman" w:cs="Times New Roman"/>
        </w:rPr>
      </w:pPr>
      <w:r w:rsidRPr="003B601A">
        <w:rPr>
          <w:rFonts w:ascii="Times New Roman" w:hAnsi="Times New Roman" w:cs="Times New Roman"/>
        </w:rPr>
        <w:t>Mixx by Yas</w:t>
      </w:r>
    </w:p>
    <w:p w14:paraId="43E9D876" w14:textId="77777777" w:rsidR="0010587A" w:rsidRPr="003B601A" w:rsidRDefault="0010587A" w:rsidP="00851042">
      <w:pPr>
        <w:numPr>
          <w:ilvl w:val="0"/>
          <w:numId w:val="25"/>
        </w:numPr>
        <w:rPr>
          <w:rFonts w:ascii="Times New Roman" w:hAnsi="Times New Roman" w:cs="Times New Roman"/>
        </w:rPr>
      </w:pPr>
      <w:proofErr w:type="spellStart"/>
      <w:r w:rsidRPr="003B601A">
        <w:rPr>
          <w:rFonts w:ascii="Times New Roman" w:hAnsi="Times New Roman" w:cs="Times New Roman"/>
        </w:rPr>
        <w:t>HaloPesa</w:t>
      </w:r>
      <w:proofErr w:type="spellEnd"/>
    </w:p>
    <w:p w14:paraId="7D221216"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Bank Cards</w:t>
      </w:r>
    </w:p>
    <w:p w14:paraId="1F1CD36D" w14:textId="77777777" w:rsidR="0010587A" w:rsidRPr="003B601A" w:rsidRDefault="0010587A" w:rsidP="00851042">
      <w:pPr>
        <w:numPr>
          <w:ilvl w:val="0"/>
          <w:numId w:val="26"/>
        </w:numPr>
        <w:rPr>
          <w:rFonts w:ascii="Times New Roman" w:hAnsi="Times New Roman" w:cs="Times New Roman"/>
        </w:rPr>
      </w:pPr>
      <w:r w:rsidRPr="003B601A">
        <w:rPr>
          <w:rFonts w:ascii="Times New Roman" w:hAnsi="Times New Roman" w:cs="Times New Roman"/>
        </w:rPr>
        <w:t>Visa</w:t>
      </w:r>
    </w:p>
    <w:p w14:paraId="2FE7B2C6" w14:textId="77777777" w:rsidR="0010587A" w:rsidRPr="003B601A" w:rsidRDefault="0010587A" w:rsidP="00851042">
      <w:pPr>
        <w:numPr>
          <w:ilvl w:val="0"/>
          <w:numId w:val="26"/>
        </w:numPr>
        <w:rPr>
          <w:rFonts w:ascii="Times New Roman" w:hAnsi="Times New Roman" w:cs="Times New Roman"/>
        </w:rPr>
      </w:pPr>
      <w:r w:rsidRPr="003B601A">
        <w:rPr>
          <w:rFonts w:ascii="Times New Roman" w:hAnsi="Times New Roman" w:cs="Times New Roman"/>
        </w:rPr>
        <w:t>Mastercard</w:t>
      </w:r>
    </w:p>
    <w:p w14:paraId="66C215EB"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Bank Transfers</w:t>
      </w:r>
    </w:p>
    <w:p w14:paraId="3ECFB6DB"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Suitable for large-value hospital transactions.</w:t>
      </w:r>
    </w:p>
    <w:p w14:paraId="41A6CB45" w14:textId="353F632E" w:rsidR="0010587A" w:rsidRPr="003B601A" w:rsidRDefault="0010587A" w:rsidP="0010587A">
      <w:pPr>
        <w:rPr>
          <w:rFonts w:ascii="Times New Roman" w:hAnsi="Times New Roman" w:cs="Times New Roman"/>
        </w:rPr>
      </w:pPr>
    </w:p>
    <w:p w14:paraId="36D0FC7F"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Payment Gateway</w:t>
      </w:r>
    </w:p>
    <w:p w14:paraId="0A73533B"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 xml:space="preserve">The platform will integrate with </w:t>
      </w:r>
      <w:proofErr w:type="spellStart"/>
      <w:r w:rsidRPr="003B601A">
        <w:rPr>
          <w:rFonts w:ascii="Times New Roman" w:hAnsi="Times New Roman" w:cs="Times New Roman"/>
          <w:b/>
          <w:bCs/>
        </w:rPr>
        <w:t>Selcom</w:t>
      </w:r>
      <w:proofErr w:type="spellEnd"/>
      <w:r w:rsidRPr="003B601A">
        <w:rPr>
          <w:rFonts w:ascii="Times New Roman" w:hAnsi="Times New Roman" w:cs="Times New Roman"/>
          <w:b/>
          <w:bCs/>
        </w:rPr>
        <w:t xml:space="preserve"> Payment Gateway</w:t>
      </w:r>
      <w:r w:rsidRPr="003B601A">
        <w:rPr>
          <w:rFonts w:ascii="Times New Roman" w:hAnsi="Times New Roman" w:cs="Times New Roman"/>
        </w:rPr>
        <w:t>, which supports multiple payment channels and secure transaction processing.</w:t>
      </w:r>
    </w:p>
    <w:p w14:paraId="054CAFAA" w14:textId="5BCCA058" w:rsidR="0010587A" w:rsidRPr="003B601A" w:rsidRDefault="0010587A" w:rsidP="0010587A">
      <w:pPr>
        <w:rPr>
          <w:rFonts w:ascii="Times New Roman" w:hAnsi="Times New Roman" w:cs="Times New Roman"/>
        </w:rPr>
      </w:pPr>
    </w:p>
    <w:p w14:paraId="69FBCD32"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lastRenderedPageBreak/>
        <w:t>Payment Process Flow</w:t>
      </w:r>
    </w:p>
    <w:p w14:paraId="7C067077" w14:textId="5079C05F" w:rsidR="0010587A" w:rsidRPr="003B601A" w:rsidRDefault="00EE7302" w:rsidP="0010587A">
      <w:pPr>
        <w:rPr>
          <w:rFonts w:ascii="Times New Roman" w:hAnsi="Times New Roman" w:cs="Times New Roman"/>
        </w:rPr>
      </w:pPr>
      <w:r w:rsidRPr="003B601A">
        <w:rPr>
          <w:rFonts w:ascii="Times New Roman" w:hAnsi="Times New Roman" w:cs="Times New Roman"/>
        </w:rPr>
        <w:t xml:space="preserve">Hospital Selects Products &amp; Adds to Cart → Checkout → Delivery Information → Payment Method Selection → </w:t>
      </w:r>
      <w:proofErr w:type="spellStart"/>
      <w:r w:rsidRPr="003B601A">
        <w:rPr>
          <w:rFonts w:ascii="Times New Roman" w:hAnsi="Times New Roman" w:cs="Times New Roman"/>
        </w:rPr>
        <w:t>Selcom</w:t>
      </w:r>
      <w:proofErr w:type="spellEnd"/>
      <w:r w:rsidRPr="003B601A">
        <w:rPr>
          <w:rFonts w:ascii="Times New Roman" w:hAnsi="Times New Roman" w:cs="Times New Roman"/>
        </w:rPr>
        <w:t xml:space="preserve"> Payment Processing → Supplier Notification → Product Delivery → Delivery Confirmation → Supplier Payment → Commission Deduction &amp; Transaction Recording</w:t>
      </w:r>
    </w:p>
    <w:p w14:paraId="6F5106C1" w14:textId="77777777" w:rsidR="001176B4" w:rsidRPr="003B601A" w:rsidRDefault="001176B4" w:rsidP="0010587A">
      <w:pPr>
        <w:rPr>
          <w:rFonts w:ascii="Times New Roman" w:hAnsi="Times New Roman" w:cs="Times New Roman"/>
        </w:rPr>
      </w:pPr>
    </w:p>
    <w:p w14:paraId="1E15824A" w14:textId="77777777" w:rsidR="0010587A" w:rsidRPr="003B601A" w:rsidRDefault="0010587A" w:rsidP="0010587A">
      <w:pPr>
        <w:rPr>
          <w:rFonts w:ascii="Times New Roman" w:hAnsi="Times New Roman" w:cs="Times New Roman"/>
          <w:b/>
          <w:bCs/>
        </w:rPr>
      </w:pPr>
      <w:r w:rsidRPr="003B601A">
        <w:rPr>
          <w:rFonts w:ascii="Times New Roman" w:hAnsi="Times New Roman" w:cs="Times New Roman"/>
          <w:b/>
          <w:bCs/>
        </w:rPr>
        <w:t>Security Measures</w:t>
      </w:r>
    </w:p>
    <w:p w14:paraId="3A340A81" w14:textId="77777777" w:rsidR="0010587A" w:rsidRPr="003B601A" w:rsidRDefault="0010587A" w:rsidP="0010587A">
      <w:pPr>
        <w:rPr>
          <w:rFonts w:ascii="Times New Roman" w:hAnsi="Times New Roman" w:cs="Times New Roman"/>
        </w:rPr>
      </w:pPr>
      <w:r w:rsidRPr="003B601A">
        <w:rPr>
          <w:rFonts w:ascii="Times New Roman" w:hAnsi="Times New Roman" w:cs="Times New Roman"/>
        </w:rPr>
        <w:t>To ensure secure transactions, the platform will implement:</w:t>
      </w:r>
    </w:p>
    <w:p w14:paraId="7983C47C" w14:textId="77777777" w:rsidR="0010587A" w:rsidRPr="003B601A" w:rsidRDefault="0010587A" w:rsidP="00851042">
      <w:pPr>
        <w:numPr>
          <w:ilvl w:val="0"/>
          <w:numId w:val="27"/>
        </w:numPr>
        <w:rPr>
          <w:rFonts w:ascii="Times New Roman" w:hAnsi="Times New Roman" w:cs="Times New Roman"/>
        </w:rPr>
      </w:pPr>
      <w:r w:rsidRPr="003B601A">
        <w:rPr>
          <w:rFonts w:ascii="Times New Roman" w:hAnsi="Times New Roman" w:cs="Times New Roman"/>
        </w:rPr>
        <w:t>SSL encryption</w:t>
      </w:r>
    </w:p>
    <w:p w14:paraId="4F15D024" w14:textId="77777777" w:rsidR="0010587A" w:rsidRPr="003B601A" w:rsidRDefault="0010587A" w:rsidP="00851042">
      <w:pPr>
        <w:numPr>
          <w:ilvl w:val="0"/>
          <w:numId w:val="27"/>
        </w:numPr>
        <w:rPr>
          <w:rFonts w:ascii="Times New Roman" w:hAnsi="Times New Roman" w:cs="Times New Roman"/>
        </w:rPr>
      </w:pPr>
      <w:r w:rsidRPr="003B601A">
        <w:rPr>
          <w:rFonts w:ascii="Times New Roman" w:hAnsi="Times New Roman" w:cs="Times New Roman"/>
        </w:rPr>
        <w:t>Secure payment gateway integration</w:t>
      </w:r>
    </w:p>
    <w:p w14:paraId="12DEE21A" w14:textId="77777777" w:rsidR="0010587A" w:rsidRPr="003B601A" w:rsidRDefault="0010587A" w:rsidP="00851042">
      <w:pPr>
        <w:numPr>
          <w:ilvl w:val="0"/>
          <w:numId w:val="27"/>
        </w:numPr>
        <w:rPr>
          <w:rFonts w:ascii="Times New Roman" w:hAnsi="Times New Roman" w:cs="Times New Roman"/>
        </w:rPr>
      </w:pPr>
      <w:r w:rsidRPr="003B601A">
        <w:rPr>
          <w:rFonts w:ascii="Times New Roman" w:hAnsi="Times New Roman" w:cs="Times New Roman"/>
        </w:rPr>
        <w:t>User authentication</w:t>
      </w:r>
    </w:p>
    <w:p w14:paraId="0B94BDF0" w14:textId="77777777" w:rsidR="0010587A" w:rsidRPr="003B601A" w:rsidRDefault="0010587A" w:rsidP="00851042">
      <w:pPr>
        <w:numPr>
          <w:ilvl w:val="0"/>
          <w:numId w:val="27"/>
        </w:numPr>
        <w:rPr>
          <w:rFonts w:ascii="Times New Roman" w:hAnsi="Times New Roman" w:cs="Times New Roman"/>
        </w:rPr>
      </w:pPr>
      <w:r w:rsidRPr="003B601A">
        <w:rPr>
          <w:rFonts w:ascii="Times New Roman" w:hAnsi="Times New Roman" w:cs="Times New Roman"/>
        </w:rPr>
        <w:t>Two-factor authentication</w:t>
      </w:r>
    </w:p>
    <w:p w14:paraId="64476665" w14:textId="77777777" w:rsidR="0010587A" w:rsidRPr="003B601A" w:rsidRDefault="0010587A" w:rsidP="00851042">
      <w:pPr>
        <w:numPr>
          <w:ilvl w:val="0"/>
          <w:numId w:val="27"/>
        </w:numPr>
        <w:rPr>
          <w:rFonts w:ascii="Times New Roman" w:hAnsi="Times New Roman" w:cs="Times New Roman"/>
        </w:rPr>
      </w:pPr>
      <w:r w:rsidRPr="003B601A">
        <w:rPr>
          <w:rFonts w:ascii="Times New Roman" w:hAnsi="Times New Roman" w:cs="Times New Roman"/>
        </w:rPr>
        <w:t>Role-based access control</w:t>
      </w:r>
    </w:p>
    <w:p w14:paraId="2230121A" w14:textId="77777777" w:rsidR="0010587A" w:rsidRPr="003B601A" w:rsidRDefault="0010587A" w:rsidP="00851042">
      <w:pPr>
        <w:numPr>
          <w:ilvl w:val="0"/>
          <w:numId w:val="27"/>
        </w:numPr>
        <w:rPr>
          <w:rFonts w:ascii="Times New Roman" w:hAnsi="Times New Roman" w:cs="Times New Roman"/>
        </w:rPr>
      </w:pPr>
      <w:r w:rsidRPr="003B601A">
        <w:rPr>
          <w:rFonts w:ascii="Times New Roman" w:hAnsi="Times New Roman" w:cs="Times New Roman"/>
        </w:rPr>
        <w:t>Transaction verification</w:t>
      </w:r>
    </w:p>
    <w:p w14:paraId="29332805" w14:textId="77777777" w:rsidR="0010587A" w:rsidRPr="003B601A" w:rsidRDefault="0010587A" w:rsidP="00851042">
      <w:pPr>
        <w:numPr>
          <w:ilvl w:val="0"/>
          <w:numId w:val="27"/>
        </w:numPr>
        <w:rPr>
          <w:rFonts w:ascii="Times New Roman" w:hAnsi="Times New Roman" w:cs="Times New Roman"/>
        </w:rPr>
      </w:pPr>
      <w:r w:rsidRPr="003B601A">
        <w:rPr>
          <w:rFonts w:ascii="Times New Roman" w:hAnsi="Times New Roman" w:cs="Times New Roman"/>
        </w:rPr>
        <w:t>Fraud detection systems</w:t>
      </w:r>
    </w:p>
    <w:p w14:paraId="2A93009D" w14:textId="77777777" w:rsidR="0010587A" w:rsidRDefault="0010587A" w:rsidP="00851042">
      <w:pPr>
        <w:numPr>
          <w:ilvl w:val="0"/>
          <w:numId w:val="27"/>
        </w:numPr>
        <w:rPr>
          <w:rFonts w:ascii="Times New Roman" w:hAnsi="Times New Roman" w:cs="Times New Roman"/>
        </w:rPr>
      </w:pPr>
      <w:r w:rsidRPr="003B601A">
        <w:rPr>
          <w:rFonts w:ascii="Times New Roman" w:hAnsi="Times New Roman" w:cs="Times New Roman"/>
        </w:rPr>
        <w:t>Automated backups</w:t>
      </w:r>
    </w:p>
    <w:p w14:paraId="600B6313" w14:textId="77777777" w:rsidR="00E9650C" w:rsidRPr="00E9650C" w:rsidRDefault="00E9650C" w:rsidP="00E9650C">
      <w:pPr>
        <w:ind w:left="360"/>
        <w:rPr>
          <w:rFonts w:ascii="Times New Roman" w:hAnsi="Times New Roman" w:cs="Times New Roman"/>
          <w:b/>
          <w:bCs/>
        </w:rPr>
      </w:pPr>
      <w:r w:rsidRPr="00E9650C">
        <w:rPr>
          <w:rFonts w:ascii="Times New Roman" w:hAnsi="Times New Roman" w:cs="Times New Roman"/>
          <w:b/>
          <w:bCs/>
        </w:rPr>
        <w:t>Benefits of the Payment System</w:t>
      </w:r>
    </w:p>
    <w:p w14:paraId="2FE4C0F8" w14:textId="77777777" w:rsidR="00E9650C" w:rsidRPr="00E9650C" w:rsidRDefault="00E9650C" w:rsidP="00851042">
      <w:pPr>
        <w:numPr>
          <w:ilvl w:val="0"/>
          <w:numId w:val="35"/>
        </w:numPr>
        <w:rPr>
          <w:rFonts w:ascii="Times New Roman" w:hAnsi="Times New Roman" w:cs="Times New Roman"/>
        </w:rPr>
      </w:pPr>
      <w:r w:rsidRPr="00E9650C">
        <w:rPr>
          <w:rFonts w:ascii="Times New Roman" w:hAnsi="Times New Roman" w:cs="Times New Roman"/>
        </w:rPr>
        <w:t>Fast transaction processing</w:t>
      </w:r>
    </w:p>
    <w:p w14:paraId="75CBC79A" w14:textId="77777777" w:rsidR="00E9650C" w:rsidRPr="00E9650C" w:rsidRDefault="00E9650C" w:rsidP="00851042">
      <w:pPr>
        <w:numPr>
          <w:ilvl w:val="0"/>
          <w:numId w:val="35"/>
        </w:numPr>
        <w:rPr>
          <w:rFonts w:ascii="Times New Roman" w:hAnsi="Times New Roman" w:cs="Times New Roman"/>
        </w:rPr>
      </w:pPr>
      <w:r w:rsidRPr="00E9650C">
        <w:rPr>
          <w:rFonts w:ascii="Times New Roman" w:hAnsi="Times New Roman" w:cs="Times New Roman"/>
        </w:rPr>
        <w:t>Secure payments</w:t>
      </w:r>
    </w:p>
    <w:p w14:paraId="25B55329" w14:textId="77777777" w:rsidR="00E9650C" w:rsidRPr="00E9650C" w:rsidRDefault="00E9650C" w:rsidP="00851042">
      <w:pPr>
        <w:numPr>
          <w:ilvl w:val="0"/>
          <w:numId w:val="35"/>
        </w:numPr>
        <w:rPr>
          <w:rFonts w:ascii="Times New Roman" w:hAnsi="Times New Roman" w:cs="Times New Roman"/>
        </w:rPr>
      </w:pPr>
      <w:r w:rsidRPr="00E9650C">
        <w:rPr>
          <w:rFonts w:ascii="Times New Roman" w:hAnsi="Times New Roman" w:cs="Times New Roman"/>
        </w:rPr>
        <w:t>Multiple payment options</w:t>
      </w:r>
    </w:p>
    <w:p w14:paraId="38441B3F" w14:textId="77777777" w:rsidR="00E9650C" w:rsidRPr="00E9650C" w:rsidRDefault="00E9650C" w:rsidP="00851042">
      <w:pPr>
        <w:numPr>
          <w:ilvl w:val="0"/>
          <w:numId w:val="35"/>
        </w:numPr>
        <w:rPr>
          <w:rFonts w:ascii="Times New Roman" w:hAnsi="Times New Roman" w:cs="Times New Roman"/>
        </w:rPr>
      </w:pPr>
      <w:r w:rsidRPr="00E9650C">
        <w:rPr>
          <w:rFonts w:ascii="Times New Roman" w:hAnsi="Times New Roman" w:cs="Times New Roman"/>
        </w:rPr>
        <w:t>Reduced procurement delays</w:t>
      </w:r>
    </w:p>
    <w:p w14:paraId="27D60113" w14:textId="77777777" w:rsidR="00E9650C" w:rsidRPr="00E9650C" w:rsidRDefault="00E9650C" w:rsidP="00851042">
      <w:pPr>
        <w:numPr>
          <w:ilvl w:val="0"/>
          <w:numId w:val="35"/>
        </w:numPr>
        <w:rPr>
          <w:rFonts w:ascii="Times New Roman" w:hAnsi="Times New Roman" w:cs="Times New Roman"/>
        </w:rPr>
      </w:pPr>
      <w:r w:rsidRPr="00E9650C">
        <w:rPr>
          <w:rFonts w:ascii="Times New Roman" w:hAnsi="Times New Roman" w:cs="Times New Roman"/>
        </w:rPr>
        <w:t>Improved financial transparency</w:t>
      </w:r>
    </w:p>
    <w:p w14:paraId="57F410CA" w14:textId="77777777" w:rsidR="00E9650C" w:rsidRPr="00E9650C" w:rsidRDefault="00E9650C" w:rsidP="00E9650C">
      <w:pPr>
        <w:ind w:left="360"/>
        <w:rPr>
          <w:rFonts w:ascii="Times New Roman" w:hAnsi="Times New Roman" w:cs="Times New Roman"/>
          <w:b/>
          <w:bCs/>
        </w:rPr>
      </w:pPr>
      <w:r w:rsidRPr="00E9650C">
        <w:rPr>
          <w:rFonts w:ascii="Times New Roman" w:hAnsi="Times New Roman" w:cs="Times New Roman"/>
          <w:b/>
          <w:bCs/>
        </w:rPr>
        <w:t>Limitations</w:t>
      </w:r>
    </w:p>
    <w:p w14:paraId="4934FBE2" w14:textId="77777777" w:rsidR="00E9650C" w:rsidRPr="00E9650C" w:rsidRDefault="00E9650C" w:rsidP="00851042">
      <w:pPr>
        <w:numPr>
          <w:ilvl w:val="0"/>
          <w:numId w:val="36"/>
        </w:numPr>
        <w:rPr>
          <w:rFonts w:ascii="Times New Roman" w:hAnsi="Times New Roman" w:cs="Times New Roman"/>
        </w:rPr>
      </w:pPr>
      <w:r w:rsidRPr="00E9650C">
        <w:rPr>
          <w:rFonts w:ascii="Times New Roman" w:hAnsi="Times New Roman" w:cs="Times New Roman"/>
        </w:rPr>
        <w:t>Dependence on internet connectivity</w:t>
      </w:r>
    </w:p>
    <w:p w14:paraId="10AFF987" w14:textId="77777777" w:rsidR="00E9650C" w:rsidRPr="00E9650C" w:rsidRDefault="00E9650C" w:rsidP="00851042">
      <w:pPr>
        <w:numPr>
          <w:ilvl w:val="0"/>
          <w:numId w:val="36"/>
        </w:numPr>
        <w:rPr>
          <w:rFonts w:ascii="Times New Roman" w:hAnsi="Times New Roman" w:cs="Times New Roman"/>
        </w:rPr>
      </w:pPr>
      <w:r w:rsidRPr="00E9650C">
        <w:rPr>
          <w:rFonts w:ascii="Times New Roman" w:hAnsi="Times New Roman" w:cs="Times New Roman"/>
        </w:rPr>
        <w:t>Mobile network interruptions</w:t>
      </w:r>
    </w:p>
    <w:p w14:paraId="4A045D26" w14:textId="77777777" w:rsidR="00E9650C" w:rsidRPr="00E9650C" w:rsidRDefault="00E9650C" w:rsidP="00851042">
      <w:pPr>
        <w:numPr>
          <w:ilvl w:val="0"/>
          <w:numId w:val="36"/>
        </w:numPr>
        <w:rPr>
          <w:rFonts w:ascii="Times New Roman" w:hAnsi="Times New Roman" w:cs="Times New Roman"/>
        </w:rPr>
      </w:pPr>
      <w:r w:rsidRPr="00E9650C">
        <w:rPr>
          <w:rFonts w:ascii="Times New Roman" w:hAnsi="Times New Roman" w:cs="Times New Roman"/>
        </w:rPr>
        <w:t>Mobile money transaction limits</w:t>
      </w:r>
    </w:p>
    <w:p w14:paraId="5BAC7893" w14:textId="77777777" w:rsidR="007E208A" w:rsidRPr="003B601A" w:rsidRDefault="007E208A" w:rsidP="00E9650C">
      <w:pPr>
        <w:rPr>
          <w:rFonts w:ascii="Times New Roman" w:hAnsi="Times New Roman" w:cs="Times New Roman"/>
        </w:rPr>
      </w:pPr>
    </w:p>
    <w:p w14:paraId="32C19FB4" w14:textId="77777777" w:rsidR="00472838" w:rsidRDefault="00472838" w:rsidP="00112BF2">
      <w:pPr>
        <w:rPr>
          <w:rFonts w:ascii="Times New Roman" w:hAnsi="Times New Roman" w:cs="Times New Roman"/>
          <w:b/>
          <w:bCs/>
        </w:rPr>
      </w:pPr>
    </w:p>
    <w:p w14:paraId="6C47F053" w14:textId="219380D1" w:rsidR="00112BF2" w:rsidRPr="00112BF2" w:rsidRDefault="00112BF2" w:rsidP="00112BF2">
      <w:pPr>
        <w:rPr>
          <w:rFonts w:ascii="Times New Roman" w:hAnsi="Times New Roman" w:cs="Times New Roman"/>
          <w:b/>
          <w:bCs/>
        </w:rPr>
      </w:pPr>
      <w:r w:rsidRPr="00112BF2">
        <w:rPr>
          <w:rFonts w:ascii="Times New Roman" w:hAnsi="Times New Roman" w:cs="Times New Roman"/>
          <w:b/>
          <w:bCs/>
        </w:rPr>
        <w:lastRenderedPageBreak/>
        <w:t>9. EXPECTED BUSINESS IMPACT</w:t>
      </w:r>
    </w:p>
    <w:p w14:paraId="1EDB8B27" w14:textId="77777777" w:rsidR="00112BF2" w:rsidRPr="00112BF2" w:rsidRDefault="00112BF2" w:rsidP="00112BF2">
      <w:pPr>
        <w:rPr>
          <w:rFonts w:ascii="Times New Roman" w:hAnsi="Times New Roman" w:cs="Times New Roman"/>
          <w:b/>
          <w:bCs/>
        </w:rPr>
      </w:pPr>
      <w:r w:rsidRPr="00112BF2">
        <w:rPr>
          <w:rFonts w:ascii="Times New Roman" w:hAnsi="Times New Roman" w:cs="Times New Roman"/>
          <w:b/>
          <w:bCs/>
        </w:rPr>
        <w:t>Healthcare Impact</w:t>
      </w:r>
    </w:p>
    <w:p w14:paraId="67761954" w14:textId="77777777" w:rsidR="00112BF2" w:rsidRPr="00112BF2" w:rsidRDefault="00112BF2" w:rsidP="00112BF2">
      <w:pPr>
        <w:rPr>
          <w:rFonts w:ascii="Times New Roman" w:hAnsi="Times New Roman" w:cs="Times New Roman"/>
        </w:rPr>
      </w:pPr>
      <w:proofErr w:type="spellStart"/>
      <w:r w:rsidRPr="00112BF2">
        <w:rPr>
          <w:rFonts w:ascii="Times New Roman" w:hAnsi="Times New Roman" w:cs="Times New Roman"/>
        </w:rPr>
        <w:t>MediCare</w:t>
      </w:r>
      <w:proofErr w:type="spellEnd"/>
      <w:r w:rsidRPr="00112BF2">
        <w:rPr>
          <w:rFonts w:ascii="Times New Roman" w:hAnsi="Times New Roman" w:cs="Times New Roman"/>
        </w:rPr>
        <w:t xml:space="preserve"> Hub will improve healthcare service delivery by:</w:t>
      </w:r>
    </w:p>
    <w:p w14:paraId="38B69444" w14:textId="77777777" w:rsidR="00112BF2" w:rsidRPr="00112BF2" w:rsidRDefault="00112BF2" w:rsidP="00851042">
      <w:pPr>
        <w:numPr>
          <w:ilvl w:val="0"/>
          <w:numId w:val="29"/>
        </w:numPr>
        <w:rPr>
          <w:rFonts w:ascii="Times New Roman" w:hAnsi="Times New Roman" w:cs="Times New Roman"/>
        </w:rPr>
      </w:pPr>
      <w:r w:rsidRPr="00112BF2">
        <w:rPr>
          <w:rFonts w:ascii="Times New Roman" w:hAnsi="Times New Roman" w:cs="Times New Roman"/>
        </w:rPr>
        <w:t>Reducing medicine shortages</w:t>
      </w:r>
    </w:p>
    <w:p w14:paraId="4F62CBFE" w14:textId="77777777" w:rsidR="00112BF2" w:rsidRPr="00112BF2" w:rsidRDefault="00112BF2" w:rsidP="00851042">
      <w:pPr>
        <w:numPr>
          <w:ilvl w:val="0"/>
          <w:numId w:val="29"/>
        </w:numPr>
        <w:rPr>
          <w:rFonts w:ascii="Times New Roman" w:hAnsi="Times New Roman" w:cs="Times New Roman"/>
        </w:rPr>
      </w:pPr>
      <w:r w:rsidRPr="00112BF2">
        <w:rPr>
          <w:rFonts w:ascii="Times New Roman" w:hAnsi="Times New Roman" w:cs="Times New Roman"/>
        </w:rPr>
        <w:t>Improving procurement efficiency</w:t>
      </w:r>
    </w:p>
    <w:p w14:paraId="1C38C091" w14:textId="77777777" w:rsidR="00112BF2" w:rsidRPr="00112BF2" w:rsidRDefault="00112BF2" w:rsidP="00851042">
      <w:pPr>
        <w:numPr>
          <w:ilvl w:val="0"/>
          <w:numId w:val="29"/>
        </w:numPr>
        <w:rPr>
          <w:rFonts w:ascii="Times New Roman" w:hAnsi="Times New Roman" w:cs="Times New Roman"/>
        </w:rPr>
      </w:pPr>
      <w:r w:rsidRPr="00112BF2">
        <w:rPr>
          <w:rFonts w:ascii="Times New Roman" w:hAnsi="Times New Roman" w:cs="Times New Roman"/>
        </w:rPr>
        <w:t>Enhancing inventory management</w:t>
      </w:r>
    </w:p>
    <w:p w14:paraId="484046BA" w14:textId="77777777" w:rsidR="00112BF2" w:rsidRPr="00112BF2" w:rsidRDefault="00112BF2" w:rsidP="00851042">
      <w:pPr>
        <w:numPr>
          <w:ilvl w:val="0"/>
          <w:numId w:val="29"/>
        </w:numPr>
        <w:rPr>
          <w:rFonts w:ascii="Times New Roman" w:hAnsi="Times New Roman" w:cs="Times New Roman"/>
        </w:rPr>
      </w:pPr>
      <w:r w:rsidRPr="00112BF2">
        <w:rPr>
          <w:rFonts w:ascii="Times New Roman" w:hAnsi="Times New Roman" w:cs="Times New Roman"/>
        </w:rPr>
        <w:t>Increasing supplier accessibility</w:t>
      </w:r>
    </w:p>
    <w:p w14:paraId="64E6356B" w14:textId="77777777" w:rsidR="00112BF2" w:rsidRPr="00112BF2" w:rsidRDefault="00112BF2" w:rsidP="00851042">
      <w:pPr>
        <w:numPr>
          <w:ilvl w:val="0"/>
          <w:numId w:val="29"/>
        </w:numPr>
        <w:rPr>
          <w:rFonts w:ascii="Times New Roman" w:hAnsi="Times New Roman" w:cs="Times New Roman"/>
        </w:rPr>
      </w:pPr>
      <w:r w:rsidRPr="00112BF2">
        <w:rPr>
          <w:rFonts w:ascii="Times New Roman" w:hAnsi="Times New Roman" w:cs="Times New Roman"/>
        </w:rPr>
        <w:t>Supporting timely patient treatment</w:t>
      </w:r>
    </w:p>
    <w:p w14:paraId="6E9C40A1" w14:textId="2E6C4749" w:rsidR="00112BF2" w:rsidRPr="00112BF2" w:rsidRDefault="00112BF2" w:rsidP="00112BF2">
      <w:pPr>
        <w:rPr>
          <w:rFonts w:ascii="Times New Roman" w:hAnsi="Times New Roman" w:cs="Times New Roman"/>
        </w:rPr>
      </w:pPr>
    </w:p>
    <w:p w14:paraId="7B685CDE" w14:textId="77777777" w:rsidR="00112BF2" w:rsidRPr="00112BF2" w:rsidRDefault="00112BF2" w:rsidP="00112BF2">
      <w:pPr>
        <w:rPr>
          <w:rFonts w:ascii="Times New Roman" w:hAnsi="Times New Roman" w:cs="Times New Roman"/>
          <w:b/>
          <w:bCs/>
        </w:rPr>
      </w:pPr>
      <w:r w:rsidRPr="00112BF2">
        <w:rPr>
          <w:rFonts w:ascii="Times New Roman" w:hAnsi="Times New Roman" w:cs="Times New Roman"/>
          <w:b/>
          <w:bCs/>
        </w:rPr>
        <w:t>Economic Impact</w:t>
      </w:r>
    </w:p>
    <w:p w14:paraId="6DBF9E91" w14:textId="77777777" w:rsidR="00112BF2" w:rsidRPr="00112BF2" w:rsidRDefault="00112BF2" w:rsidP="00112BF2">
      <w:pPr>
        <w:rPr>
          <w:rFonts w:ascii="Times New Roman" w:hAnsi="Times New Roman" w:cs="Times New Roman"/>
        </w:rPr>
      </w:pPr>
      <w:r w:rsidRPr="00112BF2">
        <w:rPr>
          <w:rFonts w:ascii="Times New Roman" w:hAnsi="Times New Roman" w:cs="Times New Roman"/>
        </w:rPr>
        <w:t>The platform will contribute to economic growth through:</w:t>
      </w:r>
    </w:p>
    <w:p w14:paraId="6B330C7F" w14:textId="77777777" w:rsidR="00112BF2" w:rsidRPr="00112BF2" w:rsidRDefault="00112BF2" w:rsidP="00851042">
      <w:pPr>
        <w:numPr>
          <w:ilvl w:val="0"/>
          <w:numId w:val="30"/>
        </w:numPr>
        <w:rPr>
          <w:rFonts w:ascii="Times New Roman" w:hAnsi="Times New Roman" w:cs="Times New Roman"/>
        </w:rPr>
      </w:pPr>
      <w:r w:rsidRPr="00112BF2">
        <w:rPr>
          <w:rFonts w:ascii="Times New Roman" w:hAnsi="Times New Roman" w:cs="Times New Roman"/>
        </w:rPr>
        <w:t>Reduced procurement costs</w:t>
      </w:r>
    </w:p>
    <w:p w14:paraId="20734CAA" w14:textId="77777777" w:rsidR="00112BF2" w:rsidRPr="00112BF2" w:rsidRDefault="00112BF2" w:rsidP="00851042">
      <w:pPr>
        <w:numPr>
          <w:ilvl w:val="0"/>
          <w:numId w:val="30"/>
        </w:numPr>
        <w:rPr>
          <w:rFonts w:ascii="Times New Roman" w:hAnsi="Times New Roman" w:cs="Times New Roman"/>
        </w:rPr>
      </w:pPr>
      <w:r w:rsidRPr="00112BF2">
        <w:rPr>
          <w:rFonts w:ascii="Times New Roman" w:hAnsi="Times New Roman" w:cs="Times New Roman"/>
        </w:rPr>
        <w:t>Increased operational efficiency</w:t>
      </w:r>
    </w:p>
    <w:p w14:paraId="0250D839" w14:textId="77777777" w:rsidR="00112BF2" w:rsidRPr="00112BF2" w:rsidRDefault="00112BF2" w:rsidP="00851042">
      <w:pPr>
        <w:numPr>
          <w:ilvl w:val="0"/>
          <w:numId w:val="30"/>
        </w:numPr>
        <w:rPr>
          <w:rFonts w:ascii="Times New Roman" w:hAnsi="Times New Roman" w:cs="Times New Roman"/>
        </w:rPr>
      </w:pPr>
      <w:r w:rsidRPr="00112BF2">
        <w:rPr>
          <w:rFonts w:ascii="Times New Roman" w:hAnsi="Times New Roman" w:cs="Times New Roman"/>
        </w:rPr>
        <w:t>Growth of digital commerce</w:t>
      </w:r>
    </w:p>
    <w:p w14:paraId="7283BA9A" w14:textId="77777777" w:rsidR="00112BF2" w:rsidRPr="00112BF2" w:rsidRDefault="00112BF2" w:rsidP="00851042">
      <w:pPr>
        <w:numPr>
          <w:ilvl w:val="0"/>
          <w:numId w:val="30"/>
        </w:numPr>
        <w:rPr>
          <w:rFonts w:ascii="Times New Roman" w:hAnsi="Times New Roman" w:cs="Times New Roman"/>
        </w:rPr>
      </w:pPr>
      <w:r w:rsidRPr="00112BF2">
        <w:rPr>
          <w:rFonts w:ascii="Times New Roman" w:hAnsi="Times New Roman" w:cs="Times New Roman"/>
        </w:rPr>
        <w:t>Increased supplier market access</w:t>
      </w:r>
    </w:p>
    <w:p w14:paraId="429A931E" w14:textId="77777777" w:rsidR="00112BF2" w:rsidRPr="00112BF2" w:rsidRDefault="00112BF2" w:rsidP="00851042">
      <w:pPr>
        <w:numPr>
          <w:ilvl w:val="0"/>
          <w:numId w:val="30"/>
        </w:numPr>
        <w:rPr>
          <w:rFonts w:ascii="Times New Roman" w:hAnsi="Times New Roman" w:cs="Times New Roman"/>
        </w:rPr>
      </w:pPr>
      <w:r w:rsidRPr="00112BF2">
        <w:rPr>
          <w:rFonts w:ascii="Times New Roman" w:hAnsi="Times New Roman" w:cs="Times New Roman"/>
        </w:rPr>
        <w:t>Job creation in healthcare technology</w:t>
      </w:r>
    </w:p>
    <w:p w14:paraId="3F0AC954" w14:textId="4F7AA081" w:rsidR="00112BF2" w:rsidRPr="00112BF2" w:rsidRDefault="00112BF2" w:rsidP="00112BF2">
      <w:pPr>
        <w:rPr>
          <w:rFonts w:ascii="Times New Roman" w:hAnsi="Times New Roman" w:cs="Times New Roman"/>
        </w:rPr>
      </w:pPr>
    </w:p>
    <w:p w14:paraId="1BDA76C8" w14:textId="77777777" w:rsidR="00112BF2" w:rsidRPr="00112BF2" w:rsidRDefault="00112BF2" w:rsidP="00112BF2">
      <w:pPr>
        <w:rPr>
          <w:rFonts w:ascii="Times New Roman" w:hAnsi="Times New Roman" w:cs="Times New Roman"/>
          <w:b/>
          <w:bCs/>
        </w:rPr>
      </w:pPr>
      <w:r w:rsidRPr="00112BF2">
        <w:rPr>
          <w:rFonts w:ascii="Times New Roman" w:hAnsi="Times New Roman" w:cs="Times New Roman"/>
          <w:b/>
          <w:bCs/>
        </w:rPr>
        <w:t>Social Impact</w:t>
      </w:r>
    </w:p>
    <w:p w14:paraId="270B9346" w14:textId="77777777" w:rsidR="00112BF2" w:rsidRPr="00112BF2" w:rsidRDefault="00112BF2" w:rsidP="00112BF2">
      <w:pPr>
        <w:rPr>
          <w:rFonts w:ascii="Times New Roman" w:hAnsi="Times New Roman" w:cs="Times New Roman"/>
        </w:rPr>
      </w:pPr>
      <w:r w:rsidRPr="00112BF2">
        <w:rPr>
          <w:rFonts w:ascii="Times New Roman" w:hAnsi="Times New Roman" w:cs="Times New Roman"/>
        </w:rPr>
        <w:t>The platform will positively affect society by:</w:t>
      </w:r>
    </w:p>
    <w:p w14:paraId="021DBC40" w14:textId="77777777" w:rsidR="00112BF2" w:rsidRPr="00112BF2" w:rsidRDefault="00112BF2" w:rsidP="00851042">
      <w:pPr>
        <w:numPr>
          <w:ilvl w:val="0"/>
          <w:numId w:val="31"/>
        </w:numPr>
        <w:rPr>
          <w:rFonts w:ascii="Times New Roman" w:hAnsi="Times New Roman" w:cs="Times New Roman"/>
        </w:rPr>
      </w:pPr>
      <w:r w:rsidRPr="00112BF2">
        <w:rPr>
          <w:rFonts w:ascii="Times New Roman" w:hAnsi="Times New Roman" w:cs="Times New Roman"/>
        </w:rPr>
        <w:t>Improving healthcare accessibility</w:t>
      </w:r>
    </w:p>
    <w:p w14:paraId="49CB923B" w14:textId="77777777" w:rsidR="00112BF2" w:rsidRPr="00112BF2" w:rsidRDefault="00112BF2" w:rsidP="00851042">
      <w:pPr>
        <w:numPr>
          <w:ilvl w:val="0"/>
          <w:numId w:val="31"/>
        </w:numPr>
        <w:rPr>
          <w:rFonts w:ascii="Times New Roman" w:hAnsi="Times New Roman" w:cs="Times New Roman"/>
        </w:rPr>
      </w:pPr>
      <w:r w:rsidRPr="00112BF2">
        <w:rPr>
          <w:rFonts w:ascii="Times New Roman" w:hAnsi="Times New Roman" w:cs="Times New Roman"/>
        </w:rPr>
        <w:t>Supporting better patient outcomes</w:t>
      </w:r>
    </w:p>
    <w:p w14:paraId="21B5B702" w14:textId="77777777" w:rsidR="00112BF2" w:rsidRPr="00112BF2" w:rsidRDefault="00112BF2" w:rsidP="00851042">
      <w:pPr>
        <w:numPr>
          <w:ilvl w:val="0"/>
          <w:numId w:val="31"/>
        </w:numPr>
        <w:rPr>
          <w:rFonts w:ascii="Times New Roman" w:hAnsi="Times New Roman" w:cs="Times New Roman"/>
        </w:rPr>
      </w:pPr>
      <w:r w:rsidRPr="00112BF2">
        <w:rPr>
          <w:rFonts w:ascii="Times New Roman" w:hAnsi="Times New Roman" w:cs="Times New Roman"/>
        </w:rPr>
        <w:t>Enhancing healthcare service quality</w:t>
      </w:r>
    </w:p>
    <w:p w14:paraId="533A7C7A" w14:textId="77777777" w:rsidR="00112BF2" w:rsidRPr="00112BF2" w:rsidRDefault="00112BF2" w:rsidP="00851042">
      <w:pPr>
        <w:numPr>
          <w:ilvl w:val="0"/>
          <w:numId w:val="31"/>
        </w:numPr>
        <w:rPr>
          <w:rFonts w:ascii="Times New Roman" w:hAnsi="Times New Roman" w:cs="Times New Roman"/>
        </w:rPr>
      </w:pPr>
      <w:r w:rsidRPr="00112BF2">
        <w:rPr>
          <w:rFonts w:ascii="Times New Roman" w:hAnsi="Times New Roman" w:cs="Times New Roman"/>
        </w:rPr>
        <w:t>Promoting digital transformation</w:t>
      </w:r>
    </w:p>
    <w:p w14:paraId="05C6295E" w14:textId="0AF78DDF" w:rsidR="00112BF2" w:rsidRPr="00112BF2" w:rsidRDefault="00112BF2" w:rsidP="00112BF2">
      <w:pPr>
        <w:rPr>
          <w:rFonts w:ascii="Times New Roman" w:hAnsi="Times New Roman" w:cs="Times New Roman"/>
        </w:rPr>
      </w:pPr>
    </w:p>
    <w:p w14:paraId="4CA7855E" w14:textId="77777777" w:rsidR="00472838" w:rsidRDefault="00472838" w:rsidP="0010587A">
      <w:pPr>
        <w:rPr>
          <w:rFonts w:ascii="Times New Roman" w:hAnsi="Times New Roman" w:cs="Times New Roman"/>
          <w:b/>
          <w:bCs/>
        </w:rPr>
      </w:pPr>
    </w:p>
    <w:p w14:paraId="0BE5F34F" w14:textId="77777777" w:rsidR="00472838" w:rsidRDefault="00472838" w:rsidP="0010587A">
      <w:pPr>
        <w:rPr>
          <w:rFonts w:ascii="Times New Roman" w:hAnsi="Times New Roman" w:cs="Times New Roman"/>
          <w:b/>
          <w:bCs/>
        </w:rPr>
      </w:pPr>
    </w:p>
    <w:p w14:paraId="01133586" w14:textId="77777777" w:rsidR="00472838" w:rsidRDefault="00472838" w:rsidP="0010587A">
      <w:pPr>
        <w:rPr>
          <w:rFonts w:ascii="Times New Roman" w:hAnsi="Times New Roman" w:cs="Times New Roman"/>
          <w:b/>
          <w:bCs/>
        </w:rPr>
      </w:pPr>
    </w:p>
    <w:p w14:paraId="49202FE6" w14:textId="0FB3D586" w:rsidR="0010587A" w:rsidRPr="003B601A" w:rsidRDefault="0010587A" w:rsidP="0010587A">
      <w:pPr>
        <w:rPr>
          <w:rFonts w:ascii="Times New Roman" w:hAnsi="Times New Roman" w:cs="Times New Roman"/>
          <w:b/>
          <w:bCs/>
        </w:rPr>
      </w:pPr>
      <w:r w:rsidRPr="003B601A">
        <w:rPr>
          <w:rFonts w:ascii="Times New Roman" w:hAnsi="Times New Roman" w:cs="Times New Roman"/>
          <w:b/>
          <w:bCs/>
        </w:rPr>
        <w:lastRenderedPageBreak/>
        <w:t>CONCLUSION</w:t>
      </w:r>
    </w:p>
    <w:p w14:paraId="08867D86" w14:textId="77777777" w:rsidR="00395B71" w:rsidRPr="003B601A" w:rsidRDefault="00395B71" w:rsidP="00395B71">
      <w:pPr>
        <w:rPr>
          <w:rFonts w:ascii="Times New Roman" w:hAnsi="Times New Roman" w:cs="Times New Roman"/>
        </w:rPr>
      </w:pP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is a B2B healthcare e-commerce platform that simplifies the procurement of medicines, medical equipment, and healthcare supplies by connecting healthcare institutions with verified suppliers through a secure digital marketplace.</w:t>
      </w:r>
    </w:p>
    <w:p w14:paraId="2A8A37AD" w14:textId="77777777" w:rsidR="00395B71" w:rsidRPr="003B601A" w:rsidRDefault="00395B71" w:rsidP="00395B71">
      <w:pPr>
        <w:rPr>
          <w:rFonts w:ascii="Times New Roman" w:hAnsi="Times New Roman" w:cs="Times New Roman"/>
        </w:rPr>
      </w:pPr>
      <w:r w:rsidRPr="003B601A">
        <w:rPr>
          <w:rFonts w:ascii="Times New Roman" w:hAnsi="Times New Roman" w:cs="Times New Roman"/>
        </w:rPr>
        <w:t>By improving procurement efficiency, reducing delays, enabling secure online payments, and increasing transparency, the platform helps healthcare facilities access essential medical products more quickly and cost-effectively.</w:t>
      </w:r>
    </w:p>
    <w:p w14:paraId="1386B1F4" w14:textId="77777777" w:rsidR="00395B71" w:rsidRPr="003B601A" w:rsidRDefault="00395B71" w:rsidP="00395B71">
      <w:pPr>
        <w:rPr>
          <w:rFonts w:ascii="Times New Roman" w:hAnsi="Times New Roman" w:cs="Times New Roman"/>
        </w:rPr>
      </w:pPr>
      <w:r w:rsidRPr="003B601A">
        <w:rPr>
          <w:rFonts w:ascii="Times New Roman" w:hAnsi="Times New Roman" w:cs="Times New Roman"/>
        </w:rPr>
        <w:t xml:space="preserve">With its innovative approach, </w:t>
      </w:r>
      <w:proofErr w:type="spellStart"/>
      <w:r w:rsidRPr="003B601A">
        <w:rPr>
          <w:rFonts w:ascii="Times New Roman" w:hAnsi="Times New Roman" w:cs="Times New Roman"/>
        </w:rPr>
        <w:t>MediCare</w:t>
      </w:r>
      <w:proofErr w:type="spellEnd"/>
      <w:r w:rsidRPr="003B601A">
        <w:rPr>
          <w:rFonts w:ascii="Times New Roman" w:hAnsi="Times New Roman" w:cs="Times New Roman"/>
        </w:rPr>
        <w:t xml:space="preserve"> Hub has the potential to strengthen healthcare service delivery, support digital transformation, and become a leading healthcare procurement solution in Tanzania and across East Africa.</w:t>
      </w:r>
    </w:p>
    <w:p w14:paraId="54E0E744" w14:textId="77777777" w:rsidR="002B5D25" w:rsidRPr="003B601A" w:rsidRDefault="002B5D25">
      <w:pPr>
        <w:rPr>
          <w:rFonts w:ascii="Times New Roman" w:hAnsi="Times New Roman" w:cs="Times New Roman"/>
        </w:rPr>
      </w:pPr>
    </w:p>
    <w:sectPr w:rsidR="002B5D25" w:rsidRPr="003B6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104"/>
    <w:multiLevelType w:val="multilevel"/>
    <w:tmpl w:val="51D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4480"/>
    <w:multiLevelType w:val="multilevel"/>
    <w:tmpl w:val="43F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33E8E"/>
    <w:multiLevelType w:val="multilevel"/>
    <w:tmpl w:val="080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5114C"/>
    <w:multiLevelType w:val="multilevel"/>
    <w:tmpl w:val="9AC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67AEC"/>
    <w:multiLevelType w:val="multilevel"/>
    <w:tmpl w:val="21D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E3F7A"/>
    <w:multiLevelType w:val="multilevel"/>
    <w:tmpl w:val="E888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F3110"/>
    <w:multiLevelType w:val="multilevel"/>
    <w:tmpl w:val="D00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63D38"/>
    <w:multiLevelType w:val="multilevel"/>
    <w:tmpl w:val="AB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035E3"/>
    <w:multiLevelType w:val="multilevel"/>
    <w:tmpl w:val="15D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B7BAF"/>
    <w:multiLevelType w:val="multilevel"/>
    <w:tmpl w:val="7CE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37F73"/>
    <w:multiLevelType w:val="multilevel"/>
    <w:tmpl w:val="418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92572"/>
    <w:multiLevelType w:val="multilevel"/>
    <w:tmpl w:val="6210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E1737"/>
    <w:multiLevelType w:val="multilevel"/>
    <w:tmpl w:val="AAD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A1CF7"/>
    <w:multiLevelType w:val="multilevel"/>
    <w:tmpl w:val="D21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15543"/>
    <w:multiLevelType w:val="multilevel"/>
    <w:tmpl w:val="455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43F87"/>
    <w:multiLevelType w:val="multilevel"/>
    <w:tmpl w:val="9AE8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F5C79"/>
    <w:multiLevelType w:val="multilevel"/>
    <w:tmpl w:val="AE7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625D9"/>
    <w:multiLevelType w:val="multilevel"/>
    <w:tmpl w:val="800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9016A"/>
    <w:multiLevelType w:val="multilevel"/>
    <w:tmpl w:val="FBEA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9113A"/>
    <w:multiLevelType w:val="multilevel"/>
    <w:tmpl w:val="01A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F7FF5"/>
    <w:multiLevelType w:val="multilevel"/>
    <w:tmpl w:val="53D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B65E2"/>
    <w:multiLevelType w:val="multilevel"/>
    <w:tmpl w:val="B5F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46AA3"/>
    <w:multiLevelType w:val="multilevel"/>
    <w:tmpl w:val="86C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A1BEB"/>
    <w:multiLevelType w:val="multilevel"/>
    <w:tmpl w:val="654A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66487"/>
    <w:multiLevelType w:val="multilevel"/>
    <w:tmpl w:val="D6C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C753D"/>
    <w:multiLevelType w:val="hybridMultilevel"/>
    <w:tmpl w:val="53B240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011A6D"/>
    <w:multiLevelType w:val="multilevel"/>
    <w:tmpl w:val="F7C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10E49"/>
    <w:multiLevelType w:val="multilevel"/>
    <w:tmpl w:val="86E0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C3F17"/>
    <w:multiLevelType w:val="multilevel"/>
    <w:tmpl w:val="46E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212F48"/>
    <w:multiLevelType w:val="multilevel"/>
    <w:tmpl w:val="243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B036E"/>
    <w:multiLevelType w:val="multilevel"/>
    <w:tmpl w:val="A730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72F3B"/>
    <w:multiLevelType w:val="multilevel"/>
    <w:tmpl w:val="3BB2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01580"/>
    <w:multiLevelType w:val="multilevel"/>
    <w:tmpl w:val="2CC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C13BB"/>
    <w:multiLevelType w:val="multilevel"/>
    <w:tmpl w:val="3F42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02416"/>
    <w:multiLevelType w:val="multilevel"/>
    <w:tmpl w:val="344C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62704B"/>
    <w:multiLevelType w:val="multilevel"/>
    <w:tmpl w:val="8CDC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02087">
    <w:abstractNumId w:val="15"/>
  </w:num>
  <w:num w:numId="2" w16cid:durableId="595481646">
    <w:abstractNumId w:val="31"/>
  </w:num>
  <w:num w:numId="3" w16cid:durableId="1787113894">
    <w:abstractNumId w:val="35"/>
  </w:num>
  <w:num w:numId="4" w16cid:durableId="1877740122">
    <w:abstractNumId w:val="11"/>
  </w:num>
  <w:num w:numId="5" w16cid:durableId="1855336597">
    <w:abstractNumId w:val="21"/>
  </w:num>
  <w:num w:numId="6" w16cid:durableId="1956281670">
    <w:abstractNumId w:val="33"/>
  </w:num>
  <w:num w:numId="7" w16cid:durableId="1026831948">
    <w:abstractNumId w:val="7"/>
  </w:num>
  <w:num w:numId="8" w16cid:durableId="302932655">
    <w:abstractNumId w:val="27"/>
  </w:num>
  <w:num w:numId="9" w16cid:durableId="1246764954">
    <w:abstractNumId w:val="34"/>
  </w:num>
  <w:num w:numId="10" w16cid:durableId="2119985900">
    <w:abstractNumId w:val="4"/>
  </w:num>
  <w:num w:numId="11" w16cid:durableId="698049501">
    <w:abstractNumId w:val="14"/>
  </w:num>
  <w:num w:numId="12" w16cid:durableId="1428623087">
    <w:abstractNumId w:val="29"/>
  </w:num>
  <w:num w:numId="13" w16cid:durableId="555631001">
    <w:abstractNumId w:val="3"/>
  </w:num>
  <w:num w:numId="14" w16cid:durableId="1356494482">
    <w:abstractNumId w:val="28"/>
  </w:num>
  <w:num w:numId="15" w16cid:durableId="488793413">
    <w:abstractNumId w:val="8"/>
  </w:num>
  <w:num w:numId="16" w16cid:durableId="1583875215">
    <w:abstractNumId w:val="6"/>
  </w:num>
  <w:num w:numId="17" w16cid:durableId="1108893784">
    <w:abstractNumId w:val="0"/>
  </w:num>
  <w:num w:numId="18" w16cid:durableId="30612746">
    <w:abstractNumId w:val="30"/>
  </w:num>
  <w:num w:numId="19" w16cid:durableId="2034184302">
    <w:abstractNumId w:val="19"/>
  </w:num>
  <w:num w:numId="20" w16cid:durableId="454838804">
    <w:abstractNumId w:val="12"/>
  </w:num>
  <w:num w:numId="21" w16cid:durableId="1636375788">
    <w:abstractNumId w:val="10"/>
  </w:num>
  <w:num w:numId="22" w16cid:durableId="995108270">
    <w:abstractNumId w:val="17"/>
  </w:num>
  <w:num w:numId="23" w16cid:durableId="738988478">
    <w:abstractNumId w:val="16"/>
  </w:num>
  <w:num w:numId="24" w16cid:durableId="2017071798">
    <w:abstractNumId w:val="26"/>
  </w:num>
  <w:num w:numId="25" w16cid:durableId="943266493">
    <w:abstractNumId w:val="24"/>
  </w:num>
  <w:num w:numId="26" w16cid:durableId="899364233">
    <w:abstractNumId w:val="1"/>
  </w:num>
  <w:num w:numId="27" w16cid:durableId="1772974310">
    <w:abstractNumId w:val="2"/>
  </w:num>
  <w:num w:numId="28" w16cid:durableId="1913466904">
    <w:abstractNumId w:val="25"/>
  </w:num>
  <w:num w:numId="29" w16cid:durableId="1347752304">
    <w:abstractNumId w:val="13"/>
  </w:num>
  <w:num w:numId="30" w16cid:durableId="369767070">
    <w:abstractNumId w:val="18"/>
  </w:num>
  <w:num w:numId="31" w16cid:durableId="1434283906">
    <w:abstractNumId w:val="9"/>
  </w:num>
  <w:num w:numId="32" w16cid:durableId="8142022">
    <w:abstractNumId w:val="22"/>
  </w:num>
  <w:num w:numId="33" w16cid:durableId="172767801">
    <w:abstractNumId w:val="23"/>
  </w:num>
  <w:num w:numId="34" w16cid:durableId="978922018">
    <w:abstractNumId w:val="32"/>
  </w:num>
  <w:num w:numId="35" w16cid:durableId="1613824200">
    <w:abstractNumId w:val="20"/>
  </w:num>
  <w:num w:numId="36" w16cid:durableId="2139254707">
    <w:abstractNumId w:val="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2C"/>
    <w:rsid w:val="00012EBD"/>
    <w:rsid w:val="00042B2D"/>
    <w:rsid w:val="000512C9"/>
    <w:rsid w:val="000D3E2C"/>
    <w:rsid w:val="000F6913"/>
    <w:rsid w:val="000F7B47"/>
    <w:rsid w:val="0010587A"/>
    <w:rsid w:val="00112BF2"/>
    <w:rsid w:val="001176B4"/>
    <w:rsid w:val="00134AAD"/>
    <w:rsid w:val="00161CC6"/>
    <w:rsid w:val="001D36A4"/>
    <w:rsid w:val="002956BA"/>
    <w:rsid w:val="002B5D25"/>
    <w:rsid w:val="002C28E8"/>
    <w:rsid w:val="00306E69"/>
    <w:rsid w:val="003311DE"/>
    <w:rsid w:val="0035726E"/>
    <w:rsid w:val="00362FEC"/>
    <w:rsid w:val="00374632"/>
    <w:rsid w:val="00394D76"/>
    <w:rsid w:val="00395B71"/>
    <w:rsid w:val="003A38A5"/>
    <w:rsid w:val="003A7F11"/>
    <w:rsid w:val="003B00B5"/>
    <w:rsid w:val="003B601A"/>
    <w:rsid w:val="003F78AE"/>
    <w:rsid w:val="00472838"/>
    <w:rsid w:val="004B60EB"/>
    <w:rsid w:val="00525C71"/>
    <w:rsid w:val="005A23A2"/>
    <w:rsid w:val="005E225A"/>
    <w:rsid w:val="00601C18"/>
    <w:rsid w:val="00692444"/>
    <w:rsid w:val="006C0A7A"/>
    <w:rsid w:val="006E6889"/>
    <w:rsid w:val="0072453E"/>
    <w:rsid w:val="0074222F"/>
    <w:rsid w:val="00786746"/>
    <w:rsid w:val="007E208A"/>
    <w:rsid w:val="008054F7"/>
    <w:rsid w:val="008113B9"/>
    <w:rsid w:val="00814847"/>
    <w:rsid w:val="0084141C"/>
    <w:rsid w:val="00851042"/>
    <w:rsid w:val="00853CBC"/>
    <w:rsid w:val="008810B1"/>
    <w:rsid w:val="008927D1"/>
    <w:rsid w:val="008D0A9D"/>
    <w:rsid w:val="008F1A66"/>
    <w:rsid w:val="00910177"/>
    <w:rsid w:val="009730BB"/>
    <w:rsid w:val="009731A5"/>
    <w:rsid w:val="009B2A2C"/>
    <w:rsid w:val="00A36B8D"/>
    <w:rsid w:val="00B41AE0"/>
    <w:rsid w:val="00B43310"/>
    <w:rsid w:val="00B46FAF"/>
    <w:rsid w:val="00C269C2"/>
    <w:rsid w:val="00C42DDE"/>
    <w:rsid w:val="00C97D42"/>
    <w:rsid w:val="00CE6262"/>
    <w:rsid w:val="00D22C22"/>
    <w:rsid w:val="00DB4265"/>
    <w:rsid w:val="00DC10D8"/>
    <w:rsid w:val="00DC138D"/>
    <w:rsid w:val="00E6112F"/>
    <w:rsid w:val="00E9650C"/>
    <w:rsid w:val="00EE0E4A"/>
    <w:rsid w:val="00EE7302"/>
    <w:rsid w:val="00EE76FF"/>
    <w:rsid w:val="00F00EF2"/>
    <w:rsid w:val="00F91137"/>
    <w:rsid w:val="00FA40BC"/>
    <w:rsid w:val="00FD4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8BED"/>
  <w15:chartTrackingRefBased/>
  <w15:docId w15:val="{2A38CE71-0B75-4C58-8486-B1A26642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A2C"/>
    <w:rPr>
      <w:rFonts w:eastAsiaTheme="majorEastAsia" w:cstheme="majorBidi"/>
      <w:color w:val="272727" w:themeColor="text1" w:themeTint="D8"/>
    </w:rPr>
  </w:style>
  <w:style w:type="paragraph" w:styleId="Title">
    <w:name w:val="Title"/>
    <w:basedOn w:val="Normal"/>
    <w:next w:val="Normal"/>
    <w:link w:val="TitleChar"/>
    <w:uiPriority w:val="10"/>
    <w:qFormat/>
    <w:rsid w:val="009B2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A2C"/>
    <w:pPr>
      <w:spacing w:before="160"/>
      <w:jc w:val="center"/>
    </w:pPr>
    <w:rPr>
      <w:i/>
      <w:iCs/>
      <w:color w:val="404040" w:themeColor="text1" w:themeTint="BF"/>
    </w:rPr>
  </w:style>
  <w:style w:type="character" w:customStyle="1" w:styleId="QuoteChar">
    <w:name w:val="Quote Char"/>
    <w:basedOn w:val="DefaultParagraphFont"/>
    <w:link w:val="Quote"/>
    <w:uiPriority w:val="29"/>
    <w:rsid w:val="009B2A2C"/>
    <w:rPr>
      <w:i/>
      <w:iCs/>
      <w:color w:val="404040" w:themeColor="text1" w:themeTint="BF"/>
    </w:rPr>
  </w:style>
  <w:style w:type="paragraph" w:styleId="ListParagraph">
    <w:name w:val="List Paragraph"/>
    <w:basedOn w:val="Normal"/>
    <w:uiPriority w:val="34"/>
    <w:qFormat/>
    <w:rsid w:val="009B2A2C"/>
    <w:pPr>
      <w:ind w:left="720"/>
      <w:contextualSpacing/>
    </w:pPr>
  </w:style>
  <w:style w:type="character" w:styleId="IntenseEmphasis">
    <w:name w:val="Intense Emphasis"/>
    <w:basedOn w:val="DefaultParagraphFont"/>
    <w:uiPriority w:val="21"/>
    <w:qFormat/>
    <w:rsid w:val="009B2A2C"/>
    <w:rPr>
      <w:i/>
      <w:iCs/>
      <w:color w:val="0F4761" w:themeColor="accent1" w:themeShade="BF"/>
    </w:rPr>
  </w:style>
  <w:style w:type="paragraph" w:styleId="IntenseQuote">
    <w:name w:val="Intense Quote"/>
    <w:basedOn w:val="Normal"/>
    <w:next w:val="Normal"/>
    <w:link w:val="IntenseQuoteChar"/>
    <w:uiPriority w:val="30"/>
    <w:qFormat/>
    <w:rsid w:val="009B2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A2C"/>
    <w:rPr>
      <w:i/>
      <w:iCs/>
      <w:color w:val="0F4761" w:themeColor="accent1" w:themeShade="BF"/>
    </w:rPr>
  </w:style>
  <w:style w:type="character" w:styleId="IntenseReference">
    <w:name w:val="Intense Reference"/>
    <w:basedOn w:val="DefaultParagraphFont"/>
    <w:uiPriority w:val="32"/>
    <w:qFormat/>
    <w:rsid w:val="009B2A2C"/>
    <w:rPr>
      <w:b/>
      <w:bCs/>
      <w:smallCaps/>
      <w:color w:val="0F4761" w:themeColor="accent1" w:themeShade="BF"/>
      <w:spacing w:val="5"/>
    </w:rPr>
  </w:style>
  <w:style w:type="table" w:customStyle="1" w:styleId="TableGrid">
    <w:name w:val="TableGrid"/>
    <w:rsid w:val="008927D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16</Pages>
  <Words>1744</Words>
  <Characters>9946</Characters>
  <Application>Microsoft Office Word</Application>
  <DocSecurity>0</DocSecurity>
  <Lines>82</Lines>
  <Paragraphs>23</Paragraphs>
  <ScaleCrop>false</ScaleCrop>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 Ngowi</dc:creator>
  <cp:keywords/>
  <dc:description/>
  <cp:lastModifiedBy>olive Ngowi</cp:lastModifiedBy>
  <cp:revision>71</cp:revision>
  <dcterms:created xsi:type="dcterms:W3CDTF">2026-06-03T05:29:00Z</dcterms:created>
  <dcterms:modified xsi:type="dcterms:W3CDTF">2026-06-03T07:27:00Z</dcterms:modified>
</cp:coreProperties>
</file>