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73C0" w14:textId="3E62C446" w:rsidR="00143DBD" w:rsidRDefault="00404B41" w:rsidP="00143DBD">
      <w:pPr>
        <w:pStyle w:val="a3"/>
        <w:numPr>
          <w:ilvl w:val="0"/>
          <w:numId w:val="2"/>
        </w:numPr>
      </w:pPr>
      <w:r>
        <w:rPr>
          <w:lang w:val="en-US"/>
        </w:rPr>
        <w:tab/>
      </w:r>
      <w:r w:rsidR="00143DBD">
        <w:t>Первый ход: ставим на (8, 8), (5, 6). Запоминаем координаты клетки.</w:t>
      </w:r>
    </w:p>
    <w:p w14:paraId="3A137E58" w14:textId="77777777" w:rsidR="00143DBD" w:rsidRDefault="00143DBD" w:rsidP="00143DBD">
      <w:pPr>
        <w:ind w:left="360"/>
      </w:pPr>
      <w:r>
        <w:t>Ход врага:</w:t>
      </w:r>
    </w:p>
    <w:p w14:paraId="18E2B789" w14:textId="77777777" w:rsidR="00143DBD" w:rsidRDefault="00143DBD" w:rsidP="00143DBD">
      <w:pPr>
        <w:pStyle w:val="a3"/>
        <w:numPr>
          <w:ilvl w:val="0"/>
          <w:numId w:val="2"/>
        </w:numPr>
      </w:pPr>
      <w:r>
        <w:t>Проверяем от хода врага все ряды на 4 клетки. Если по этому ряду нашлась еще одна клетка врага (и между ними нету наших клеток), то:</w:t>
      </w:r>
      <w:r>
        <w:br/>
      </w:r>
      <w:r>
        <w:br/>
        <w:t>1. Если вокруг найденной клетки стоят 0, от каждой на 4 клетки проставляем +1 в масси</w:t>
      </w:r>
      <w:r w:rsidR="00616434">
        <w:t>в</w:t>
      </w:r>
      <w:r>
        <w:t>е врага</w:t>
      </w:r>
      <w:r>
        <w:br/>
        <w:t>2. Если между ними не 0, то проставляем +1 только от последней поставленной клетки в массиве врага</w:t>
      </w:r>
      <w:r w:rsidR="007B3133">
        <w:br/>
      </w:r>
      <w:r w:rsidR="007B3133">
        <w:br/>
        <w:t xml:space="preserve">Проставляем либо на 4 клетки, либо до нашего символа </w:t>
      </w:r>
      <w:r w:rsidR="007B3133">
        <w:br/>
      </w:r>
      <w:r w:rsidR="007B3133">
        <w:br/>
        <w:t>Также, когда идем от последней поставленной клетки врага, считаем, сколько клеток по направлению – клетки врага. Если возник пробел – останавливаем счетчик. Считаем в обоих направлениях.</w:t>
      </w:r>
      <w:r w:rsidR="007B3133">
        <w:br/>
      </w:r>
      <w:r w:rsidR="007B3133">
        <w:br/>
        <w:t>Если счетчик достиг 5 – проиграли</w:t>
      </w:r>
      <w:r w:rsidR="007B3133">
        <w:br/>
      </w:r>
    </w:p>
    <w:p w14:paraId="4CA7B3C6" w14:textId="77777777" w:rsidR="00143DBD" w:rsidRDefault="00143DBD" w:rsidP="00143DBD">
      <w:pPr>
        <w:pStyle w:val="a3"/>
        <w:numPr>
          <w:ilvl w:val="0"/>
          <w:numId w:val="2"/>
        </w:numPr>
      </w:pPr>
      <w:r w:rsidRPr="00143DBD">
        <w:t xml:space="preserve">После проверяем по каждому направлению на наличие </w:t>
      </w:r>
      <w:r>
        <w:t xml:space="preserve">наших </w:t>
      </w:r>
      <w:r w:rsidRPr="00143DBD">
        <w:t xml:space="preserve">символов в пределах 4 </w:t>
      </w:r>
      <w:r>
        <w:t>клеток</w:t>
      </w:r>
      <w:r w:rsidRPr="00143DBD">
        <w:t xml:space="preserve">, если они есть, то смотрим, какое направление от </w:t>
      </w:r>
      <w:r>
        <w:t>нас к врагу</w:t>
      </w:r>
      <w:r w:rsidRPr="00143DBD">
        <w:t xml:space="preserve">, и проставляем </w:t>
      </w:r>
      <w:proofErr w:type="gramStart"/>
      <w:r>
        <w:t xml:space="preserve">за </w:t>
      </w:r>
      <w:r w:rsidRPr="00143DBD">
        <w:t xml:space="preserve"> символом</w:t>
      </w:r>
      <w:proofErr w:type="gramEnd"/>
      <w:r>
        <w:t xml:space="preserve"> врага</w:t>
      </w:r>
      <w:r w:rsidRPr="00143DBD">
        <w:t xml:space="preserve"> -1 </w:t>
      </w:r>
      <w:r>
        <w:t xml:space="preserve">в нашем </w:t>
      </w:r>
      <w:proofErr w:type="gramStart"/>
      <w:r>
        <w:t>массиве</w:t>
      </w:r>
      <w:r w:rsidRPr="00143DBD">
        <w:t>(</w:t>
      </w:r>
      <w:proofErr w:type="gramEnd"/>
      <w:r w:rsidRPr="00143DBD">
        <w:t xml:space="preserve">если в клетке больше 0) в этом направлении на 4 – (количество клеток между нашим и врагом) клеток. </w:t>
      </w:r>
    </w:p>
    <w:p w14:paraId="58A884D3" w14:textId="77777777" w:rsidR="00143DBD" w:rsidRDefault="00143DBD" w:rsidP="00143DBD">
      <w:pPr>
        <w:pStyle w:val="a3"/>
      </w:pPr>
    </w:p>
    <w:p w14:paraId="53FC80F2" w14:textId="77777777" w:rsidR="00143DBD" w:rsidRDefault="00143DBD" w:rsidP="00143DBD">
      <w:pPr>
        <w:pStyle w:val="a3"/>
        <w:numPr>
          <w:ilvl w:val="0"/>
          <w:numId w:val="2"/>
        </w:numPr>
      </w:pPr>
      <w:r>
        <w:t>Наш ход:</w:t>
      </w:r>
    </w:p>
    <w:p w14:paraId="18EBAC24" w14:textId="77777777" w:rsidR="00143DBD" w:rsidRDefault="00143DBD" w:rsidP="00143DBD">
      <w:pPr>
        <w:pStyle w:val="a3"/>
      </w:pPr>
    </w:p>
    <w:p w14:paraId="2437ADF5" w14:textId="187835F3" w:rsidR="00143DBD" w:rsidRDefault="00143DBD" w:rsidP="00143DBD">
      <w:pPr>
        <w:pStyle w:val="a3"/>
        <w:numPr>
          <w:ilvl w:val="0"/>
          <w:numId w:val="3"/>
        </w:numPr>
      </w:pPr>
      <w:r>
        <w:t xml:space="preserve">Если на поле есть </w:t>
      </w:r>
      <w:proofErr w:type="spellStart"/>
      <w:proofErr w:type="gramStart"/>
      <w:r>
        <w:t>коэф</w:t>
      </w:r>
      <w:proofErr w:type="spellEnd"/>
      <w:r>
        <w:t xml:space="preserve">  </w:t>
      </w:r>
      <w:r w:rsidRPr="000D222C">
        <w:t>&gt;</w:t>
      </w:r>
      <w:proofErr w:type="gramEnd"/>
      <w:r w:rsidRPr="000D222C">
        <w:t xml:space="preserve">= </w:t>
      </w:r>
      <w:r>
        <w:t>3</w:t>
      </w:r>
      <w:r w:rsidR="007B3133">
        <w:t xml:space="preserve"> в массиве врага</w:t>
      </w:r>
      <w:r>
        <w:t xml:space="preserve">, то ставим символ в клетку с макс </w:t>
      </w:r>
      <w:proofErr w:type="spellStart"/>
      <w:r>
        <w:t>коэф</w:t>
      </w:r>
      <w:proofErr w:type="spellEnd"/>
      <w:r>
        <w:t>, которая ближе всех к посл</w:t>
      </w:r>
      <w:r w:rsidR="007B3133">
        <w:t>е</w:t>
      </w:r>
      <w:r>
        <w:t xml:space="preserve">днему символу врага. </w:t>
      </w:r>
      <w:r w:rsidRPr="00C32BB1">
        <w:rPr>
          <w:highlight w:val="yellow"/>
        </w:rPr>
        <w:t>После проверяем по каждому направлению на наличие символов врага в пределах 4 символов, если они есть, то смотрим, какое направление от врага к нам, и проставляем за нашим символом -1</w:t>
      </w:r>
      <w:r>
        <w:rPr>
          <w:highlight w:val="yellow"/>
        </w:rPr>
        <w:t xml:space="preserve"> в массиве </w:t>
      </w:r>
      <w:proofErr w:type="gramStart"/>
      <w:r>
        <w:rPr>
          <w:highlight w:val="yellow"/>
        </w:rPr>
        <w:t>врага(</w:t>
      </w:r>
      <w:proofErr w:type="gramEnd"/>
      <w:r>
        <w:rPr>
          <w:highlight w:val="yellow"/>
        </w:rPr>
        <w:t>если в клетке больше 0)</w:t>
      </w:r>
      <w:r w:rsidRPr="00C32BB1">
        <w:rPr>
          <w:highlight w:val="yellow"/>
        </w:rPr>
        <w:t xml:space="preserve"> в этом направлении на 4 – (количество клеток между нашим и врагом) клеток. </w:t>
      </w:r>
      <w:r w:rsidR="007B3133">
        <w:t>После этого проверяем, есть ли вокруг на 4 символа наш символ. Если есть, то аналогично пункту 2 (только с победой, а не проигрышем)</w:t>
      </w:r>
    </w:p>
    <w:p w14:paraId="0719516C" w14:textId="08ACB152" w:rsidR="00143DBD" w:rsidRPr="00BA1B32" w:rsidRDefault="00BA1B32" w:rsidP="00BA1B32">
      <w:pPr>
        <w:pStyle w:val="a3"/>
        <w:numPr>
          <w:ilvl w:val="0"/>
          <w:numId w:val="3"/>
        </w:numPr>
        <w:rPr>
          <w:highlight w:val="green"/>
        </w:rPr>
      </w:pPr>
      <w:r w:rsidRPr="00BA1B32">
        <w:rPr>
          <w:highlight w:val="green"/>
        </w:rPr>
        <w:t xml:space="preserve">Смотрим от последней поставленной клетки врага, собирается ли буква г, если да, то ставим наш символ в ближайшую клетку с </w:t>
      </w:r>
      <w:proofErr w:type="spellStart"/>
      <w:proofErr w:type="gramStart"/>
      <w:r w:rsidRPr="00BA1B32">
        <w:rPr>
          <w:highlight w:val="green"/>
        </w:rPr>
        <w:t>коэф</w:t>
      </w:r>
      <w:proofErr w:type="spellEnd"/>
      <w:r w:rsidRPr="00BA1B32">
        <w:rPr>
          <w:highlight w:val="green"/>
        </w:rPr>
        <w:t xml:space="preserve"> &gt;</w:t>
      </w:r>
      <w:proofErr w:type="gramEnd"/>
      <w:r w:rsidRPr="00BA1B32">
        <w:rPr>
          <w:highlight w:val="green"/>
        </w:rPr>
        <w:t xml:space="preserve"> 0 от клетки врага.</w:t>
      </w:r>
    </w:p>
    <w:p w14:paraId="71553F4C" w14:textId="77777777" w:rsidR="00143DBD" w:rsidRDefault="00143DBD" w:rsidP="00143DBD">
      <w:pPr>
        <w:pStyle w:val="a3"/>
        <w:numPr>
          <w:ilvl w:val="0"/>
          <w:numId w:val="3"/>
        </w:numPr>
      </w:pPr>
      <w:r>
        <w:t xml:space="preserve">Если </w:t>
      </w:r>
      <w:r w:rsidR="007B3133">
        <w:t>в массиве врага</w:t>
      </w:r>
      <w:r>
        <w:t xml:space="preserve"> нет этих </w:t>
      </w:r>
      <w:proofErr w:type="spellStart"/>
      <w:r>
        <w:t>коэф</w:t>
      </w:r>
      <w:proofErr w:type="spellEnd"/>
      <w:r>
        <w:t>, то ставим в клетку с наибольшим коэффициентом в нашем массиве</w:t>
      </w:r>
      <w:r w:rsidR="00616434">
        <w:t>, которая наиболее близка к последнему поставленному символу</w:t>
      </w:r>
      <w:r>
        <w:t xml:space="preserve">. Проставляем +1 от этой клетки </w:t>
      </w:r>
      <w:r w:rsidR="00616434">
        <w:t>в нашем массиве</w:t>
      </w:r>
      <w:r w:rsidR="007B3133">
        <w:t xml:space="preserve"> по аналогии с 2 (только с победой, а не проигрышем)</w:t>
      </w:r>
    </w:p>
    <w:p w14:paraId="6E6A471C" w14:textId="77777777" w:rsidR="007B3133" w:rsidRDefault="007B3133" w:rsidP="007B3133">
      <w:pPr>
        <w:pStyle w:val="a3"/>
      </w:pPr>
    </w:p>
    <w:p w14:paraId="7E36EACA" w14:textId="77777777" w:rsidR="00616434" w:rsidRDefault="00616434" w:rsidP="00616434">
      <w:pPr>
        <w:pStyle w:val="a3"/>
      </w:pPr>
      <w:r>
        <w:t>Если в нашем массиве нет коэффиц</w:t>
      </w:r>
      <w:r w:rsidR="007B3133">
        <w:t>и</w:t>
      </w:r>
      <w:r>
        <w:t xml:space="preserve">ентов, то выбираем одно их этих направлений: (1, 0), (1, -1), (0, -1), (-1, -1). Проверяем, сколько по текущему направлению </w:t>
      </w:r>
      <w:r w:rsidR="007B3133">
        <w:t xml:space="preserve">от сохраненного символа </w:t>
      </w:r>
      <w:r>
        <w:t>доступно клеток. Если доступно меньше 5, то проверяем, сколько клеток доступно в противоположном направлении.</w:t>
      </w:r>
      <w:r>
        <w:br/>
      </w:r>
    </w:p>
    <w:p w14:paraId="1BDA3DB2" w14:textId="5B5CA3F2" w:rsidR="00616434" w:rsidRDefault="00616434" w:rsidP="00616434">
      <w:pPr>
        <w:pStyle w:val="a3"/>
      </w:pPr>
      <w:r>
        <w:t xml:space="preserve">  1. Если по сумме больше 5, но при этом в изначальном направлении нет доступа, то меняем направление на </w:t>
      </w:r>
      <w:proofErr w:type="spellStart"/>
      <w:r>
        <w:t>проти</w:t>
      </w:r>
      <w:r w:rsidR="00BA1B32" w:rsidRPr="00BA1B32">
        <w:t>`</w:t>
      </w:r>
      <w:r>
        <w:t>воположное</w:t>
      </w:r>
      <w:proofErr w:type="spellEnd"/>
      <w:r>
        <w:t xml:space="preserve"> и ставим клетку в первом доступном по направлению месте.</w:t>
      </w:r>
      <w:r w:rsidR="007B3133">
        <w:t xml:space="preserve"> Если есть доступ по направлению, то ставим клетку в направлении. Проставляем </w:t>
      </w:r>
      <w:proofErr w:type="spellStart"/>
      <w:r w:rsidR="007B3133">
        <w:t>коэф</w:t>
      </w:r>
      <w:proofErr w:type="spellEnd"/>
      <w:r w:rsidR="007B3133">
        <w:t xml:space="preserve"> по п. 2</w:t>
      </w:r>
    </w:p>
    <w:p w14:paraId="1E7DA850" w14:textId="77777777" w:rsidR="00616434" w:rsidRDefault="00616434" w:rsidP="00616434">
      <w:pPr>
        <w:ind w:left="708" w:firstLine="96"/>
      </w:pPr>
      <w:r>
        <w:lastRenderedPageBreak/>
        <w:t>2. Если по сумме меньше 5, то выбираем следующее направление. (Идем по порядку этих направлений, от последнего проставленного символа.)</w:t>
      </w:r>
      <w:r>
        <w:br/>
      </w:r>
    </w:p>
    <w:p w14:paraId="55AEC5F3" w14:textId="77777777" w:rsidR="00143DBD" w:rsidRPr="00BA1B32" w:rsidRDefault="00616434" w:rsidP="00616434">
      <w:pPr>
        <w:ind w:left="708"/>
      </w:pPr>
      <w:r>
        <w:t>Если по всем направлениям нет возможности хода, то выбираем новую клетку, отходя от последней на 3 по одной оси и 1 по другой оси. Если все эти направления недоступны, то выбираем первую свободную клетку на поле.</w:t>
      </w:r>
      <w:r>
        <w:br/>
      </w:r>
      <w:r w:rsidR="00143DBD">
        <w:br w:type="page"/>
      </w:r>
    </w:p>
    <w:p w14:paraId="6966C1A2" w14:textId="77777777" w:rsidR="00DA6388" w:rsidRPr="00BA1B32" w:rsidRDefault="00DA6388" w:rsidP="00616434">
      <w:pPr>
        <w:ind w:left="708"/>
      </w:pPr>
    </w:p>
    <w:p w14:paraId="1C00D93A" w14:textId="0F2CBB2C" w:rsidR="00DA6388" w:rsidRPr="00DA6388" w:rsidRDefault="00DA6388" w:rsidP="00DA6388">
      <w:r>
        <w:t>ПРОВЕРЯТЬ ВИЛКИ (</w:t>
      </w:r>
      <w:proofErr w:type="spellStart"/>
      <w:r>
        <w:t>мб</w:t>
      </w:r>
      <w:proofErr w:type="spellEnd"/>
      <w:r>
        <w:t xml:space="preserve"> по площади)</w:t>
      </w:r>
    </w:p>
    <w:p w14:paraId="2CECE0A8" w14:textId="77777777" w:rsidR="009F728C" w:rsidRPr="009F728C" w:rsidRDefault="009F728C" w:rsidP="00F65317">
      <w:pPr>
        <w:pStyle w:val="a3"/>
      </w:pPr>
    </w:p>
    <w:sectPr w:rsidR="009F728C" w:rsidRPr="009F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974D1"/>
    <w:multiLevelType w:val="hybridMultilevel"/>
    <w:tmpl w:val="5F20B3FC"/>
    <w:lvl w:ilvl="0" w:tplc="23BE9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D53FD1"/>
    <w:multiLevelType w:val="hybridMultilevel"/>
    <w:tmpl w:val="BF8A9F4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5CE4"/>
    <w:multiLevelType w:val="hybridMultilevel"/>
    <w:tmpl w:val="BF8A9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08437">
    <w:abstractNumId w:val="1"/>
  </w:num>
  <w:num w:numId="2" w16cid:durableId="500052288">
    <w:abstractNumId w:val="2"/>
  </w:num>
  <w:num w:numId="3" w16cid:durableId="186589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8C"/>
    <w:rsid w:val="000D222C"/>
    <w:rsid w:val="00143DBD"/>
    <w:rsid w:val="001536AD"/>
    <w:rsid w:val="003B6CAA"/>
    <w:rsid w:val="00404B41"/>
    <w:rsid w:val="00616434"/>
    <w:rsid w:val="006D49AC"/>
    <w:rsid w:val="007B3133"/>
    <w:rsid w:val="00961E5C"/>
    <w:rsid w:val="009B1BB8"/>
    <w:rsid w:val="009F728C"/>
    <w:rsid w:val="00BA1B32"/>
    <w:rsid w:val="00C32BB1"/>
    <w:rsid w:val="00DA6388"/>
    <w:rsid w:val="00F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ED05"/>
  <w15:chartTrackingRefBased/>
  <w15:docId w15:val="{091F2DDB-B6A8-44D8-8628-D5DD7D93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DJUNA</dc:creator>
  <cp:keywords/>
  <dc:description/>
  <cp:lastModifiedBy>Шемякина Елизавета Константиновна</cp:lastModifiedBy>
  <cp:revision>5</cp:revision>
  <dcterms:created xsi:type="dcterms:W3CDTF">2025-05-18T16:34:00Z</dcterms:created>
  <dcterms:modified xsi:type="dcterms:W3CDTF">2025-06-02T08:27:00Z</dcterms:modified>
</cp:coreProperties>
</file>