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Integration</w:t>
      </w:r>
      <w:r>
        <w:t xml:space="preserve"> </w:t>
      </w:r>
      <w:r>
        <w:t xml:space="preserve">method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2023-11-13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the-integration-problem"/>
    <w:p>
      <w:pPr>
        <w:pStyle w:val="Heading2"/>
      </w:pPr>
      <w:r>
        <w:t xml:space="preserve">The integration problem</w:t>
      </w:r>
    </w:p>
    <w:p>
      <w:pPr>
        <w:pStyle w:val="FirstParagraph"/>
      </w:pPr>
      <w:r>
        <w:t xml:space="preserve">How to solve the integral of (sin(50x)+cos(20x))^2 from 0 to 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  <m:r>
                        <m:t>i</m:t>
                      </m:r>
                      <m:r>
                        <m:t>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50</m:t>
                          </m:r>
                          <m: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t>o</m:t>
                      </m:r>
                      <m:r>
                        <m:t>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20</m:t>
                          </m:r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There are couple of ways we do it, for instance checking it online web, integrating it analytically, or using numerical method, or Monte Carlo method.</w:t>
      </w:r>
    </w:p>
    <w:p>
      <w:pPr>
        <w:pStyle w:val="BodyText"/>
      </w:pPr>
      <w:r>
        <w:t xml:space="preserve">First, Let us ask the big boss of chat.GPT. It turns out a disaster:-)</w:t>
      </w:r>
      <w:r>
        <w:t xml:space="preserve"> </w:t>
      </w:r>
      <w:r>
        <w:drawing>
          <wp:inline>
            <wp:extent cx="5334000" cy="3287447"/>
            <wp:effectExtent b="0" l="0" r="0" t="0"/>
            <wp:docPr descr="how chatgpt works" title="" id="21" name="Picture"/>
            <a:graphic>
              <a:graphicData uri="http://schemas.openxmlformats.org/drawingml/2006/picture">
                <pic:pic>
                  <pic:nvPicPr>
                    <pic:cNvPr descr="./fig/chat.gp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Secondly, Let’s try WolframAlpha online</w:t>
      </w:r>
    </w:p>
    <w:p>
      <w:pPr>
        <w:numPr>
          <w:ilvl w:val="0"/>
          <w:numId w:val="1001"/>
        </w:numPr>
        <w:pStyle w:val="Compact"/>
      </w:pPr>
      <w:r>
        <w:t xml:space="preserve">Copy</w:t>
      </w:r>
      <w:r>
        <w:t xml:space="preserve"> </w:t>
      </w:r>
      <w:r>
        <w:t xml:space="preserve">“</w:t>
      </w:r>
      <w:r>
        <w:t xml:space="preserve">Integral of (sin(50x)+cos(20x))^2 from 0 to 1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Paste it into</w:t>
      </w:r>
      <w:r>
        <w:t xml:space="preserve"> </w:t>
      </w:r>
      <w:hyperlink r:id="rId23">
        <w:r>
          <w:rPr>
            <w:rStyle w:val="Hyperlink"/>
          </w:rPr>
          <w:t xml:space="preserve">WolframAlpha</w:t>
        </w:r>
      </w:hyperlink>
    </w:p>
    <w:p>
      <w:pPr>
        <w:numPr>
          <w:ilvl w:val="0"/>
          <w:numId w:val="1001"/>
        </w:numPr>
        <w:pStyle w:val="Compact"/>
      </w:pPr>
      <w:r>
        <w:t xml:space="preserve">The engine will translate it into a correct math integral, and give it back a number and a very nice visual representation of the integral</w:t>
      </w:r>
      <w:r>
        <w:t xml:space="preserve"> </w:t>
      </w:r>
      <w:r>
        <w:drawing>
          <wp:inline>
            <wp:extent cx="5334000" cy="3495128"/>
            <wp:effectExtent b="0" l="0" r="0" t="0"/>
            <wp:docPr descr="WolframeAlpha is superb" title="" id="25" name="Picture"/>
            <a:graphic>
              <a:graphicData uri="http://schemas.openxmlformats.org/drawingml/2006/picture">
                <pic:pic>
                  <pic:nvPicPr>
                    <pic:cNvPr descr="./fig/math.fig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analytic-method"/>
    <w:p>
      <w:pPr>
        <w:pStyle w:val="Heading2"/>
      </w:pPr>
      <w:r>
        <w:t xml:space="preserve">Analytic method</w:t>
      </w:r>
    </w:p>
    <w:p>
      <w:pPr>
        <w:pStyle w:val="FirstParagraph"/>
      </w:pPr>
      <w:r>
        <w:t xml:space="preserve">This is the preferable method, but many integrals may be hard or even impossible.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FloatTok"/>
        </w:rPr>
        <w:t xml:space="preserve">-0.5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FloatTok"/>
        </w:rPr>
        <w:t xml:space="preserve">+0.5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70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1.045276</w:t>
      </w:r>
    </w:p>
    <w:bookmarkEnd w:id="28"/>
    <w:bookmarkStart w:id="34" w:name="numerical-integration"/>
    <w:p>
      <w:pPr>
        <w:pStyle w:val="Heading2"/>
      </w:pPr>
      <w:r>
        <w:t xml:space="preserve">Numerical integration</w:t>
      </w:r>
    </w:p>
    <w:bookmarkStart w:id="29" w:name="trapezoidal-rule-programming-by-loop"/>
    <w:p>
      <w:pPr>
        <w:pStyle w:val="Heading3"/>
      </w:pPr>
      <w:r>
        <w:t xml:space="preserve">Trapezoidal rule programming by loop</w:t>
      </w:r>
    </w:p>
    <w:p>
      <w:pPr>
        <w:pStyle w:val="SourceCode"/>
      </w:pPr>
      <w:r>
        <w:rPr>
          <w:rStyle w:val="NormalTok"/>
        </w:rPr>
        <w:t xml:space="preserve">integrate_trapezoidal_1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(b))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myfn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integrate_trapezoidal_1</w:t>
      </w:r>
      <w:r>
        <w:rPr>
          <w:rStyle w:val="NormalTok"/>
        </w:rPr>
        <w:t xml:space="preserve">(myfn,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1.045276</w:t>
      </w:r>
    </w:p>
    <w:bookmarkEnd w:id="29"/>
    <w:bookmarkStart w:id="30" w:name="trapezoidal-rule-probramming-by-vector"/>
    <w:p>
      <w:pPr>
        <w:pStyle w:val="Heading3"/>
      </w:pPr>
      <w:r>
        <w:t xml:space="preserve">Trapezoidal rule probramming by vector</w:t>
      </w:r>
    </w:p>
    <w:p>
      <w:pPr>
        <w:pStyle w:val="SourceCode"/>
      </w:pPr>
      <w:r>
        <w:rPr>
          <w:rStyle w:val="CommentTok"/>
        </w:rPr>
        <w:t xml:space="preserve"># I can do it myself using vector programming instead of using for loop</w:t>
      </w:r>
      <w:r>
        <w:br/>
      </w:r>
      <w:r>
        <w:rPr>
          <w:rStyle w:val="NormalTok"/>
        </w:rPr>
        <w:t xml:space="preserve">integrate_trapezoidal_2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(myfn,a,b,n) {</w:t>
      </w:r>
      <w:r>
        <w:br/>
      </w:r>
      <w:r>
        <w:rPr>
          <w:rStyle w:val="NormalTok"/>
        </w:rPr>
        <w:t xml:space="preserve">  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x.vec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(a,b,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f.vec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(x.vec, myfn) </w:t>
      </w:r>
      <w:r>
        <w:br/>
      </w:r>
      <w:r>
        <w:rPr>
          <w:rStyle w:val="NormalTok"/>
        </w:rPr>
        <w:t xml:space="preserve">  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(f.vec[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(f.vec[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f.vec[n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myfn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integrate_trapezoidal_2</w:t>
      </w:r>
      <w:r>
        <w:rPr>
          <w:rStyle w:val="NormalTok"/>
        </w:rPr>
        <w:t xml:space="preserve">(myfn,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1.045276</w:t>
      </w:r>
    </w:p>
    <w:bookmarkEnd w:id="30"/>
    <w:bookmarkStart w:id="31" w:name="simpsons-rule-coding-1"/>
    <w:p>
      <w:pPr>
        <w:pStyle w:val="Heading3"/>
      </w:pPr>
      <w:r>
        <w:t xml:space="preserve">Simpson’s rule coding 1</w:t>
      </w:r>
    </w:p>
    <w:p>
      <w:pPr>
        <w:pStyle w:val="SourceCode"/>
      </w:pPr>
      <w:r>
        <w:rPr>
          <w:rStyle w:val="NormalTok"/>
        </w:rPr>
        <w:t xml:space="preserve">integrate_simpson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(myfn,a,b,n) {</w:t>
      </w:r>
      <w:r>
        <w:br/>
      </w:r>
      <w:r>
        <w:rPr>
          <w:rStyle w:val="NormalTok"/>
        </w:rPr>
        <w:t xml:space="preserve">  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x.vec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(a,b,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</w:t>
      </w:r>
      <w:r>
        <w:br/>
      </w:r>
      <w:r>
        <w:rPr>
          <w:rStyle w:val="NormalTok"/>
        </w:rPr>
        <w:t xml:space="preserve">  f.vec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(x.vec, myfn) </w:t>
      </w:r>
      <w:r>
        <w:br/>
      </w:r>
      <w:r>
        <w:rPr>
          <w:rStyle w:val="NormalTok"/>
        </w:rPr>
        <w:t xml:space="preserve">  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f.vec[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f.vec[n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f.vec[i] </w:t>
      </w:r>
      <w:r>
        <w:rPr>
          <w:rStyle w:val="CommentTok"/>
        </w:rPr>
        <w:t xml:space="preserve">#f.vec[2] corresponding to f(x1)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f.vec[i] </w:t>
      </w:r>
      <w:r>
        <w:rPr>
          <w:rStyle w:val="CommentTok"/>
        </w:rPr>
        <w:t xml:space="preserve">#f.vec[3] corresponding to f(x2)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myfn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integrate_simpson</w:t>
      </w:r>
      <w:r>
        <w:rPr>
          <w:rStyle w:val="NormalTok"/>
        </w:rPr>
        <w:t xml:space="preserve">(myfn,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1.045276</w:t>
      </w:r>
    </w:p>
    <w:bookmarkEnd w:id="31"/>
    <w:bookmarkStart w:id="32" w:name="simpsons-rule-coding-2"/>
    <w:p>
      <w:pPr>
        <w:pStyle w:val="Heading3"/>
      </w:pPr>
      <w:r>
        <w:t xml:space="preserve">Simpson’s Rule coding 2</w:t>
      </w:r>
    </w:p>
    <w:p>
      <w:pPr>
        <w:pStyle w:val="SourceCode"/>
      </w:pPr>
      <w:r>
        <w:rPr>
          <w:rStyle w:val="NormalTok"/>
        </w:rPr>
        <w:t xml:space="preserve">integrate_simpson_2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 a, b, n)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(a, b,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myfn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integrate_simpson_2</w:t>
      </w:r>
      <w:r>
        <w:rPr>
          <w:rStyle w:val="NormalTok"/>
        </w:rPr>
        <w:t xml:space="preserve">(myfn,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1.045276</w:t>
      </w:r>
    </w:p>
    <w:bookmarkEnd w:id="32"/>
    <w:bookmarkStart w:id="33" w:name="r-built-in-function-of-integrate"/>
    <w:p>
      <w:pPr>
        <w:pStyle w:val="Heading3"/>
      </w:pPr>
      <w:r>
        <w:t xml:space="preserve">R built-in function of integrate</w:t>
      </w:r>
    </w:p>
    <w:p>
      <w:pPr>
        <w:pStyle w:val="SourceCode"/>
      </w:pP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1.045276 with absolute error &lt; 2.1e-10</w:t>
      </w:r>
    </w:p>
    <w:bookmarkEnd w:id="33"/>
    <w:bookmarkEnd w:id="34"/>
    <w:bookmarkStart w:id="41" w:name="integration-by-monte-carlo"/>
    <w:p>
      <w:pPr>
        <w:pStyle w:val="Heading2"/>
      </w:pPr>
      <w:r>
        <w:t xml:space="preserve">Integration by Monte Carlo</w:t>
      </w:r>
    </w:p>
    <w:p>
      <w:pPr>
        <w:numPr>
          <w:ilvl w:val="0"/>
          <w:numId w:val="1002"/>
        </w:numPr>
        <w:pStyle w:val="Compact"/>
      </w:pPr>
      <w:r>
        <w:t xml:space="preserve">generate x1, x2,…xn from uniform(a, b)</w:t>
      </w:r>
    </w:p>
    <w:p>
      <w:pPr>
        <w:numPr>
          <w:ilvl w:val="0"/>
          <w:numId w:val="1002"/>
        </w:numPr>
        <w:pStyle w:val="Compact"/>
      </w:pPr>
      <w:r>
        <w:t xml:space="preserve">Compute h(x1), h(x2), …, h(xn)</w:t>
      </w:r>
    </w:p>
    <w:p>
      <w:pPr>
        <w:numPr>
          <w:ilvl w:val="0"/>
          <w:numId w:val="1002"/>
        </w:numPr>
        <w:pStyle w:val="Compact"/>
      </w:pPr>
      <w:r>
        <w:t xml:space="preserve">Estimate E(h(X)), by averaging h(X)</w:t>
      </w:r>
    </w:p>
    <w:p>
      <w:pPr>
        <w:numPr>
          <w:ilvl w:val="0"/>
          <w:numId w:val="1002"/>
        </w:numPr>
        <w:pStyle w:val="Compact"/>
      </w:pPr>
      <w:r>
        <w:t xml:space="preserve">Estimate the integral I=(b-a)* average of h(x)</w:t>
      </w:r>
    </w:p>
    <w:p>
      <w:pPr>
        <w:pStyle w:val="FirstParagraph"/>
      </w:pPr>
      <w:r>
        <w:t xml:space="preserve">Here h(x)= (sin(50x)+cos(20x))^2</w:t>
      </w:r>
    </w:p>
    <w:p>
      <w:pPr>
        <w:pStyle w:val="BodyText"/>
      </w:pPr>
      <w:r>
        <w:t xml:space="preserve">First define the function, and draw a visual representation of the integral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egration-method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Secondly, let’s do it using Monte Carlo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the number of points to generate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#generate n number of points from uniform (0,1)</w:t>
      </w:r>
      <w:r>
        <w:br/>
      </w:r>
      <w:r>
        <w:rPr>
          <w:rStyle w:val="NormalTok"/>
        </w:rPr>
        <w:t xml:space="preserve">h_x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hbar_x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(x)) </w:t>
      </w:r>
      <w:r>
        <w:rPr>
          <w:rStyle w:val="CommentTok"/>
        </w:rPr>
        <w:t xml:space="preserve">#compute h(x), and the mean of h(x)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hbar_x) </w:t>
      </w:r>
      <w:r>
        <w:rPr>
          <w:rStyle w:val="CommentTok"/>
        </w:rPr>
        <w:t xml:space="preserve">#mean times the interval = integral</w:t>
      </w:r>
    </w:p>
    <w:p>
      <w:pPr>
        <w:pStyle w:val="SourceCode"/>
      </w:pPr>
      <w:r>
        <w:rPr>
          <w:rStyle w:val="VerbatimChar"/>
        </w:rPr>
        <w:t xml:space="preserve">## [1] 1.04515</w:t>
      </w:r>
    </w:p>
    <w:p>
      <w:pPr>
        <w:pStyle w:val="FirstParagraph"/>
      </w:pPr>
      <w:r>
        <w:t xml:space="preserve">Third step, how much variation of the hbar_x becomes as we increase the number of n.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hbar_n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(h_x[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to compute cumulative mean of h(x)</w:t>
      </w:r>
      <w:r>
        <w:br/>
      </w:r>
      <w:r>
        <w:br/>
      </w:r>
      <w:r>
        <w:rPr>
          <w:rStyle w:val="CommentTok"/>
        </w:rPr>
        <w:t xml:space="preserve">#To estimate variance of hbar_m</w:t>
      </w:r>
      <w:r>
        <w:br/>
      </w:r>
      <w:r>
        <w:rPr>
          <w:rStyle w:val="NormalTok"/>
        </w:rPr>
        <w:t xml:space="preserve">var_m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((h_x[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hbar_n[m])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,var_m)</w:t>
      </w:r>
      <w:r>
        <w:br/>
      </w:r>
      <w:r>
        <w:br/>
      </w:r>
      <w:r>
        <w:rPr>
          <w:rStyle w:val="NormalTok"/>
        </w:rPr>
        <w:t xml:space="preserve">se_n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(v_n)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n,hbar_n,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(hbar_n</w:t>
      </w:r>
      <w:r>
        <w:rPr>
          <w:rStyle w:val="FloatTok"/>
        </w:rPr>
        <w:t xml:space="preserve">+1.96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(hbar_n</w:t>
      </w:r>
      <w:r>
        <w:rPr>
          <w:rStyle w:val="FloatTok"/>
        </w:rPr>
        <w:t xml:space="preserve">-1.96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se_n,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egration-method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23" Target="https://www.wolframalph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wolframalph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method</dc:title>
  <dc:creator>Alex Shen</dc:creator>
  <cp:keywords/>
  <dcterms:created xsi:type="dcterms:W3CDTF">2023-11-13T11:44:47Z</dcterms:created>
  <dcterms:modified xsi:type="dcterms:W3CDTF">2023-11-13T11:44:47Z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</vt:lpwstr>
  </property>
  <property fmtid="{D5CDD505-2E9C-101B-9397-08002B2CF9AE}" pid="3" name="output">
    <vt:lpwstr/>
  </property>
</Properties>
</file>