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06" w:rsidRPr="00CB4B70" w:rsidRDefault="00AA0306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假期槐盟网站计划</w:t>
      </w:r>
    </w:p>
    <w:p w:rsidR="00AA0306" w:rsidRPr="00CB4B70" w:rsidRDefault="00AA0306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休息时间安排:</w:t>
      </w:r>
    </w:p>
    <w:p w:rsidR="00AA0306" w:rsidRPr="00CB4B70" w:rsidRDefault="00AA0306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除夕</w:t>
      </w:r>
      <w:r w:rsidRPr="00CB4B70">
        <w:rPr>
          <w:rFonts w:ascii="等线" w:eastAsia="等线" w:hAnsi="等线" w:hint="eastAsia"/>
          <w:sz w:val="30"/>
          <w:szCs w:val="30"/>
        </w:rPr>
        <w:t>，</w:t>
      </w:r>
      <w:r w:rsidRPr="00CB4B70">
        <w:rPr>
          <w:rFonts w:ascii="等线" w:eastAsia="等线" w:hAnsi="等线"/>
          <w:sz w:val="30"/>
          <w:szCs w:val="30"/>
        </w:rPr>
        <w:t>初一到初五</w:t>
      </w:r>
      <w:r w:rsidRPr="00CB4B70">
        <w:rPr>
          <w:rFonts w:ascii="等线" w:eastAsia="等线" w:hAnsi="等线" w:hint="eastAsia"/>
          <w:sz w:val="30"/>
          <w:szCs w:val="30"/>
        </w:rPr>
        <w:t>，</w:t>
      </w:r>
      <w:r w:rsidRPr="00CB4B70">
        <w:rPr>
          <w:rFonts w:ascii="等线" w:eastAsia="等线" w:hAnsi="等线"/>
          <w:sz w:val="30"/>
          <w:szCs w:val="30"/>
        </w:rPr>
        <w:t>元宵节</w:t>
      </w:r>
      <w:r w:rsidRPr="00CB4B70">
        <w:rPr>
          <w:rFonts w:ascii="等线" w:eastAsia="等线" w:hAnsi="等线" w:hint="eastAsia"/>
          <w:sz w:val="30"/>
          <w:szCs w:val="30"/>
        </w:rPr>
        <w:t>，</w:t>
      </w:r>
    </w:p>
    <w:p w:rsidR="00AA0306" w:rsidRPr="00CB4B70" w:rsidRDefault="00AA0306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剩下的</w:t>
      </w:r>
      <w:r w:rsidRPr="00CB4B70">
        <w:rPr>
          <w:rFonts w:ascii="等线" w:eastAsia="等线" w:hAnsi="等线" w:hint="eastAsia"/>
          <w:sz w:val="30"/>
          <w:szCs w:val="30"/>
        </w:rPr>
        <w:t>，</w:t>
      </w:r>
      <w:r w:rsidRPr="00CB4B70">
        <w:rPr>
          <w:rFonts w:ascii="等线" w:eastAsia="等线" w:hAnsi="等线"/>
          <w:sz w:val="30"/>
          <w:szCs w:val="30"/>
        </w:rPr>
        <w:t>每三天集体开一次会</w:t>
      </w:r>
      <w:r w:rsidR="00AD69D9" w:rsidRPr="00CB4B70">
        <w:rPr>
          <w:rFonts w:ascii="等线" w:eastAsia="等线" w:hAnsi="等线" w:hint="eastAsia"/>
          <w:sz w:val="30"/>
          <w:szCs w:val="30"/>
        </w:rPr>
        <w:t>，</w:t>
      </w:r>
      <w:r w:rsidR="00AD69D9" w:rsidRPr="00CB4B70">
        <w:rPr>
          <w:rFonts w:ascii="等线" w:eastAsia="等线" w:hAnsi="等线"/>
          <w:sz w:val="30"/>
          <w:szCs w:val="30"/>
        </w:rPr>
        <w:t>时间下面时间段的晚上</w:t>
      </w:r>
      <w:r w:rsidR="00AD69D9" w:rsidRPr="00CB4B70">
        <w:rPr>
          <w:rFonts w:ascii="等线" w:eastAsia="等线" w:hAnsi="等线" w:hint="eastAsia"/>
          <w:sz w:val="30"/>
          <w:szCs w:val="30"/>
        </w:rPr>
        <w:t>8:00</w:t>
      </w:r>
      <w:r w:rsidRPr="00CB4B70">
        <w:rPr>
          <w:rFonts w:ascii="等线" w:eastAsia="等线" w:hAnsi="等线" w:hint="eastAsia"/>
          <w:sz w:val="30"/>
          <w:szCs w:val="30"/>
        </w:rPr>
        <w:t>，剩下的有问题及时沟通，</w:t>
      </w:r>
      <w:r w:rsidRPr="00CB4B70">
        <w:rPr>
          <w:rFonts w:ascii="等线" w:eastAsia="等线" w:hAnsi="等线"/>
          <w:sz w:val="30"/>
          <w:szCs w:val="30"/>
        </w:rPr>
        <w:t>任务按时完成任务</w:t>
      </w:r>
      <w:r w:rsidRPr="00CB4B70">
        <w:rPr>
          <w:rFonts w:ascii="等线" w:eastAsia="等线" w:hAnsi="等线" w:hint="eastAsia"/>
          <w:sz w:val="30"/>
          <w:szCs w:val="30"/>
        </w:rPr>
        <w:t>。</w:t>
      </w:r>
    </w:p>
    <w:p w:rsidR="00AA0306" w:rsidRPr="00CB4B70" w:rsidRDefault="00AA0306">
      <w:pPr>
        <w:rPr>
          <w:rFonts w:ascii="等线" w:eastAsia="等线" w:hAnsi="等线"/>
          <w:sz w:val="30"/>
          <w:szCs w:val="30"/>
        </w:rPr>
      </w:pPr>
    </w:p>
    <w:p w:rsidR="00AA0306" w:rsidRPr="00A020D5" w:rsidRDefault="00AA0306">
      <w:pPr>
        <w:rPr>
          <w:rFonts w:ascii="等线" w:eastAsia="等线" w:hAnsi="等线" w:hint="eastAsia"/>
          <w:color w:val="0070C0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1.</w:t>
      </w:r>
      <w:r w:rsidRPr="00CB4B70">
        <w:rPr>
          <w:rFonts w:ascii="等线" w:eastAsia="等线" w:hAnsi="等线" w:hint="eastAsia"/>
          <w:sz w:val="30"/>
          <w:szCs w:val="30"/>
        </w:rPr>
        <w:t>18-</w:t>
      </w:r>
      <w:r w:rsidRPr="00CB4B70">
        <w:rPr>
          <w:rFonts w:ascii="等线" w:eastAsia="等线" w:hAnsi="等线"/>
          <w:sz w:val="30"/>
          <w:szCs w:val="30"/>
        </w:rPr>
        <w:t xml:space="preserve">1.20 </w:t>
      </w:r>
      <w:r w:rsidR="00AD69D9" w:rsidRPr="00CB4B70">
        <w:rPr>
          <w:rFonts w:ascii="等线" w:eastAsia="等线" w:hAnsi="等线"/>
          <w:sz w:val="30"/>
          <w:szCs w:val="30"/>
        </w:rPr>
        <w:t>前端开发最常用界面</w:t>
      </w:r>
      <w:r w:rsidR="00A020D5">
        <w:rPr>
          <w:rFonts w:ascii="等线" w:eastAsia="等线" w:hAnsi="等线" w:hint="eastAsia"/>
          <w:sz w:val="30"/>
          <w:szCs w:val="30"/>
        </w:rPr>
        <w:t>。</w:t>
      </w:r>
    </w:p>
    <w:p w:rsidR="00AD69D9" w:rsidRPr="00CB4B70" w:rsidRDefault="00AA0306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 w:hint="eastAsia"/>
          <w:sz w:val="30"/>
          <w:szCs w:val="30"/>
        </w:rPr>
        <w:t xml:space="preserve">1.21-1.23 </w:t>
      </w:r>
      <w:r w:rsidR="00AD69D9" w:rsidRPr="00CB4B70">
        <w:rPr>
          <w:rFonts w:ascii="等线" w:eastAsia="等线" w:hAnsi="等线" w:hint="eastAsia"/>
          <w:sz w:val="30"/>
          <w:szCs w:val="30"/>
        </w:rPr>
        <w:t>询问老师意见，修改最常用界面</w:t>
      </w:r>
      <w:r w:rsidR="00C16F81" w:rsidRPr="00CB4B70">
        <w:rPr>
          <w:rFonts w:ascii="等线" w:eastAsia="等线" w:hAnsi="等线" w:hint="eastAsia"/>
          <w:sz w:val="30"/>
          <w:szCs w:val="30"/>
        </w:rPr>
        <w:t>，同时做出普通用户的页面</w:t>
      </w:r>
      <w:r w:rsidR="007D2890" w:rsidRPr="00CB4B70">
        <w:rPr>
          <w:rFonts w:ascii="等线" w:eastAsia="等线" w:hAnsi="等线" w:hint="eastAsia"/>
          <w:sz w:val="30"/>
          <w:szCs w:val="30"/>
        </w:rPr>
        <w:t>(可以以新闻界面为例)</w:t>
      </w:r>
    </w:p>
    <w:p w:rsidR="00A020D5" w:rsidRDefault="00AA0306">
      <w:pPr>
        <w:rPr>
          <w:rFonts w:ascii="等线" w:eastAsia="等线" w:hAnsi="等线"/>
          <w:color w:val="0070C0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 xml:space="preserve">1.24-1.26 </w:t>
      </w:r>
      <w:r w:rsidR="00AD69D9" w:rsidRPr="00CB4B70">
        <w:rPr>
          <w:rFonts w:ascii="等线" w:eastAsia="等线" w:hAnsi="等线"/>
          <w:sz w:val="30"/>
          <w:szCs w:val="30"/>
        </w:rPr>
        <w:t>根据最常用界面</w:t>
      </w:r>
      <w:r w:rsidR="00AD69D9" w:rsidRPr="00CB4B70">
        <w:rPr>
          <w:rFonts w:ascii="等线" w:eastAsia="等线" w:hAnsi="等线" w:hint="eastAsia"/>
          <w:sz w:val="30"/>
          <w:szCs w:val="30"/>
        </w:rPr>
        <w:t>，</w:t>
      </w:r>
      <w:r w:rsidR="00A70E9E" w:rsidRPr="00CB4B70">
        <w:rPr>
          <w:rFonts w:ascii="等线" w:eastAsia="等线" w:hAnsi="等线" w:hint="eastAsia"/>
          <w:sz w:val="30"/>
          <w:szCs w:val="30"/>
        </w:rPr>
        <w:t>向各个界面进行扩展，</w:t>
      </w:r>
      <w:r w:rsidR="00AD69D9" w:rsidRPr="00CB4B70">
        <w:rPr>
          <w:rFonts w:ascii="等线" w:eastAsia="等线" w:hAnsi="等线"/>
          <w:sz w:val="30"/>
          <w:szCs w:val="30"/>
        </w:rPr>
        <w:t>开发</w:t>
      </w:r>
      <w:r w:rsidR="007D2890" w:rsidRPr="00CB4B70">
        <w:rPr>
          <w:rFonts w:ascii="等线" w:eastAsia="等线" w:hAnsi="等线" w:hint="eastAsia"/>
          <w:sz w:val="30"/>
          <w:szCs w:val="30"/>
        </w:rPr>
        <w:t>活动界面、科普知识、内部活动</w:t>
      </w:r>
      <w:r w:rsidR="00A70E9E" w:rsidRPr="00CB4B70">
        <w:rPr>
          <w:rFonts w:ascii="等线" w:eastAsia="等线" w:hAnsi="等线" w:hint="eastAsia"/>
          <w:sz w:val="30"/>
          <w:szCs w:val="30"/>
        </w:rPr>
        <w:t>与公示。</w:t>
      </w:r>
    </w:p>
    <w:p w:rsidR="00AD69D9" w:rsidRPr="00CB4B70" w:rsidRDefault="00AA0306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 w:hint="eastAsia"/>
          <w:sz w:val="30"/>
          <w:szCs w:val="30"/>
        </w:rPr>
        <w:t xml:space="preserve">2.2-2.4   </w:t>
      </w:r>
      <w:r w:rsidR="00A70E9E" w:rsidRPr="00CB4B70">
        <w:rPr>
          <w:rFonts w:ascii="等线" w:eastAsia="等线" w:hAnsi="等线" w:hint="eastAsia"/>
          <w:sz w:val="30"/>
          <w:szCs w:val="30"/>
        </w:rPr>
        <w:t>根据老师的意见，修改</w:t>
      </w:r>
      <w:r w:rsidR="00AD69D9" w:rsidRPr="00CB4B70">
        <w:rPr>
          <w:rFonts w:ascii="等线" w:eastAsia="等线" w:hAnsi="等线" w:hint="eastAsia"/>
          <w:sz w:val="30"/>
          <w:szCs w:val="30"/>
        </w:rPr>
        <w:t>界面</w:t>
      </w:r>
      <w:r w:rsidR="00C16F81" w:rsidRPr="00CB4B70">
        <w:rPr>
          <w:rFonts w:ascii="等线" w:eastAsia="等线" w:hAnsi="等线" w:hint="eastAsia"/>
          <w:sz w:val="30"/>
          <w:szCs w:val="30"/>
        </w:rPr>
        <w:t>，同时做出相应的普通用户的页面</w:t>
      </w:r>
    </w:p>
    <w:p w:rsidR="00AD69D9" w:rsidRPr="00CB4B70" w:rsidRDefault="00AD69D9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 w:hint="eastAsia"/>
          <w:sz w:val="30"/>
          <w:szCs w:val="30"/>
        </w:rPr>
        <w:t>2.5-2.7</w:t>
      </w:r>
      <w:r w:rsidRPr="00CB4B70">
        <w:rPr>
          <w:rFonts w:ascii="等线" w:eastAsia="等线" w:hAnsi="等线" w:hint="eastAsia"/>
          <w:sz w:val="30"/>
          <w:szCs w:val="30"/>
        </w:rPr>
        <w:tab/>
        <w:t>开发界面</w:t>
      </w:r>
      <w:r w:rsidR="00A70E9E" w:rsidRPr="00CB4B70">
        <w:rPr>
          <w:rFonts w:ascii="等线" w:eastAsia="等线" w:hAnsi="等线" w:hint="eastAsia"/>
          <w:sz w:val="30"/>
          <w:szCs w:val="30"/>
        </w:rPr>
        <w:t>了解我们，培训</w:t>
      </w:r>
    </w:p>
    <w:p w:rsidR="00AA0306" w:rsidRPr="00CB4B70" w:rsidRDefault="00AD69D9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 w:hint="eastAsia"/>
          <w:sz w:val="30"/>
          <w:szCs w:val="30"/>
        </w:rPr>
        <w:t>2.8-2.10</w:t>
      </w:r>
      <w:r w:rsidRPr="00CB4B70">
        <w:rPr>
          <w:rFonts w:ascii="等线" w:eastAsia="等线" w:hAnsi="等线"/>
          <w:sz w:val="30"/>
          <w:szCs w:val="30"/>
        </w:rPr>
        <w:t xml:space="preserve">  </w:t>
      </w:r>
      <w:r w:rsidRPr="00CB4B70">
        <w:rPr>
          <w:rFonts w:ascii="等线" w:eastAsia="等线" w:hAnsi="等线" w:hint="eastAsia"/>
          <w:sz w:val="30"/>
          <w:szCs w:val="30"/>
        </w:rPr>
        <w:t>根据老师的意见，修改两个界面</w:t>
      </w:r>
      <w:r w:rsidR="00C16F81" w:rsidRPr="00CB4B70">
        <w:rPr>
          <w:rFonts w:ascii="等线" w:eastAsia="等线" w:hAnsi="等线" w:hint="eastAsia"/>
          <w:sz w:val="30"/>
          <w:szCs w:val="30"/>
        </w:rPr>
        <w:t>，同时做出相应的普通用户的页面</w:t>
      </w:r>
    </w:p>
    <w:p w:rsidR="00AD69D9" w:rsidRPr="00CB4B70" w:rsidRDefault="00AD69D9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2.12-2.14 开发界面</w:t>
      </w:r>
      <w:r w:rsidR="00A70E9E" w:rsidRPr="00CB4B70">
        <w:rPr>
          <w:rFonts w:ascii="等线" w:eastAsia="等线" w:hAnsi="等线" w:hint="eastAsia"/>
          <w:sz w:val="30"/>
          <w:szCs w:val="30"/>
        </w:rPr>
        <w:t>个人中心，报名注册</w:t>
      </w:r>
    </w:p>
    <w:p w:rsidR="00AD69D9" w:rsidRPr="00CB4B70" w:rsidRDefault="00AD69D9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2.15-2.17</w:t>
      </w:r>
      <w:r w:rsidRPr="00CB4B70">
        <w:rPr>
          <w:rFonts w:ascii="等线" w:eastAsia="等线" w:hAnsi="等线" w:hint="eastAsia"/>
          <w:sz w:val="30"/>
          <w:szCs w:val="30"/>
        </w:rPr>
        <w:t>根据老师的意见，修改两个界面</w:t>
      </w:r>
      <w:r w:rsidR="00C16F81" w:rsidRPr="00CB4B70">
        <w:rPr>
          <w:rFonts w:ascii="等线" w:eastAsia="等线" w:hAnsi="等线" w:hint="eastAsia"/>
          <w:sz w:val="30"/>
          <w:szCs w:val="30"/>
        </w:rPr>
        <w:t>，同时做出相应的普通用户的页面</w:t>
      </w:r>
    </w:p>
    <w:p w:rsidR="00AD69D9" w:rsidRPr="00CB4B70" w:rsidRDefault="00AD69D9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2.18-2.20 开发界面</w:t>
      </w:r>
      <w:r w:rsidR="00A70E9E" w:rsidRPr="00CB4B70">
        <w:rPr>
          <w:rFonts w:ascii="等线" w:eastAsia="等线" w:hAnsi="等线" w:hint="eastAsia"/>
          <w:sz w:val="30"/>
          <w:szCs w:val="30"/>
        </w:rPr>
        <w:t>管理员管理界面，高级用户管理界面</w:t>
      </w:r>
    </w:p>
    <w:p w:rsidR="00AD69D9" w:rsidRPr="00CB4B70" w:rsidRDefault="00AD69D9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t>2.21-2.23</w:t>
      </w:r>
      <w:r w:rsidRPr="00CB4B70">
        <w:rPr>
          <w:rFonts w:ascii="等线" w:eastAsia="等线" w:hAnsi="等线" w:hint="eastAsia"/>
          <w:sz w:val="30"/>
          <w:szCs w:val="30"/>
        </w:rPr>
        <w:t>根据老师的意见，修改两个界面</w:t>
      </w:r>
      <w:r w:rsidR="00C16F81" w:rsidRPr="00CB4B70">
        <w:rPr>
          <w:rFonts w:ascii="等线" w:eastAsia="等线" w:hAnsi="等线" w:hint="eastAsia"/>
          <w:sz w:val="30"/>
          <w:szCs w:val="30"/>
        </w:rPr>
        <w:t>，同时做出相应的普通用户的页面</w:t>
      </w:r>
    </w:p>
    <w:p w:rsidR="00C16F81" w:rsidRPr="00CB4B70" w:rsidRDefault="00C16F81">
      <w:pPr>
        <w:rPr>
          <w:rFonts w:ascii="等线" w:eastAsia="等线" w:hAnsi="等线"/>
          <w:sz w:val="30"/>
          <w:szCs w:val="30"/>
        </w:rPr>
      </w:pPr>
    </w:p>
    <w:p w:rsidR="00C16F81" w:rsidRDefault="00C16F81">
      <w:pPr>
        <w:rPr>
          <w:rFonts w:ascii="等线" w:eastAsia="等线" w:hAnsi="等线"/>
          <w:sz w:val="30"/>
          <w:szCs w:val="30"/>
        </w:rPr>
      </w:pPr>
      <w:r w:rsidRPr="00CB4B70">
        <w:rPr>
          <w:rFonts w:ascii="等线" w:eastAsia="等线" w:hAnsi="等线"/>
          <w:sz w:val="30"/>
          <w:szCs w:val="30"/>
        </w:rPr>
        <w:lastRenderedPageBreak/>
        <w:t>最后这个假期完成后</w:t>
      </w:r>
      <w:r w:rsidRPr="00CB4B70">
        <w:rPr>
          <w:rFonts w:ascii="等线" w:eastAsia="等线" w:hAnsi="等线" w:hint="eastAsia"/>
          <w:sz w:val="30"/>
          <w:szCs w:val="30"/>
        </w:rPr>
        <w:t>，</w:t>
      </w:r>
      <w:r w:rsidRPr="00CB4B70">
        <w:rPr>
          <w:rFonts w:ascii="等线" w:eastAsia="等线" w:hAnsi="等线"/>
          <w:sz w:val="30"/>
          <w:szCs w:val="30"/>
        </w:rPr>
        <w:t>展示的页面应该开发基本完毕</w:t>
      </w:r>
    </w:p>
    <w:p w:rsidR="00A020D5" w:rsidRDefault="00A020D5">
      <w:pPr>
        <w:rPr>
          <w:rFonts w:ascii="等线" w:eastAsia="等线" w:hAnsi="等线"/>
          <w:sz w:val="30"/>
          <w:szCs w:val="30"/>
        </w:rPr>
      </w:pPr>
    </w:p>
    <w:p w:rsidR="00A020D5" w:rsidRDefault="00A020D5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后端计划：</w:t>
      </w:r>
    </w:p>
    <w:p w:rsidR="00A020D5" w:rsidRPr="00A020D5" w:rsidRDefault="00A020D5" w:rsidP="00A02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0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37065" cy="6811588"/>
            <wp:effectExtent l="0" t="0" r="2540" b="8890"/>
            <wp:docPr id="1" name="图片 1" descr="C:\Users\shf\Documents\Tencent Files\350986489\Image\Group\Image1\QRK{LPYV6B$NPL~9HHX}`}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f\Documents\Tencent Files\350986489\Image\Group\Image1\QRK{LPYV6B$NPL~9HHX}`}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462" cy="68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A020D5" w:rsidTr="00A020D5">
        <w:tc>
          <w:tcPr>
            <w:tcW w:w="3114" w:type="dxa"/>
          </w:tcPr>
          <w:p w:rsidR="00A020D5" w:rsidRDefault="00A020D5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lastRenderedPageBreak/>
              <w:t>截止时间</w:t>
            </w:r>
          </w:p>
        </w:tc>
        <w:tc>
          <w:tcPr>
            <w:tcW w:w="12274" w:type="dxa"/>
          </w:tcPr>
          <w:p w:rsidR="00A020D5" w:rsidRDefault="00A020D5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内容</w:t>
            </w:r>
          </w:p>
        </w:tc>
      </w:tr>
      <w:tr w:rsidR="00A020D5" w:rsidTr="00A020D5">
        <w:tc>
          <w:tcPr>
            <w:tcW w:w="3114" w:type="dxa"/>
          </w:tcPr>
          <w:p w:rsidR="00A020D5" w:rsidRDefault="00A020D5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1.</w:t>
            </w:r>
            <w:r w:rsidR="00C72730">
              <w:rPr>
                <w:rFonts w:ascii="等线" w:eastAsia="等线" w:hAnsi="等线"/>
                <w:sz w:val="30"/>
                <w:szCs w:val="30"/>
              </w:rPr>
              <w:t>26</w:t>
            </w:r>
          </w:p>
        </w:tc>
        <w:tc>
          <w:tcPr>
            <w:tcW w:w="12274" w:type="dxa"/>
          </w:tcPr>
          <w:p w:rsidR="00A020D5" w:rsidRDefault="00A020D5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建立项目结构，建立</w:t>
            </w:r>
            <w:r w:rsidR="00C72730">
              <w:rPr>
                <w:rFonts w:ascii="等线" w:eastAsia="等线" w:hAnsi="等线" w:hint="eastAsia"/>
                <w:sz w:val="30"/>
                <w:szCs w:val="30"/>
              </w:rPr>
              <w:t>所有</w:t>
            </w:r>
            <w:r>
              <w:rPr>
                <w:rFonts w:ascii="等线" w:eastAsia="等线" w:hAnsi="等线" w:hint="eastAsia"/>
                <w:sz w:val="30"/>
                <w:szCs w:val="30"/>
              </w:rPr>
              <w:t>数据模型</w:t>
            </w:r>
            <w:r w:rsidR="00C72730">
              <w:rPr>
                <w:rFonts w:ascii="等线" w:eastAsia="等线" w:hAnsi="等线" w:hint="eastAsia"/>
                <w:sz w:val="30"/>
                <w:szCs w:val="30"/>
              </w:rPr>
              <w:t>（写完模型代码）。</w:t>
            </w:r>
          </w:p>
        </w:tc>
      </w:tr>
      <w:tr w:rsidR="00A020D5" w:rsidTr="00A020D5">
        <w:tc>
          <w:tcPr>
            <w:tcW w:w="3114" w:type="dxa"/>
          </w:tcPr>
          <w:p w:rsidR="00A020D5" w:rsidRDefault="00C72730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/>
                <w:sz w:val="30"/>
                <w:szCs w:val="30"/>
              </w:rPr>
              <w:t>2.3</w:t>
            </w:r>
          </w:p>
        </w:tc>
        <w:tc>
          <w:tcPr>
            <w:tcW w:w="12274" w:type="dxa"/>
          </w:tcPr>
          <w:p w:rsidR="00A020D5" w:rsidRDefault="00C72730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设计所有读取数据的接口，（请求参数，返回数据的格式等），交给前端。</w:t>
            </w:r>
          </w:p>
        </w:tc>
      </w:tr>
      <w:tr w:rsidR="00A020D5" w:rsidTr="00A020D5">
        <w:tc>
          <w:tcPr>
            <w:tcW w:w="3114" w:type="dxa"/>
          </w:tcPr>
          <w:p w:rsidR="00A020D5" w:rsidRDefault="00A020D5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2.</w:t>
            </w:r>
            <w:r w:rsidR="00C72730">
              <w:rPr>
                <w:rFonts w:ascii="等线" w:eastAsia="等线" w:hAnsi="等线"/>
                <w:sz w:val="30"/>
                <w:szCs w:val="30"/>
              </w:rPr>
              <w:t>14</w:t>
            </w:r>
          </w:p>
        </w:tc>
        <w:tc>
          <w:tcPr>
            <w:tcW w:w="12274" w:type="dxa"/>
          </w:tcPr>
          <w:p w:rsidR="00A020D5" w:rsidRDefault="00C72730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实现用户模块接口。</w:t>
            </w:r>
          </w:p>
        </w:tc>
      </w:tr>
      <w:tr w:rsidR="00A020D5" w:rsidTr="00A020D5">
        <w:tc>
          <w:tcPr>
            <w:tcW w:w="3114" w:type="dxa"/>
          </w:tcPr>
          <w:p w:rsidR="00A020D5" w:rsidRDefault="00C72730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2.21</w:t>
            </w:r>
          </w:p>
        </w:tc>
        <w:tc>
          <w:tcPr>
            <w:tcW w:w="12274" w:type="dxa"/>
          </w:tcPr>
          <w:p w:rsidR="00A020D5" w:rsidRDefault="00C72730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类似用户模块实现剩余所有模块接口。</w:t>
            </w:r>
          </w:p>
        </w:tc>
      </w:tr>
      <w:tr w:rsidR="00A020D5" w:rsidTr="00A020D5">
        <w:tc>
          <w:tcPr>
            <w:tcW w:w="3114" w:type="dxa"/>
          </w:tcPr>
          <w:p w:rsidR="00A020D5" w:rsidRDefault="00EC6704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2.28</w:t>
            </w:r>
          </w:p>
        </w:tc>
        <w:tc>
          <w:tcPr>
            <w:tcW w:w="12274" w:type="dxa"/>
          </w:tcPr>
          <w:p w:rsidR="00A020D5" w:rsidRDefault="00375046">
            <w:pPr>
              <w:rPr>
                <w:rFonts w:ascii="等线" w:eastAsia="等线" w:hAnsi="等线" w:hint="eastAsia"/>
                <w:sz w:val="30"/>
                <w:szCs w:val="30"/>
              </w:rPr>
            </w:pPr>
            <w:r>
              <w:rPr>
                <w:rFonts w:ascii="等线" w:eastAsia="等线" w:hAnsi="等线" w:hint="eastAsia"/>
                <w:sz w:val="30"/>
                <w:szCs w:val="30"/>
              </w:rPr>
              <w:t>联调。</w:t>
            </w:r>
            <w:bookmarkStart w:id="0" w:name="_GoBack"/>
            <w:bookmarkEnd w:id="0"/>
          </w:p>
        </w:tc>
      </w:tr>
    </w:tbl>
    <w:p w:rsidR="00A020D5" w:rsidRPr="00CB4B70" w:rsidRDefault="00A020D5">
      <w:pPr>
        <w:rPr>
          <w:rFonts w:ascii="等线" w:eastAsia="等线" w:hAnsi="等线" w:hint="eastAsia"/>
          <w:sz w:val="30"/>
          <w:szCs w:val="30"/>
        </w:rPr>
      </w:pPr>
    </w:p>
    <w:sectPr w:rsidR="00A020D5" w:rsidRPr="00CB4B70" w:rsidSect="00A020D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11" w:rsidRDefault="00D71C11" w:rsidP="00CB4B70">
      <w:r>
        <w:separator/>
      </w:r>
    </w:p>
  </w:endnote>
  <w:endnote w:type="continuationSeparator" w:id="0">
    <w:p w:rsidR="00D71C11" w:rsidRDefault="00D71C11" w:rsidP="00CB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11" w:rsidRDefault="00D71C11" w:rsidP="00CB4B70">
      <w:r>
        <w:separator/>
      </w:r>
    </w:p>
  </w:footnote>
  <w:footnote w:type="continuationSeparator" w:id="0">
    <w:p w:rsidR="00D71C11" w:rsidRDefault="00D71C11" w:rsidP="00CB4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6"/>
    <w:rsid w:val="00375046"/>
    <w:rsid w:val="003B7877"/>
    <w:rsid w:val="003D6B65"/>
    <w:rsid w:val="007D2890"/>
    <w:rsid w:val="00870B0A"/>
    <w:rsid w:val="00A020D5"/>
    <w:rsid w:val="00A70E9E"/>
    <w:rsid w:val="00AA0306"/>
    <w:rsid w:val="00AD69D9"/>
    <w:rsid w:val="00C16F81"/>
    <w:rsid w:val="00C72730"/>
    <w:rsid w:val="00CB4B70"/>
    <w:rsid w:val="00D208E0"/>
    <w:rsid w:val="00D71C11"/>
    <w:rsid w:val="00E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AFAE0"/>
  <w15:chartTrackingRefBased/>
  <w15:docId w15:val="{BB600917-8B80-47A7-9218-C492E833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890"/>
    <w:rPr>
      <w:color w:val="808080"/>
    </w:rPr>
  </w:style>
  <w:style w:type="paragraph" w:styleId="a4">
    <w:name w:val="header"/>
    <w:basedOn w:val="a"/>
    <w:link w:val="a5"/>
    <w:uiPriority w:val="99"/>
    <w:unhideWhenUsed/>
    <w:rsid w:val="00CB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B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B70"/>
    <w:rPr>
      <w:sz w:val="18"/>
      <w:szCs w:val="18"/>
    </w:rPr>
  </w:style>
  <w:style w:type="table" w:styleId="a8">
    <w:name w:val="Table Grid"/>
    <w:basedOn w:val="a1"/>
    <w:uiPriority w:val="39"/>
    <w:rsid w:val="00A0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沈鸿飞</cp:lastModifiedBy>
  <cp:revision>5</cp:revision>
  <dcterms:created xsi:type="dcterms:W3CDTF">2017-01-17T19:19:00Z</dcterms:created>
  <dcterms:modified xsi:type="dcterms:W3CDTF">2017-01-19T11:32:00Z</dcterms:modified>
</cp:coreProperties>
</file>