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461" w:tblpY="1429"/>
        <w:tblOverlap w:val="never"/>
        <w:tblW w:w="920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260"/>
        <w:gridCol w:w="3588"/>
        <w:gridCol w:w="1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选题编号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选题人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3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题目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肖酥瀚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235120002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房屋租赁系统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学院指南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柴林峰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311180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Oasys公司管理系统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学院指南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李兴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31118026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智能数字化E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管理系统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学院指南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程徐欢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231118007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点滴博客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学院指南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李民康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31118019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私人定制音乐播放平台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学院指南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沈金勇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31118017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企业全域数字化管理系统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学院指南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丁辉龙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231118006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基于SSM的多端视频播放网站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学院指南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学院指南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b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学院指南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21310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姜子鑫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35120003</w:t>
            </w:r>
          </w:p>
        </w:tc>
        <w:tc>
          <w:tcPr>
            <w:tcW w:w="3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基于S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pring Boot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的自动售货系统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导师指定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21311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吕光阳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231118015</w:t>
            </w:r>
          </w:p>
        </w:tc>
        <w:tc>
          <w:tcPr>
            <w:tcW w:w="3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基于S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pringboot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框架的网盘项目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导师指定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21312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导师指定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21313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学生自选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bookmarkStart w:id="0" w:name="_GoBack" w:colFirst="0" w:colLast="1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21314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饶萌杰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31118010</w:t>
            </w:r>
          </w:p>
        </w:tc>
        <w:tc>
          <w:tcPr>
            <w:tcW w:w="3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3D魔塔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学生自选</w:t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21315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学生自选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21316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3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学生自选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843B1"/>
    <w:rsid w:val="7E4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2022-03-25T08:19:00Z</dcterms:created>
  <dc:creator>借海一月醉</dc:creator>
  <cp:lastModifiedBy>借海一月醉</cp:lastModifiedBy>
  <dcterms:modified xsi:type="dcterms:W3CDTF">2022-03-25T08:20:42Z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0B362FDE410E4BF09ED1366A1ED2005A</vt:lpwstr>
  </property>
</Properties>
</file>