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A3043" w14:textId="77777777" w:rsidR="000602DC" w:rsidRPr="000602DC" w:rsidRDefault="000602DC" w:rsidP="000602DC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111111"/>
          <w:spacing w:val="2"/>
          <w:kern w:val="36"/>
          <w:sz w:val="42"/>
          <w:szCs w:val="42"/>
        </w:rPr>
      </w:pPr>
      <w:proofErr w:type="spellStart"/>
      <w:r w:rsidRPr="000602DC">
        <w:rPr>
          <w:rFonts w:ascii="Helvetica" w:eastAsia="Times New Roman" w:hAnsi="Helvetica" w:cs="Helvetica"/>
          <w:color w:val="111111"/>
          <w:spacing w:val="2"/>
          <w:kern w:val="36"/>
          <w:sz w:val="42"/>
          <w:szCs w:val="42"/>
        </w:rPr>
        <w:t>NikeCourt</w:t>
      </w:r>
      <w:proofErr w:type="spellEnd"/>
      <w:r w:rsidRPr="000602DC">
        <w:rPr>
          <w:rFonts w:ascii="Helvetica" w:eastAsia="Times New Roman" w:hAnsi="Helvetica" w:cs="Helvetica"/>
          <w:color w:val="111111"/>
          <w:spacing w:val="2"/>
          <w:kern w:val="36"/>
          <w:sz w:val="42"/>
          <w:szCs w:val="42"/>
        </w:rPr>
        <w:t xml:space="preserve"> Air Zoom Vapor Cage 4</w:t>
      </w:r>
    </w:p>
    <w:p w14:paraId="45B22CD5" w14:textId="77777777" w:rsidR="000602DC" w:rsidRPr="000602DC" w:rsidRDefault="000602DC" w:rsidP="000602D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602DC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THE MOST DURABLE VAPOR TO DATE.</w:t>
      </w:r>
    </w:p>
    <w:p w14:paraId="5F6ECC02" w14:textId="77777777" w:rsidR="000602DC" w:rsidRPr="000602DC" w:rsidRDefault="000602DC" w:rsidP="00060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2D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38954065" w14:textId="77777777" w:rsidR="000602DC" w:rsidRPr="000602DC" w:rsidRDefault="000602DC" w:rsidP="000602D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602DC">
        <w:rPr>
          <w:rFonts w:ascii="Helvetica" w:eastAsia="Times New Roman" w:hAnsi="Helvetica" w:cs="Helvetica"/>
          <w:color w:val="111111"/>
          <w:sz w:val="24"/>
          <w:szCs w:val="24"/>
        </w:rPr>
        <w:t xml:space="preserve">The </w:t>
      </w:r>
      <w:proofErr w:type="spellStart"/>
      <w:r w:rsidRPr="000602DC">
        <w:rPr>
          <w:rFonts w:ascii="Helvetica" w:eastAsia="Times New Roman" w:hAnsi="Helvetica" w:cs="Helvetica"/>
          <w:color w:val="111111"/>
          <w:sz w:val="24"/>
          <w:szCs w:val="24"/>
        </w:rPr>
        <w:t>NikeCourt</w:t>
      </w:r>
      <w:proofErr w:type="spellEnd"/>
      <w:r w:rsidRPr="000602DC">
        <w:rPr>
          <w:rFonts w:ascii="Helvetica" w:eastAsia="Times New Roman" w:hAnsi="Helvetica" w:cs="Helvetica"/>
          <w:color w:val="111111"/>
          <w:sz w:val="24"/>
          <w:szCs w:val="24"/>
        </w:rPr>
        <w:t xml:space="preserve"> Air Zoom Vapor Cage 4 is innovated to withstand your toughest matches—thanks to durable rubber and flexible plastic. Unique laces are hidden for extra durability while sliding.</w:t>
      </w:r>
    </w:p>
    <w:p w14:paraId="50D42A19" w14:textId="77777777" w:rsidR="000602DC" w:rsidRPr="000602DC" w:rsidRDefault="000602DC" w:rsidP="00060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2D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765FDEE4" w14:textId="77777777" w:rsidR="000602DC" w:rsidRPr="000602DC" w:rsidRDefault="000602DC" w:rsidP="000602D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602DC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Exceptionally Durable</w:t>
      </w:r>
    </w:p>
    <w:p w14:paraId="56F6BA8D" w14:textId="77777777" w:rsidR="000602DC" w:rsidRPr="000602DC" w:rsidRDefault="000602DC" w:rsidP="000602D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602DC">
        <w:rPr>
          <w:rFonts w:ascii="Helvetica" w:eastAsia="Times New Roman" w:hAnsi="Helvetica" w:cs="Helvetica"/>
          <w:color w:val="111111"/>
          <w:sz w:val="24"/>
          <w:szCs w:val="24"/>
        </w:rPr>
        <w:t>Generative design uses data to blend durable rubber and tough plastic in high-wear areas. The outsole material wraps over the midsole on the medial side for durability.</w:t>
      </w:r>
    </w:p>
    <w:p w14:paraId="525F9873" w14:textId="77777777" w:rsidR="000602DC" w:rsidRPr="000602DC" w:rsidRDefault="000602DC" w:rsidP="00060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2D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38685CD4" w14:textId="77777777" w:rsidR="000602DC" w:rsidRPr="000602DC" w:rsidRDefault="000602DC" w:rsidP="000602D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602DC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Responsive Cushioning</w:t>
      </w:r>
    </w:p>
    <w:p w14:paraId="16BDFDD2" w14:textId="77777777" w:rsidR="000602DC" w:rsidRPr="000602DC" w:rsidRDefault="000602DC" w:rsidP="000602D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602DC">
        <w:rPr>
          <w:rFonts w:ascii="Helvetica" w:eastAsia="Times New Roman" w:hAnsi="Helvetica" w:cs="Helvetica"/>
          <w:color w:val="111111"/>
          <w:sz w:val="24"/>
          <w:szCs w:val="24"/>
        </w:rPr>
        <w:t>A Zoom Air unit beneath your forefoot creates a springy sensation with every step.</w:t>
      </w:r>
    </w:p>
    <w:p w14:paraId="11BF1BBC" w14:textId="77777777" w:rsidR="000602DC" w:rsidRPr="000602DC" w:rsidRDefault="000602DC" w:rsidP="00060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2D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6B97C8D8" w14:textId="77777777" w:rsidR="000602DC" w:rsidRPr="000602DC" w:rsidRDefault="000602DC" w:rsidP="000602D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602DC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Supportive Feel</w:t>
      </w:r>
    </w:p>
    <w:p w14:paraId="39010699" w14:textId="77777777" w:rsidR="000602DC" w:rsidRPr="000602DC" w:rsidRDefault="000602DC" w:rsidP="000602D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602DC">
        <w:rPr>
          <w:rFonts w:ascii="Helvetica" w:eastAsia="Times New Roman" w:hAnsi="Helvetica" w:cs="Helvetica"/>
          <w:color w:val="111111"/>
          <w:sz w:val="24"/>
          <w:szCs w:val="24"/>
        </w:rPr>
        <w:t>Unique lacing wraps your foot for support while you move. A stiff frame on the lateral side creates a stable feel during side-to-side movements.</w:t>
      </w:r>
    </w:p>
    <w:p w14:paraId="7766E66F" w14:textId="77777777" w:rsidR="000602DC" w:rsidRPr="000602DC" w:rsidRDefault="000602DC" w:rsidP="00060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2D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41A31BC6" w14:textId="77777777" w:rsidR="000602DC" w:rsidRPr="000602DC" w:rsidRDefault="000602DC" w:rsidP="000602D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602DC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More Benefits</w:t>
      </w:r>
    </w:p>
    <w:p w14:paraId="296D40B1" w14:textId="77777777" w:rsidR="000602DC" w:rsidRPr="000602DC" w:rsidRDefault="000602DC" w:rsidP="000602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602DC">
        <w:rPr>
          <w:rFonts w:ascii="Helvetica" w:eastAsia="Times New Roman" w:hAnsi="Helvetica" w:cs="Helvetica"/>
          <w:color w:val="111111"/>
          <w:sz w:val="24"/>
          <w:szCs w:val="24"/>
        </w:rPr>
        <w:t xml:space="preserve">Medial lace </w:t>
      </w:r>
      <w:proofErr w:type="spellStart"/>
      <w:r w:rsidRPr="000602DC">
        <w:rPr>
          <w:rFonts w:ascii="Helvetica" w:eastAsia="Times New Roman" w:hAnsi="Helvetica" w:cs="Helvetica"/>
          <w:color w:val="111111"/>
          <w:sz w:val="24"/>
          <w:szCs w:val="24"/>
        </w:rPr>
        <w:t>eyestays</w:t>
      </w:r>
      <w:proofErr w:type="spellEnd"/>
      <w:r w:rsidRPr="000602DC">
        <w:rPr>
          <w:rFonts w:ascii="Helvetica" w:eastAsia="Times New Roman" w:hAnsi="Helvetica" w:cs="Helvetica"/>
          <w:color w:val="111111"/>
          <w:sz w:val="24"/>
          <w:szCs w:val="24"/>
        </w:rPr>
        <w:t xml:space="preserve"> are covered for added durability while sliding.</w:t>
      </w:r>
    </w:p>
    <w:p w14:paraId="5F577DE5" w14:textId="77777777" w:rsidR="000602DC" w:rsidRPr="000602DC" w:rsidRDefault="000602DC" w:rsidP="000602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602DC">
        <w:rPr>
          <w:rFonts w:ascii="Helvetica" w:eastAsia="Times New Roman" w:hAnsi="Helvetica" w:cs="Helvetica"/>
          <w:color w:val="111111"/>
          <w:sz w:val="24"/>
          <w:szCs w:val="24"/>
        </w:rPr>
        <w:t>1/2-length sleeve gives you a sock-like fit.</w:t>
      </w:r>
    </w:p>
    <w:p w14:paraId="3A85B1DA" w14:textId="77777777" w:rsidR="000602DC" w:rsidRPr="000602DC" w:rsidRDefault="000602DC" w:rsidP="000602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602DC">
        <w:rPr>
          <w:rFonts w:ascii="Helvetica" w:eastAsia="Times New Roman" w:hAnsi="Helvetica" w:cs="Helvetica"/>
          <w:color w:val="111111"/>
          <w:sz w:val="24"/>
          <w:szCs w:val="24"/>
        </w:rPr>
        <w:t>Designed for use on hard court surfaces.</w:t>
      </w:r>
    </w:p>
    <w:p w14:paraId="3604D51B" w14:textId="77777777" w:rsidR="000602DC" w:rsidRPr="000602DC" w:rsidRDefault="000602DC" w:rsidP="00060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2D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72704FA3" w14:textId="77777777" w:rsidR="000602DC" w:rsidRPr="000602DC" w:rsidRDefault="000602DC" w:rsidP="000602D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602DC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Product Details</w:t>
      </w:r>
    </w:p>
    <w:p w14:paraId="59AC1075" w14:textId="77777777" w:rsidR="000602DC" w:rsidRPr="000602DC" w:rsidRDefault="000602DC" w:rsidP="000602D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602DC">
        <w:rPr>
          <w:rFonts w:ascii="Helvetica" w:eastAsia="Times New Roman" w:hAnsi="Helvetica" w:cs="Helvetica"/>
          <w:color w:val="111111"/>
          <w:sz w:val="24"/>
          <w:szCs w:val="24"/>
        </w:rPr>
        <w:t>Removable insole</w:t>
      </w:r>
    </w:p>
    <w:p w14:paraId="3900363D" w14:textId="77777777" w:rsidR="000602DC" w:rsidRPr="000602DC" w:rsidRDefault="000602DC" w:rsidP="000602D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602DC">
        <w:rPr>
          <w:rFonts w:ascii="Helvetica" w:eastAsia="Times New Roman" w:hAnsi="Helvetica" w:cs="Helvetica"/>
          <w:color w:val="111111"/>
          <w:sz w:val="24"/>
          <w:szCs w:val="24"/>
        </w:rPr>
        <w:t>Shown: White/Gridiron/Wheat/Laser Crimson</w:t>
      </w:r>
    </w:p>
    <w:p w14:paraId="582DA4EA" w14:textId="77777777" w:rsidR="000602DC" w:rsidRPr="000602DC" w:rsidRDefault="000602DC" w:rsidP="000602D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602DC">
        <w:rPr>
          <w:rFonts w:ascii="Helvetica" w:eastAsia="Times New Roman" w:hAnsi="Helvetica" w:cs="Helvetica"/>
          <w:color w:val="111111"/>
          <w:sz w:val="24"/>
          <w:szCs w:val="24"/>
        </w:rPr>
        <w:t>Style: CD0424-105</w:t>
      </w:r>
    </w:p>
    <w:p w14:paraId="5B5AABDF" w14:textId="19AC96A1" w:rsidR="00E042AC" w:rsidRDefault="000602DC">
      <w:hyperlink r:id="rId5" w:history="1">
        <w:r>
          <w:rPr>
            <w:rStyle w:val="Hyperlink"/>
          </w:rPr>
          <w:t>https://www.nike.com/t/nikecourt-air-zoom-vapor-cage-4-mens-hard-court-tennis-shoe-gj2d2f/CD0424-105</w:t>
        </w:r>
      </w:hyperlink>
      <w:bookmarkStart w:id="0" w:name="_GoBack"/>
      <w:bookmarkEnd w:id="0"/>
    </w:p>
    <w:sectPr w:rsidR="00E0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EE6592"/>
    <w:multiLevelType w:val="multilevel"/>
    <w:tmpl w:val="A268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C43054"/>
    <w:multiLevelType w:val="multilevel"/>
    <w:tmpl w:val="76E6B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602DC"/>
    <w:rsid w:val="000602DC"/>
    <w:rsid w:val="008B003E"/>
    <w:rsid w:val="00E0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1F4A1"/>
  <w15:chartTrackingRefBased/>
  <w15:docId w15:val="{DE2AC181-7FCD-4FE1-9FB1-C8E979B64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2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2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60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602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4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ike.com/t/nikecourt-air-zoom-vapor-cage-4-mens-hard-court-tennis-shoe-gj2d2f/CD0424-1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Mansoor</dc:creator>
  <cp:keywords/>
  <dc:description/>
  <cp:lastModifiedBy>Moiz Mansoor</cp:lastModifiedBy>
  <cp:revision>1</cp:revision>
  <dcterms:created xsi:type="dcterms:W3CDTF">2020-02-02T12:58:00Z</dcterms:created>
  <dcterms:modified xsi:type="dcterms:W3CDTF">2020-02-02T12:58:00Z</dcterms:modified>
</cp:coreProperties>
</file>