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6D29" w14:textId="1121B858" w:rsidR="00A61ACF" w:rsidRDefault="009C643C" w:rsidP="009C643C">
      <w:pPr>
        <w:pStyle w:val="ListParagraph"/>
        <w:numPr>
          <w:ilvl w:val="0"/>
          <w:numId w:val="1"/>
        </w:numPr>
      </w:pPr>
      <w:r>
        <w:rPr>
          <w:rFonts w:hint="eastAsia"/>
        </w:rPr>
        <w:t>首先需要安装</w:t>
      </w:r>
      <w:r w:rsidRPr="009C643C">
        <w:t>PEAK</w:t>
      </w:r>
      <w:r>
        <w:t xml:space="preserve"> Lin </w:t>
      </w:r>
      <w:r w:rsidRPr="009C643C">
        <w:t>Driver</w:t>
      </w:r>
    </w:p>
    <w:p w14:paraId="55A9B646" w14:textId="108A12E8" w:rsidR="0063419C" w:rsidRDefault="0063419C" w:rsidP="0063419C">
      <w:pPr>
        <w:pStyle w:val="ListParagraph"/>
        <w:numPr>
          <w:ilvl w:val="0"/>
          <w:numId w:val="5"/>
        </w:numPr>
      </w:pPr>
      <w:r w:rsidRPr="0063419C">
        <w:rPr>
          <w:rFonts w:ascii="Roboto" w:hAnsi="Roboto"/>
          <w:color w:val="565656"/>
          <w:shd w:val="clear" w:color="auto" w:fill="FFFFFF"/>
        </w:rPr>
        <w:t>系统要求：</w:t>
      </w:r>
      <w:r w:rsidRPr="0063419C">
        <w:rPr>
          <w:rFonts w:ascii="Roboto" w:hAnsi="Roboto"/>
          <w:color w:val="565656"/>
        </w:rPr>
        <w:br/>
      </w:r>
      <w:r>
        <w:rPr>
          <w:rFonts w:ascii="Roboto" w:hAnsi="Roboto"/>
          <w:color w:val="565656"/>
          <w:shd w:val="clear" w:color="auto" w:fill="FFFFFF"/>
        </w:rPr>
        <w:t>1.</w:t>
      </w:r>
      <w:r w:rsidRPr="0063419C">
        <w:rPr>
          <w:rFonts w:ascii="Roboto" w:hAnsi="Roboto"/>
          <w:color w:val="565656"/>
          <w:shd w:val="clear" w:color="auto" w:fill="FFFFFF"/>
        </w:rPr>
        <w:t xml:space="preserve"> Windows</w:t>
      </w:r>
      <w:r w:rsidRPr="0063419C">
        <w:rPr>
          <w:rFonts w:ascii="Cambria" w:hAnsi="Cambria" w:cs="Cambria"/>
          <w:color w:val="565656"/>
          <w:shd w:val="clear" w:color="auto" w:fill="FFFFFF"/>
        </w:rPr>
        <w:t>®</w:t>
      </w:r>
      <w:r w:rsidRPr="0063419C">
        <w:rPr>
          <w:rFonts w:ascii="Roboto" w:hAnsi="Roboto"/>
          <w:color w:val="565656"/>
          <w:shd w:val="clear" w:color="auto" w:fill="FFFFFF"/>
        </w:rPr>
        <w:t xml:space="preserve"> 11</w:t>
      </w:r>
      <w:r w:rsidRPr="0063419C">
        <w:rPr>
          <w:rFonts w:ascii="Roboto" w:hAnsi="Roboto"/>
          <w:color w:val="565656"/>
          <w:shd w:val="clear" w:color="auto" w:fill="FFFFFF"/>
        </w:rPr>
        <w:t>（</w:t>
      </w:r>
      <w:r w:rsidRPr="0063419C">
        <w:rPr>
          <w:rFonts w:ascii="Roboto" w:hAnsi="Roboto"/>
          <w:color w:val="565656"/>
          <w:shd w:val="clear" w:color="auto" w:fill="FFFFFF"/>
        </w:rPr>
        <w:t>64-bit</w:t>
      </w:r>
      <w:r w:rsidRPr="0063419C">
        <w:rPr>
          <w:rFonts w:ascii="Roboto" w:hAnsi="Roboto"/>
          <w:color w:val="565656"/>
          <w:shd w:val="clear" w:color="auto" w:fill="FFFFFF"/>
        </w:rPr>
        <w:t>）</w:t>
      </w:r>
      <w:r w:rsidRPr="0063419C">
        <w:rPr>
          <w:rFonts w:ascii="Roboto" w:hAnsi="Roboto"/>
          <w:color w:val="565656"/>
          <w:shd w:val="clear" w:color="auto" w:fill="FFFFFF"/>
        </w:rPr>
        <w:t>, 10 (32/64-bit)</w:t>
      </w:r>
      <w:r w:rsidRPr="0063419C">
        <w:rPr>
          <w:rFonts w:ascii="Roboto" w:hAnsi="Roboto"/>
          <w:color w:val="565656"/>
        </w:rPr>
        <w:br/>
      </w:r>
      <w:proofErr w:type="gramStart"/>
      <w:r>
        <w:rPr>
          <w:rFonts w:ascii="Roboto" w:hAnsi="Roboto"/>
          <w:color w:val="565656"/>
          <w:shd w:val="clear" w:color="auto" w:fill="FFFFFF"/>
        </w:rPr>
        <w:t>2.</w:t>
      </w:r>
      <w:r w:rsidRPr="0063419C">
        <w:rPr>
          <w:rFonts w:ascii="Roboto" w:hAnsi="Roboto"/>
          <w:color w:val="565656"/>
          <w:shd w:val="clear" w:color="auto" w:fill="FFFFFF"/>
        </w:rPr>
        <w:t>Microsoft</w:t>
      </w:r>
      <w:proofErr w:type="gramEnd"/>
      <w:r w:rsidRPr="0063419C">
        <w:rPr>
          <w:rFonts w:ascii="Roboto" w:hAnsi="Roboto"/>
          <w:color w:val="565656"/>
          <w:shd w:val="clear" w:color="auto" w:fill="FFFFFF"/>
        </w:rPr>
        <w:t xml:space="preserve"> .NET Framework 4.0</w:t>
      </w:r>
      <w:r w:rsidRPr="0063419C">
        <w:rPr>
          <w:rFonts w:ascii="Roboto" w:hAnsi="Roboto"/>
          <w:color w:val="565656"/>
        </w:rPr>
        <w:br/>
      </w:r>
      <w:r>
        <w:rPr>
          <w:rFonts w:ascii="Roboto" w:hAnsi="Roboto"/>
          <w:color w:val="565656"/>
          <w:shd w:val="clear" w:color="auto" w:fill="FFFFFF"/>
        </w:rPr>
        <w:t>3.</w:t>
      </w:r>
      <w:r w:rsidRPr="0063419C">
        <w:rPr>
          <w:rFonts w:ascii="Roboto" w:hAnsi="Roboto"/>
          <w:color w:val="565656"/>
          <w:shd w:val="clear" w:color="auto" w:fill="FFFFFF"/>
        </w:rPr>
        <w:t>至少</w:t>
      </w:r>
      <w:r w:rsidRPr="0063419C">
        <w:rPr>
          <w:rFonts w:ascii="Roboto" w:hAnsi="Roboto"/>
          <w:color w:val="565656"/>
          <w:shd w:val="clear" w:color="auto" w:fill="FFFFFF"/>
        </w:rPr>
        <w:t xml:space="preserve">2 GB RAM </w:t>
      </w:r>
      <w:r w:rsidRPr="0063419C">
        <w:rPr>
          <w:rFonts w:ascii="Roboto" w:hAnsi="Roboto"/>
          <w:color w:val="565656"/>
          <w:shd w:val="clear" w:color="auto" w:fill="FFFFFF"/>
        </w:rPr>
        <w:t>和</w:t>
      </w:r>
      <w:r w:rsidRPr="0063419C">
        <w:rPr>
          <w:rFonts w:ascii="Roboto" w:hAnsi="Roboto"/>
          <w:color w:val="565656"/>
          <w:shd w:val="clear" w:color="auto" w:fill="FFFFFF"/>
        </w:rPr>
        <w:t xml:space="preserve"> 1.5 GHz CPU</w:t>
      </w:r>
      <w:r w:rsidRPr="0063419C">
        <w:rPr>
          <w:rFonts w:ascii="Roboto" w:hAnsi="Roboto"/>
          <w:color w:val="565656"/>
        </w:rPr>
        <w:br/>
      </w:r>
      <w:r>
        <w:rPr>
          <w:rFonts w:ascii="Roboto" w:hAnsi="Roboto"/>
          <w:color w:val="565656"/>
          <w:shd w:val="clear" w:color="auto" w:fill="FFFFFF"/>
        </w:rPr>
        <w:t>4.</w:t>
      </w:r>
      <w:r w:rsidRPr="0063419C">
        <w:rPr>
          <w:rFonts w:ascii="Roboto" w:hAnsi="Roboto"/>
          <w:color w:val="565656"/>
          <w:shd w:val="clear" w:color="auto" w:fill="FFFFFF"/>
        </w:rPr>
        <w:t>LIN</w:t>
      </w:r>
      <w:r w:rsidRPr="0063419C">
        <w:rPr>
          <w:rFonts w:ascii="Roboto" w:hAnsi="Roboto"/>
          <w:color w:val="565656"/>
          <w:shd w:val="clear" w:color="auto" w:fill="FFFFFF"/>
        </w:rPr>
        <w:t>总线连接：使用我们的电脑</w:t>
      </w:r>
      <w:r w:rsidRPr="0063419C">
        <w:rPr>
          <w:rFonts w:ascii="Roboto" w:hAnsi="Roboto"/>
          <w:color w:val="565656"/>
          <w:shd w:val="clear" w:color="auto" w:fill="FFFFFF"/>
        </w:rPr>
        <w:t>LIN</w:t>
      </w:r>
      <w:r w:rsidRPr="0063419C">
        <w:rPr>
          <w:rFonts w:ascii="Roboto" w:hAnsi="Roboto"/>
          <w:color w:val="565656"/>
          <w:shd w:val="clear" w:color="auto" w:fill="FFFFFF"/>
        </w:rPr>
        <w:t>接口</w:t>
      </w:r>
    </w:p>
    <w:p w14:paraId="2FAF1007" w14:textId="2F571F12" w:rsidR="009C643C" w:rsidRDefault="009C643C">
      <w:r>
        <w:rPr>
          <w:noProof/>
        </w:rPr>
        <w:drawing>
          <wp:inline distT="0" distB="0" distL="0" distR="0" wp14:anchorId="5DE8FD47" wp14:editId="57541B61">
            <wp:extent cx="5486400" cy="48380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CBEF" w14:textId="5C4F53DC" w:rsidR="009C643C" w:rsidRDefault="009C643C"/>
    <w:p w14:paraId="6A50F610" w14:textId="0D17D93A" w:rsidR="009C643C" w:rsidRDefault="00A51C6F">
      <w:r>
        <w:rPr>
          <w:rFonts w:hint="eastAsia"/>
        </w:rPr>
        <w:t>我们用的是</w:t>
      </w:r>
      <w:r>
        <w:rPr>
          <w:rFonts w:hint="eastAsia"/>
        </w:rPr>
        <w:t>PLIN</w:t>
      </w:r>
      <w:r>
        <w:t>-</w:t>
      </w:r>
      <w:r>
        <w:rPr>
          <w:rFonts w:hint="eastAsia"/>
        </w:rPr>
        <w:t>USB</w:t>
      </w:r>
      <w:r>
        <w:rPr>
          <w:rFonts w:hint="eastAsia"/>
        </w:rPr>
        <w:t>，所有要选择</w:t>
      </w:r>
      <w:r>
        <w:rPr>
          <w:rFonts w:hint="eastAsia"/>
        </w:rPr>
        <w:t>LIN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，这一项默认是不选择的，所有需要手动选择下，安装路径默认就可以了。点</w:t>
      </w:r>
      <w:r>
        <w:rPr>
          <w:rFonts w:hint="eastAsia"/>
        </w:rPr>
        <w:t xml:space="preserve"> Next</w:t>
      </w:r>
      <w:r>
        <w:t xml:space="preserve"> </w:t>
      </w:r>
      <w:r>
        <w:rPr>
          <w:rFonts w:hint="eastAsia"/>
        </w:rPr>
        <w:t>安装完成。</w:t>
      </w:r>
      <w:r w:rsidR="009C643C">
        <w:br w:type="page"/>
      </w:r>
    </w:p>
    <w:p w14:paraId="7DA5F0E9" w14:textId="66F53FFD" w:rsidR="009C643C" w:rsidRDefault="009C643C">
      <w:r>
        <w:rPr>
          <w:noProof/>
        </w:rPr>
        <w:lastRenderedPageBreak/>
        <w:drawing>
          <wp:inline distT="0" distB="0" distL="0" distR="0" wp14:anchorId="6989E798" wp14:editId="6A86A11C">
            <wp:extent cx="4709568" cy="368077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ACC7" w14:textId="7B3E250D" w:rsidR="00A51C6F" w:rsidRDefault="00A51C6F"/>
    <w:p w14:paraId="1A205F49" w14:textId="55052809" w:rsidR="006E483A" w:rsidRDefault="006E483A">
      <w:r>
        <w:rPr>
          <w:noProof/>
        </w:rPr>
        <w:drawing>
          <wp:inline distT="0" distB="0" distL="0" distR="0" wp14:anchorId="41DDC4B3" wp14:editId="73CFE24A">
            <wp:extent cx="4476750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FF69" w14:textId="57C9944E" w:rsidR="006E483A" w:rsidRDefault="006E483A">
      <w:r>
        <w:rPr>
          <w:noProof/>
        </w:rPr>
        <w:lastRenderedPageBreak/>
        <w:drawing>
          <wp:inline distT="0" distB="0" distL="0" distR="0" wp14:anchorId="6B4B4E66" wp14:editId="430B85A2">
            <wp:extent cx="3105150" cy="779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0EA5" w14:textId="40CF00B4" w:rsidR="00787243" w:rsidRDefault="00A51C6F">
      <w:pPr>
        <w:rPr>
          <w:rFonts w:hint="eastAsia"/>
        </w:rPr>
      </w:pPr>
      <w:r>
        <w:t>2</w:t>
      </w:r>
      <w:r>
        <w:rPr>
          <w:rFonts w:hint="eastAsia"/>
        </w:rPr>
        <w:t>，</w:t>
      </w:r>
      <w:r w:rsidR="00C848E5">
        <w:rPr>
          <w:rFonts w:hint="eastAsia"/>
        </w:rPr>
        <w:t xml:space="preserve"> </w:t>
      </w:r>
      <w:r w:rsidR="00865853">
        <w:rPr>
          <w:rFonts w:hint="eastAsia"/>
        </w:rPr>
        <w:t>PLIN</w:t>
      </w:r>
      <w:r w:rsidR="00865853">
        <w:t>-</w:t>
      </w:r>
      <w:r w:rsidR="00865853">
        <w:rPr>
          <w:rFonts w:hint="eastAsia"/>
        </w:rPr>
        <w:t>USB</w:t>
      </w:r>
      <w:r w:rsidR="00865853">
        <w:rPr>
          <w:rFonts w:hint="eastAsia"/>
        </w:rPr>
        <w:t>，</w:t>
      </w:r>
      <w:r w:rsidR="00C848E5">
        <w:rPr>
          <w:rFonts w:hint="eastAsia"/>
        </w:rPr>
        <w:t>ECU</w:t>
      </w:r>
      <w:r w:rsidR="00C848E5">
        <w:rPr>
          <w:rFonts w:hint="eastAsia"/>
        </w:rPr>
        <w:t>，电源，</w:t>
      </w:r>
      <w:r w:rsidR="00C848E5">
        <w:rPr>
          <w:rFonts w:hint="eastAsia"/>
        </w:rPr>
        <w:t>PC</w:t>
      </w:r>
      <w:r w:rsidR="00C848E5">
        <w:t xml:space="preserve"> </w:t>
      </w:r>
      <w:r w:rsidR="00C848E5">
        <w:rPr>
          <w:rFonts w:hint="eastAsia"/>
        </w:rPr>
        <w:t>接线图如下：</w:t>
      </w:r>
    </w:p>
    <w:p w14:paraId="6C034413" w14:textId="196F2EF7" w:rsidR="00787243" w:rsidRDefault="00787243">
      <w:r w:rsidRPr="00787243">
        <w:rPr>
          <w:noProof/>
        </w:rPr>
        <w:lastRenderedPageBreak/>
        <w:drawing>
          <wp:inline distT="0" distB="0" distL="0" distR="0" wp14:anchorId="6F549DCB" wp14:editId="54DA9E81">
            <wp:extent cx="5486400" cy="4101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454F" w14:textId="3207B04D" w:rsidR="00A51C6F" w:rsidRDefault="00A51C6F">
      <w:r>
        <w:rPr>
          <w:rFonts w:hint="eastAsia"/>
        </w:rPr>
        <w:t xml:space="preserve"> </w:t>
      </w:r>
      <w:r>
        <w:rPr>
          <w:rFonts w:hint="eastAsia"/>
        </w:rPr>
        <w:t>解压工具软件包</w:t>
      </w:r>
      <w:r w:rsidR="00CE5DA5" w:rsidRPr="00CE5DA5">
        <w:t>AutoPlasticOmnium</w:t>
      </w:r>
      <w:r w:rsidRPr="00A51C6F">
        <w:t>.7z</w:t>
      </w:r>
      <w:r w:rsidR="00A52702">
        <w:rPr>
          <w:rFonts w:hint="eastAsia"/>
        </w:rPr>
        <w:t>，双击</w:t>
      </w:r>
      <w:r w:rsidR="00CE5DA5" w:rsidRPr="00CE5DA5">
        <w:t>AutoPlasticOmnium</w:t>
      </w:r>
      <w:r w:rsidR="00A52702" w:rsidRPr="00A52702">
        <w:t>.exe</w:t>
      </w:r>
      <w:r w:rsidR="00A52702">
        <w:rPr>
          <w:rFonts w:hint="eastAsia"/>
        </w:rPr>
        <w:t>出现工具窗口：</w:t>
      </w:r>
    </w:p>
    <w:p w14:paraId="0740ED22" w14:textId="4184C5E3" w:rsidR="00A52702" w:rsidRDefault="00A52702">
      <w:r>
        <w:rPr>
          <w:rFonts w:hint="eastAsia"/>
        </w:rPr>
        <w:t>默认烧录</w:t>
      </w:r>
      <w:r>
        <w:rPr>
          <w:rFonts w:hint="eastAsia"/>
        </w:rPr>
        <w:t>FL</w:t>
      </w:r>
      <w:r>
        <w:t>(</w:t>
      </w:r>
      <w:r>
        <w:rPr>
          <w:rFonts w:hint="eastAsia"/>
        </w:rPr>
        <w:t>前左</w:t>
      </w:r>
      <w:r>
        <w:t>)</w:t>
      </w:r>
      <w:r>
        <w:rPr>
          <w:rFonts w:hint="eastAsia"/>
        </w:rPr>
        <w:t>灯，可以在</w:t>
      </w:r>
      <w:r w:rsidR="00B85AE8">
        <w:rPr>
          <w:rFonts w:hint="eastAsia"/>
        </w:rPr>
        <w:t xml:space="preserve"> </w:t>
      </w:r>
      <w:proofErr w:type="spellStart"/>
      <w:r w:rsidR="00B85AE8">
        <w:rPr>
          <w:rFonts w:hint="eastAsia"/>
        </w:rPr>
        <w:t>TestScript</w:t>
      </w:r>
      <w:proofErr w:type="spellEnd"/>
      <w:r w:rsidR="00B85AE8">
        <w:t xml:space="preserve">---&gt;Select Station </w:t>
      </w:r>
      <w:r w:rsidR="00B85AE8">
        <w:rPr>
          <w:rFonts w:hint="eastAsia"/>
        </w:rPr>
        <w:t>选择烧录哪个位置的灯。</w:t>
      </w:r>
      <w:r w:rsidR="00C85FCF">
        <w:rPr>
          <w:rFonts w:hint="eastAsia"/>
        </w:rPr>
        <w:t>命名方式为</w:t>
      </w:r>
      <w:r w:rsidR="00C85FCF">
        <w:rPr>
          <w:rFonts w:hint="eastAsia"/>
        </w:rPr>
        <w:t xml:space="preserve"> </w:t>
      </w:r>
      <w:r w:rsidR="00C85FCF">
        <w:rPr>
          <w:rFonts w:hint="eastAsia"/>
        </w:rPr>
        <w:t>位置</w:t>
      </w:r>
      <w:r w:rsidR="00C85FCF">
        <w:rPr>
          <w:rFonts w:hint="eastAsia"/>
        </w:rPr>
        <w:t>+</w:t>
      </w:r>
      <w:r w:rsidR="00C85FCF">
        <w:rPr>
          <w:rFonts w:hint="eastAsia"/>
        </w:rPr>
        <w:t>项目简称</w:t>
      </w:r>
    </w:p>
    <w:p w14:paraId="5ACC6C6F" w14:textId="235E031D" w:rsidR="00A52702" w:rsidRDefault="00C848E5">
      <w:r>
        <w:rPr>
          <w:noProof/>
        </w:rPr>
        <w:lastRenderedPageBreak/>
        <w:drawing>
          <wp:inline distT="0" distB="0" distL="0" distR="0" wp14:anchorId="68AA3AD6" wp14:editId="78B08934">
            <wp:extent cx="5486400" cy="33635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7999" w14:textId="695F62B3" w:rsidR="00B85AE8" w:rsidRDefault="00C848E5">
      <w:r>
        <w:rPr>
          <w:noProof/>
        </w:rPr>
        <w:drawing>
          <wp:inline distT="0" distB="0" distL="0" distR="0" wp14:anchorId="0B5A4EBD" wp14:editId="682FCE0E">
            <wp:extent cx="5486400" cy="3363595"/>
            <wp:effectExtent l="0" t="0" r="0" b="825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1684" w14:textId="566D6126" w:rsidR="00B85AE8" w:rsidRDefault="00B85AE8" w:rsidP="00B85AE8">
      <w:r>
        <w:t>3</w:t>
      </w:r>
      <w:r>
        <w:rPr>
          <w:rFonts w:hint="eastAsia"/>
        </w:rPr>
        <w:t>，点击工具栏上的</w:t>
      </w:r>
      <w:r>
        <w:rPr>
          <w:rFonts w:hint="eastAsia"/>
        </w:rPr>
        <w:t xml:space="preserve"> Start</w:t>
      </w:r>
      <w:r>
        <w:t xml:space="preserve"> </w:t>
      </w:r>
      <w:r>
        <w:rPr>
          <w:rFonts w:hint="eastAsia"/>
        </w:rPr>
        <w:t>绿色开始按钮，或者</w:t>
      </w:r>
      <w:r w:rsidR="00865853">
        <w:rPr>
          <w:rFonts w:hint="eastAsia"/>
        </w:rPr>
        <w:t>当光标在</w:t>
      </w:r>
      <w:r w:rsidR="00865853">
        <w:rPr>
          <w:rFonts w:hint="eastAsia"/>
        </w:rPr>
        <w:t>SN</w:t>
      </w:r>
      <w:r w:rsidR="00865853">
        <w:rPr>
          <w:rFonts w:hint="eastAsia"/>
        </w:rPr>
        <w:t>输入框中时，按键盘</w:t>
      </w:r>
      <w:r w:rsidR="00865853">
        <w:rPr>
          <w:rFonts w:hint="eastAsia"/>
        </w:rPr>
        <w:t xml:space="preserve"> Enter</w:t>
      </w:r>
      <w:r w:rsidR="00865853">
        <w:rPr>
          <w:rFonts w:hint="eastAsia"/>
        </w:rPr>
        <w:t>键，开始执行烧写。整个过程大概需要</w:t>
      </w:r>
      <w:r w:rsidR="00CE5DA5">
        <w:rPr>
          <w:rFonts w:hint="eastAsia"/>
        </w:rPr>
        <w:t>4</w:t>
      </w:r>
      <w:r w:rsidR="00865853">
        <w:t>00</w:t>
      </w:r>
      <w:r w:rsidR="00865853">
        <w:rPr>
          <w:rFonts w:hint="eastAsia"/>
        </w:rPr>
        <w:t>s</w:t>
      </w:r>
      <w:r w:rsidR="00865853">
        <w:rPr>
          <w:rFonts w:hint="eastAsia"/>
        </w:rPr>
        <w:t>左右。</w:t>
      </w:r>
    </w:p>
    <w:p w14:paraId="15E79309" w14:textId="15AB53A9" w:rsidR="00B85AE8" w:rsidRDefault="004C3E9D" w:rsidP="00B85AE8">
      <w:r>
        <w:rPr>
          <w:noProof/>
        </w:rPr>
        <w:lastRenderedPageBreak/>
        <w:drawing>
          <wp:inline distT="0" distB="0" distL="0" distR="0" wp14:anchorId="68B52CE5" wp14:editId="714A4338">
            <wp:extent cx="5486400" cy="324675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73DD" w14:textId="1E629087" w:rsidR="00865853" w:rsidRDefault="00865853" w:rsidP="00B85AE8"/>
    <w:p w14:paraId="2F18DB8F" w14:textId="6DA257E8" w:rsidR="00CE5DA5" w:rsidRDefault="00CE5DA5" w:rsidP="00B85AE8">
      <w:r>
        <w:rPr>
          <w:noProof/>
        </w:rPr>
        <w:drawing>
          <wp:inline distT="0" distB="0" distL="0" distR="0" wp14:anchorId="4D8FD5BE" wp14:editId="143A5F31">
            <wp:extent cx="5486400" cy="3375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6A3A" w14:textId="543CDBFB" w:rsidR="00527831" w:rsidRDefault="00527831" w:rsidP="00B85AE8"/>
    <w:p w14:paraId="74A25141" w14:textId="7EA9519C" w:rsidR="004C3E9D" w:rsidRDefault="00527831" w:rsidP="00B85AE8">
      <w:r>
        <w:t>4</w:t>
      </w:r>
      <w:r w:rsidR="006A252A">
        <w:rPr>
          <w:rFonts w:hint="eastAsia"/>
        </w:rPr>
        <w:t>，</w:t>
      </w:r>
      <w:proofErr w:type="spellStart"/>
      <w:r w:rsidR="006A252A">
        <w:rPr>
          <w:rFonts w:hint="eastAsia"/>
        </w:rPr>
        <w:t>BootLoader</w:t>
      </w:r>
      <w:proofErr w:type="spellEnd"/>
      <w:r w:rsidR="006A252A">
        <w:rPr>
          <w:rFonts w:hint="eastAsia"/>
        </w:rPr>
        <w:t>的</w:t>
      </w:r>
      <w:r w:rsidR="006A252A">
        <w:rPr>
          <w:rFonts w:hint="eastAsia"/>
        </w:rPr>
        <w:t>S19</w:t>
      </w:r>
      <w:r w:rsidR="006A252A">
        <w:rPr>
          <w:rFonts w:hint="eastAsia"/>
        </w:rPr>
        <w:t>文件放在</w:t>
      </w:r>
      <w:r w:rsidR="00CE5DA5" w:rsidRPr="00CE5DA5">
        <w:t>AutoPlasticOmnium</w:t>
      </w:r>
      <w:r w:rsidR="00FC5B25" w:rsidRPr="00A52702">
        <w:t>.exe</w:t>
      </w:r>
      <w:r w:rsidR="00FC5B25">
        <w:t xml:space="preserve"> </w:t>
      </w:r>
      <w:r w:rsidR="00FC5B25">
        <w:rPr>
          <w:rFonts w:hint="eastAsia"/>
        </w:rPr>
        <w:t>同路径下的</w:t>
      </w:r>
      <w:r w:rsidR="00FC5B25">
        <w:rPr>
          <w:rFonts w:hint="eastAsia"/>
        </w:rPr>
        <w:t xml:space="preserve"> flash</w:t>
      </w:r>
      <w:r w:rsidR="00FC5B25">
        <w:rPr>
          <w:rFonts w:hint="eastAsia"/>
        </w:rPr>
        <w:t>文件夹里，用</w:t>
      </w:r>
      <w:r w:rsidR="00FC5B25">
        <w:rPr>
          <w:rFonts w:hint="eastAsia"/>
        </w:rPr>
        <w:t xml:space="preserve"> </w:t>
      </w:r>
      <w:r w:rsidR="00FC5B25">
        <w:rPr>
          <w:rFonts w:hint="eastAsia"/>
        </w:rPr>
        <w:t>位置</w:t>
      </w:r>
      <w:r w:rsidR="00FC5B25">
        <w:rPr>
          <w:rFonts w:hint="eastAsia"/>
        </w:rPr>
        <w:t>+</w:t>
      </w:r>
      <w:r w:rsidR="00FC5B25">
        <w:rPr>
          <w:rFonts w:hint="eastAsia"/>
        </w:rPr>
        <w:t>项目简称的方式</w:t>
      </w:r>
      <w:r w:rsidR="004C3E9D">
        <w:rPr>
          <w:rFonts w:hint="eastAsia"/>
        </w:rPr>
        <w:t>命名子文件夹</w:t>
      </w:r>
      <w:r w:rsidR="00FC5B25">
        <w:rPr>
          <w:rFonts w:hint="eastAsia"/>
        </w:rPr>
        <w:t>，如后续</w:t>
      </w:r>
      <w:r w:rsidR="00FC5B25">
        <w:t>s19</w:t>
      </w:r>
      <w:r w:rsidR="00FC5B25">
        <w:rPr>
          <w:rFonts w:hint="eastAsia"/>
        </w:rPr>
        <w:t>文件有更新，</w:t>
      </w:r>
      <w:proofErr w:type="gramStart"/>
      <w:r w:rsidR="00FC5B25">
        <w:rPr>
          <w:rFonts w:hint="eastAsia"/>
        </w:rPr>
        <w:t>替换对应的文件夹中</w:t>
      </w:r>
      <w:r w:rsidR="000F210C">
        <w:rPr>
          <w:rFonts w:hint="eastAsia"/>
        </w:rPr>
        <w:t>.</w:t>
      </w:r>
      <w:r w:rsidR="000F210C">
        <w:t>s19</w:t>
      </w:r>
      <w:r w:rsidR="00FC5B25">
        <w:rPr>
          <w:rFonts w:hint="eastAsia"/>
        </w:rPr>
        <w:t>文件即可。</w:t>
      </w:r>
      <w:r w:rsidR="004C3E9D" w:rsidRPr="004C3E9D">
        <w:t>DFLZ</w:t>
      </w:r>
      <w:proofErr w:type="gramEnd"/>
      <w:r w:rsidR="004C3E9D" w:rsidRPr="004C3E9D">
        <w:t>_M4_fld.s19</w:t>
      </w:r>
      <w:r w:rsidR="000F210C">
        <w:rPr>
          <w:rFonts w:hint="eastAsia"/>
        </w:rPr>
        <w:t>为驱动文件，一般</w:t>
      </w:r>
      <w:r w:rsidR="004C3E9D">
        <w:rPr>
          <w:rFonts w:hint="eastAsia"/>
        </w:rPr>
        <w:t>不需要替换。</w:t>
      </w:r>
    </w:p>
    <w:p w14:paraId="1567192A" w14:textId="1653A7EE" w:rsidR="00FC5B25" w:rsidRDefault="004C3E9D" w:rsidP="00B85AE8">
      <w:r>
        <w:rPr>
          <w:noProof/>
        </w:rPr>
        <w:lastRenderedPageBreak/>
        <w:drawing>
          <wp:inline distT="0" distB="0" distL="0" distR="0" wp14:anchorId="634C4A31" wp14:editId="1367AF33">
            <wp:extent cx="5486400" cy="3155950"/>
            <wp:effectExtent l="0" t="0" r="0" b="6350"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21D1" w14:textId="104405ED" w:rsidR="00CE5DA5" w:rsidRDefault="00CE5DA5" w:rsidP="00B85AE8"/>
    <w:p w14:paraId="1CA41504" w14:textId="374049DA" w:rsidR="00CE5DA5" w:rsidRDefault="00CE5DA5" w:rsidP="00B85AE8">
      <w:r>
        <w:rPr>
          <w:noProof/>
        </w:rPr>
        <w:drawing>
          <wp:inline distT="0" distB="0" distL="0" distR="0" wp14:anchorId="6AEE5F6D" wp14:editId="1094DDCC">
            <wp:extent cx="5486400" cy="1655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0218" w14:textId="09831AA7" w:rsidR="00CE5DA5" w:rsidRDefault="00CE5DA5" w:rsidP="00B85AE8"/>
    <w:p w14:paraId="05A23A89" w14:textId="271EF425" w:rsidR="00CE5DA5" w:rsidRDefault="00CE5DA5" w:rsidP="00B85AE8">
      <w:r>
        <w:rPr>
          <w:noProof/>
        </w:rPr>
        <w:drawing>
          <wp:inline distT="0" distB="0" distL="0" distR="0" wp14:anchorId="6988E516" wp14:editId="45275AC5">
            <wp:extent cx="5486400" cy="177546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D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2573"/>
    <w:multiLevelType w:val="hybridMultilevel"/>
    <w:tmpl w:val="E5822D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34753A"/>
    <w:multiLevelType w:val="hybridMultilevel"/>
    <w:tmpl w:val="020A74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8C1A91"/>
    <w:multiLevelType w:val="hybridMultilevel"/>
    <w:tmpl w:val="B24CC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EC4D31"/>
    <w:multiLevelType w:val="hybridMultilevel"/>
    <w:tmpl w:val="33386B6C"/>
    <w:lvl w:ilvl="0" w:tplc="78EA1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30CEA"/>
    <w:multiLevelType w:val="hybridMultilevel"/>
    <w:tmpl w:val="5360E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1996423">
    <w:abstractNumId w:val="3"/>
  </w:num>
  <w:num w:numId="2" w16cid:durableId="1833451250">
    <w:abstractNumId w:val="4"/>
  </w:num>
  <w:num w:numId="3" w16cid:durableId="515653468">
    <w:abstractNumId w:val="2"/>
  </w:num>
  <w:num w:numId="4" w16cid:durableId="1132477470">
    <w:abstractNumId w:val="0"/>
  </w:num>
  <w:num w:numId="5" w16cid:durableId="160727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0F"/>
    <w:rsid w:val="00057743"/>
    <w:rsid w:val="000F210C"/>
    <w:rsid w:val="004C3E9D"/>
    <w:rsid w:val="00527831"/>
    <w:rsid w:val="0063419C"/>
    <w:rsid w:val="006A252A"/>
    <w:rsid w:val="006E03BE"/>
    <w:rsid w:val="006E483A"/>
    <w:rsid w:val="006E5E0F"/>
    <w:rsid w:val="0078476F"/>
    <w:rsid w:val="00787243"/>
    <w:rsid w:val="00865853"/>
    <w:rsid w:val="009C643C"/>
    <w:rsid w:val="00A51C6F"/>
    <w:rsid w:val="00A52702"/>
    <w:rsid w:val="00A61ACF"/>
    <w:rsid w:val="00B85AE8"/>
    <w:rsid w:val="00C848E5"/>
    <w:rsid w:val="00C85FCF"/>
    <w:rsid w:val="00CD53CA"/>
    <w:rsid w:val="00CE5DA5"/>
    <w:rsid w:val="00F41154"/>
    <w:rsid w:val="00FC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C33A"/>
  <w15:chartTrackingRefBased/>
  <w15:docId w15:val="{56F85E5F-C1DC-4588-A35C-329F9DE3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Hongliang</dc:creator>
  <cp:keywords/>
  <dc:description/>
  <cp:lastModifiedBy>SHEN, Hongliang</cp:lastModifiedBy>
  <cp:revision>19</cp:revision>
  <dcterms:created xsi:type="dcterms:W3CDTF">2022-08-09T01:03:00Z</dcterms:created>
  <dcterms:modified xsi:type="dcterms:W3CDTF">2022-12-16T01:58:00Z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6f7138-7fdb-42a7-9fcc-d67410a3d6f1_Enabled">
    <vt:lpwstr>true</vt:lpwstr>
  </property>
  <property fmtid="{D5CDD505-2E9C-101B-9397-08002B2CF9AE}" pid="3" name="MSIP_Label_346f7138-7fdb-42a7-9fcc-d67410a3d6f1_SetDate">
    <vt:lpwstr>2022-08-09T01:03:10Z</vt:lpwstr>
  </property>
  <property fmtid="{D5CDD505-2E9C-101B-9397-08002B2CF9AE}" pid="4" name="MSIP_Label_346f7138-7fdb-42a7-9fcc-d67410a3d6f1_Method">
    <vt:lpwstr>Standard</vt:lpwstr>
  </property>
  <property fmtid="{D5CDD505-2E9C-101B-9397-08002B2CF9AE}" pid="5" name="MSIP_Label_346f7138-7fdb-42a7-9fcc-d67410a3d6f1_Name">
    <vt:lpwstr>Global</vt:lpwstr>
  </property>
  <property fmtid="{D5CDD505-2E9C-101B-9397-08002B2CF9AE}" pid="6" name="MSIP_Label_346f7138-7fdb-42a7-9fcc-d67410a3d6f1_SiteId">
    <vt:lpwstr>146c4997-c341-4758-8b55-65150b0557a7</vt:lpwstr>
  </property>
  <property fmtid="{D5CDD505-2E9C-101B-9397-08002B2CF9AE}" pid="7" name="MSIP_Label_346f7138-7fdb-42a7-9fcc-d67410a3d6f1_ActionId">
    <vt:lpwstr>bce4ec67-b41f-4c6c-b0e9-df33c665b751</vt:lpwstr>
  </property>
  <property fmtid="{D5CDD505-2E9C-101B-9397-08002B2CF9AE}" pid="8" name="MSIP_Label_346f7138-7fdb-42a7-9fcc-d67410a3d6f1_ContentBits">
    <vt:lpwstr>0</vt:lpwstr>
  </property>
</Properties>
</file>