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1CC2A" w14:textId="167D92C1" w:rsidR="00754C98" w:rsidRPr="00983A11" w:rsidRDefault="00983A11">
      <w:pPr>
        <w:rPr>
          <w:b/>
          <w:bCs/>
          <w:color w:val="70AD47" w:themeColor="accent6"/>
          <w:sz w:val="40"/>
          <w:szCs w:val="32"/>
          <w:u w:val="single"/>
        </w:rPr>
      </w:pPr>
      <w:r w:rsidRPr="00983A11">
        <w:rPr>
          <w:b/>
          <w:bCs/>
          <w:color w:val="70AD47" w:themeColor="accent6"/>
          <w:sz w:val="40"/>
          <w:szCs w:val="32"/>
          <w:u w:val="single"/>
        </w:rPr>
        <w:t>Lab_4</w:t>
      </w:r>
    </w:p>
    <w:p w14:paraId="75687A10" w14:textId="4AEC5F47" w:rsidR="00983A11" w:rsidRDefault="00983A11">
      <w:pPr>
        <w:rPr>
          <w:b/>
          <w:bCs/>
          <w:sz w:val="24"/>
          <w:szCs w:val="24"/>
          <w:u w:val="single"/>
        </w:rPr>
      </w:pPr>
      <w:r w:rsidRPr="00983A11">
        <w:rPr>
          <w:b/>
          <w:bCs/>
          <w:sz w:val="24"/>
          <w:szCs w:val="24"/>
          <w:u w:val="single"/>
        </w:rPr>
        <w:t>Question</w:t>
      </w:r>
      <w:r w:rsidR="00090550">
        <w:rPr>
          <w:b/>
          <w:bCs/>
          <w:sz w:val="24"/>
          <w:szCs w:val="24"/>
          <w:u w:val="single"/>
        </w:rPr>
        <w:t xml:space="preserve"> </w:t>
      </w:r>
      <w:r w:rsidRPr="00983A11">
        <w:rPr>
          <w:b/>
          <w:bCs/>
          <w:sz w:val="24"/>
          <w:szCs w:val="24"/>
          <w:u w:val="single"/>
        </w:rPr>
        <w:t>7</w:t>
      </w:r>
    </w:p>
    <w:p w14:paraId="69101503" w14:textId="48C0F401" w:rsidR="00090550" w:rsidRPr="00090550" w:rsidRDefault="00090550" w:rsidP="0009055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90550">
        <w:rPr>
          <w:sz w:val="24"/>
          <w:szCs w:val="24"/>
        </w:rPr>
        <w:t>1783 boxes pas</w:t>
      </w:r>
      <w:r>
        <w:rPr>
          <w:sz w:val="24"/>
          <w:szCs w:val="24"/>
        </w:rPr>
        <w:t>sed the threshold and 22 (1805-1783) boxes were filtered out because they were below the threshold.</w:t>
      </w:r>
    </w:p>
    <w:p w14:paraId="5F2436C0" w14:textId="484F9D2F" w:rsidR="00983A11" w:rsidRDefault="00983A11" w:rsidP="00983A1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83A11">
        <w:rPr>
          <w:sz w:val="24"/>
          <w:szCs w:val="24"/>
        </w:rPr>
        <w:t xml:space="preserve">Maximum </w:t>
      </w:r>
      <w:r w:rsidR="00090550">
        <w:rPr>
          <w:sz w:val="24"/>
          <w:szCs w:val="24"/>
        </w:rPr>
        <w:t>number of boxes = 1805 because all the boxes have scores greater than or equal to the threshold.</w:t>
      </w:r>
    </w:p>
    <w:p w14:paraId="57AD5022" w14:textId="2211ABB9" w:rsidR="00090550" w:rsidRDefault="00090550" w:rsidP="0009055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83A11">
        <w:rPr>
          <w:sz w:val="24"/>
          <w:szCs w:val="24"/>
        </w:rPr>
        <w:t>M</w:t>
      </w:r>
      <w:r>
        <w:rPr>
          <w:sz w:val="24"/>
          <w:szCs w:val="24"/>
        </w:rPr>
        <w:t>ini</w:t>
      </w:r>
      <w:r w:rsidRPr="00983A11">
        <w:rPr>
          <w:sz w:val="24"/>
          <w:szCs w:val="24"/>
        </w:rPr>
        <w:t xml:space="preserve">mum </w:t>
      </w:r>
      <w:r>
        <w:rPr>
          <w:sz w:val="24"/>
          <w:szCs w:val="24"/>
        </w:rPr>
        <w:t xml:space="preserve">number of boxes = 0 because all the boxes have scores </w:t>
      </w:r>
      <w:r>
        <w:rPr>
          <w:sz w:val="24"/>
          <w:szCs w:val="24"/>
        </w:rPr>
        <w:t>below</w:t>
      </w:r>
      <w:r>
        <w:rPr>
          <w:sz w:val="24"/>
          <w:szCs w:val="24"/>
        </w:rPr>
        <w:t xml:space="preserve"> the threshold.</w:t>
      </w:r>
    </w:p>
    <w:p w14:paraId="60B9F42C" w14:textId="79BA8DB8" w:rsidR="00983A11" w:rsidRDefault="00983A11" w:rsidP="00090550">
      <w:pPr>
        <w:pStyle w:val="ListParagraph"/>
        <w:rPr>
          <w:sz w:val="24"/>
          <w:szCs w:val="24"/>
        </w:rPr>
      </w:pPr>
    </w:p>
    <w:p w14:paraId="1601B3F0" w14:textId="50FF9A6D" w:rsidR="009739DE" w:rsidRDefault="00090550" w:rsidP="00047B13">
      <w:pPr>
        <w:rPr>
          <w:b/>
          <w:bCs/>
          <w:sz w:val="24"/>
          <w:szCs w:val="24"/>
          <w:u w:val="single"/>
        </w:rPr>
      </w:pPr>
      <w:r w:rsidRPr="00090550">
        <w:rPr>
          <w:b/>
          <w:bCs/>
          <w:sz w:val="24"/>
          <w:szCs w:val="24"/>
          <w:u w:val="single"/>
        </w:rPr>
        <w:t>Question 8</w:t>
      </w:r>
    </w:p>
    <w:p w14:paraId="78D4281A" w14:textId="505125BA" w:rsidR="00047B13" w:rsidRDefault="00047B13" w:rsidP="00047B1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A15BD">
        <w:rPr>
          <w:sz w:val="24"/>
          <w:szCs w:val="24"/>
        </w:rPr>
        <w:t>Anchor boxes help to detect objects of different scales, overlapping objects</w:t>
      </w:r>
      <w:r w:rsidR="004A15BD">
        <w:rPr>
          <w:sz w:val="24"/>
          <w:szCs w:val="24"/>
        </w:rPr>
        <w:t>,</w:t>
      </w:r>
      <w:r w:rsidRPr="004A15BD">
        <w:rPr>
          <w:sz w:val="24"/>
          <w:szCs w:val="24"/>
        </w:rPr>
        <w:t xml:space="preserve"> and multiple objects per grid.</w:t>
      </w:r>
    </w:p>
    <w:p w14:paraId="455A2371" w14:textId="1588B469" w:rsidR="004A15BD" w:rsidRDefault="004A15BD" w:rsidP="00047B1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A15BD">
        <w:rPr>
          <w:b/>
          <w:bCs/>
          <w:sz w:val="24"/>
          <w:szCs w:val="24"/>
        </w:rPr>
        <w:t>K-means clustering algorithm</w:t>
      </w:r>
      <w:r w:rsidRPr="004A15BD">
        <w:rPr>
          <w:sz w:val="24"/>
          <w:szCs w:val="24"/>
        </w:rPr>
        <w:t xml:space="preserve"> is used for </w:t>
      </w:r>
      <w:r>
        <w:rPr>
          <w:sz w:val="24"/>
          <w:szCs w:val="24"/>
        </w:rPr>
        <w:t xml:space="preserve">the </w:t>
      </w:r>
      <w:r w:rsidRPr="004A15BD">
        <w:rPr>
          <w:sz w:val="24"/>
          <w:szCs w:val="24"/>
        </w:rPr>
        <w:t>generation of anchor boxes</w:t>
      </w:r>
      <w:r>
        <w:rPr>
          <w:sz w:val="24"/>
          <w:szCs w:val="24"/>
        </w:rPr>
        <w:t>.</w:t>
      </w:r>
    </w:p>
    <w:p w14:paraId="387DECA6" w14:textId="2E8849FF" w:rsidR="004A15BD" w:rsidRDefault="004A15BD" w:rsidP="007C690B">
      <w:pPr>
        <w:pStyle w:val="ListParagraph"/>
        <w:rPr>
          <w:sz w:val="24"/>
          <w:szCs w:val="24"/>
        </w:rPr>
      </w:pPr>
    </w:p>
    <w:p w14:paraId="4469F5E4" w14:textId="1C7A7B7F" w:rsidR="007C690B" w:rsidRDefault="007C690B" w:rsidP="007C690B">
      <w:pPr>
        <w:pStyle w:val="ListParagraph"/>
        <w:ind w:left="0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3DEB62C8" wp14:editId="23074C75">
            <wp:simplePos x="0" y="0"/>
            <wp:positionH relativeFrom="column">
              <wp:posOffset>3358515</wp:posOffset>
            </wp:positionH>
            <wp:positionV relativeFrom="paragraph">
              <wp:posOffset>332105</wp:posOffset>
            </wp:positionV>
            <wp:extent cx="3127375" cy="17589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75" cy="175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7A09DF4A" wp14:editId="3B762F11">
            <wp:simplePos x="0" y="0"/>
            <wp:positionH relativeFrom="page">
              <wp:posOffset>750570</wp:posOffset>
            </wp:positionH>
            <wp:positionV relativeFrom="paragraph">
              <wp:posOffset>360680</wp:posOffset>
            </wp:positionV>
            <wp:extent cx="3117215" cy="1753235"/>
            <wp:effectExtent l="0" t="0" r="698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1753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690B">
        <w:rPr>
          <w:b/>
          <w:bCs/>
          <w:sz w:val="24"/>
          <w:szCs w:val="24"/>
          <w:u w:val="single"/>
        </w:rPr>
        <w:t>Question 10</w:t>
      </w:r>
    </w:p>
    <w:p w14:paraId="7DD48654" w14:textId="33ECBF7A" w:rsidR="007C690B" w:rsidRDefault="007C690B" w:rsidP="007C690B">
      <w:pPr>
        <w:pStyle w:val="ListParagraph"/>
        <w:ind w:left="0"/>
        <w:rPr>
          <w:b/>
          <w:bCs/>
          <w:sz w:val="24"/>
          <w:szCs w:val="24"/>
          <w:u w:val="single"/>
        </w:rPr>
      </w:pPr>
    </w:p>
    <w:p w14:paraId="6BC2812E" w14:textId="75CE045F" w:rsidR="007C690B" w:rsidRDefault="007C690B" w:rsidP="007C690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91A7683" wp14:editId="29D13A42">
            <wp:simplePos x="0" y="0"/>
            <wp:positionH relativeFrom="column">
              <wp:posOffset>3124200</wp:posOffset>
            </wp:positionH>
            <wp:positionV relativeFrom="paragraph">
              <wp:posOffset>308610</wp:posOffset>
            </wp:positionV>
            <wp:extent cx="3001010" cy="2001520"/>
            <wp:effectExtent l="0" t="0" r="889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10" cy="200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690B">
        <w:rPr>
          <w:sz w:val="24"/>
          <w:szCs w:val="24"/>
        </w:rPr>
        <w:t>All the objects are detected correctly</w:t>
      </w:r>
    </w:p>
    <w:p w14:paraId="613363FF" w14:textId="122B5408" w:rsidR="007C690B" w:rsidRDefault="007C690B" w:rsidP="007C690B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A97E98A" wp14:editId="082252DC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006969" cy="2005625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969" cy="200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3C0226" w14:textId="3CD8BD00" w:rsidR="007C690B" w:rsidRDefault="007C690B" w:rsidP="007C690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Most of the images are detected but the boundary values are not displaying properly.</w:t>
      </w:r>
    </w:p>
    <w:p w14:paraId="227B9286" w14:textId="77777777" w:rsidR="007C690B" w:rsidRPr="007C690B" w:rsidRDefault="007C690B" w:rsidP="007C690B">
      <w:pPr>
        <w:pStyle w:val="ListParagraph"/>
        <w:rPr>
          <w:sz w:val="24"/>
          <w:szCs w:val="24"/>
        </w:rPr>
      </w:pPr>
    </w:p>
    <w:p w14:paraId="61D77A4C" w14:textId="64220CB5" w:rsidR="007C690B" w:rsidRDefault="007C690B" w:rsidP="007C690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But some traffic lights and cars are not detected </w:t>
      </w:r>
    </w:p>
    <w:p w14:paraId="1F8C5EFE" w14:textId="77777777" w:rsidR="007C690B" w:rsidRPr="007C690B" w:rsidRDefault="007C690B" w:rsidP="007C690B">
      <w:pPr>
        <w:pStyle w:val="ListParagraph"/>
        <w:rPr>
          <w:sz w:val="24"/>
          <w:szCs w:val="24"/>
        </w:rPr>
      </w:pPr>
    </w:p>
    <w:p w14:paraId="094E652F" w14:textId="7A4C251C" w:rsidR="007C690B" w:rsidRDefault="00503D1C" w:rsidP="00503D1C">
      <w:pPr>
        <w:pStyle w:val="ListParagraph"/>
        <w:ind w:left="360"/>
        <w:rPr>
          <w:b/>
          <w:bCs/>
          <w:sz w:val="24"/>
          <w:szCs w:val="24"/>
          <w:u w:val="single"/>
        </w:rPr>
      </w:pPr>
      <w:r w:rsidRPr="00C43F63">
        <w:rPr>
          <w:b/>
          <w:bCs/>
          <w:sz w:val="24"/>
          <w:szCs w:val="24"/>
          <w:u w:val="single"/>
        </w:rPr>
        <w:t>Question 11</w:t>
      </w:r>
    </w:p>
    <w:p w14:paraId="56389BCE" w14:textId="54BE18C2" w:rsidR="00C43F63" w:rsidRDefault="00C43F63" w:rsidP="00503D1C">
      <w:pPr>
        <w:pStyle w:val="ListParagraph"/>
        <w:ind w:left="360"/>
        <w:rPr>
          <w:b/>
          <w:bCs/>
          <w:sz w:val="24"/>
          <w:szCs w:val="24"/>
          <w:u w:val="single"/>
        </w:rPr>
      </w:pPr>
    </w:p>
    <w:p w14:paraId="1BC8AC09" w14:textId="7DFF97C1" w:rsidR="00C43F63" w:rsidRPr="00C43F63" w:rsidRDefault="00C43F63" w:rsidP="00C43F63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u w:val="single"/>
        </w:rPr>
      </w:pPr>
      <w:r>
        <w:t xml:space="preserve">boxes </w:t>
      </w:r>
      <w:r w:rsidRPr="001729B6">
        <w:t>[</w:t>
      </w:r>
      <w:r>
        <w:t>100</w:t>
      </w:r>
      <w:r w:rsidRPr="001729B6">
        <w:t>]</w:t>
      </w:r>
      <w:r>
        <w:t xml:space="preserve"> to a different value</w:t>
      </w:r>
      <w:r>
        <w:t xml:space="preserve"> – no change</w:t>
      </w:r>
    </w:p>
    <w:p w14:paraId="70F0BC0B" w14:textId="06FA77CA" w:rsidR="00C43F63" w:rsidRPr="00A32EDC" w:rsidRDefault="00C43F63" w:rsidP="00C43F63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u w:val="single"/>
        </w:rPr>
      </w:pPr>
      <w:r w:rsidRPr="001729B6">
        <w:t>the score_threshold [</w:t>
      </w:r>
      <w:r>
        <w:t>0.7</w:t>
      </w:r>
      <w:r w:rsidRPr="001729B6">
        <w:t>] to a different value</w:t>
      </w:r>
      <w:r>
        <w:t xml:space="preserve"> – objects with a score which is less than 0.7 are not displayed with boundary boxes </w:t>
      </w:r>
    </w:p>
    <w:p w14:paraId="3DF63902" w14:textId="35F256AA" w:rsidR="001B56F0" w:rsidRDefault="001B56F0" w:rsidP="00A32EDC">
      <w:pPr>
        <w:ind w:left="360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77FCF6A0" wp14:editId="78FF92B2">
            <wp:simplePos x="0" y="0"/>
            <wp:positionH relativeFrom="column">
              <wp:posOffset>3082925</wp:posOffset>
            </wp:positionH>
            <wp:positionV relativeFrom="paragraph">
              <wp:posOffset>40005</wp:posOffset>
            </wp:positionV>
            <wp:extent cx="2898775" cy="1722755"/>
            <wp:effectExtent l="0" t="0" r="0" b="0"/>
            <wp:wrapSquare wrapText="bothSides"/>
            <wp:docPr id="11" name="Picture 11" descr="A car on the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ar on the ro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EDC">
        <w:rPr>
          <w:b/>
          <w:bCs/>
          <w:noProof/>
          <w:u w:val="single"/>
        </w:rPr>
        <w:drawing>
          <wp:inline distT="0" distB="0" distL="0" distR="0" wp14:anchorId="5BF5D7BB" wp14:editId="016204F8">
            <wp:extent cx="2608385" cy="1771727"/>
            <wp:effectExtent l="0" t="0" r="1905" b="0"/>
            <wp:docPr id="10" name="Picture 10" descr="A car on the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ar on the ro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328" cy="177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92F2" w14:textId="3F8B7D68" w:rsidR="001B56F0" w:rsidRPr="001B56F0" w:rsidRDefault="00FB58BB" w:rsidP="001B56F0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u w:val="single"/>
        </w:rPr>
      </w:pPr>
      <w:r w:rsidRPr="001729B6">
        <w:t>the iou_threshold [</w:t>
      </w:r>
      <w:r>
        <w:t>0.4 &amp; 0.6</w:t>
      </w:r>
      <w:r w:rsidRPr="001729B6">
        <w:t>] to a different value</w:t>
      </w:r>
      <w:r>
        <w:t xml:space="preserve"> – no change</w:t>
      </w:r>
    </w:p>
    <w:p w14:paraId="22B78D2F" w14:textId="644745A3" w:rsidR="00A32EDC" w:rsidRPr="00A32EDC" w:rsidRDefault="00A32EDC" w:rsidP="00A32EDC">
      <w:pPr>
        <w:ind w:left="360"/>
        <w:rPr>
          <w:b/>
          <w:bCs/>
          <w:sz w:val="24"/>
          <w:szCs w:val="24"/>
          <w:u w:val="single"/>
        </w:rPr>
      </w:pPr>
    </w:p>
    <w:p w14:paraId="7EF22162" w14:textId="72EAD885" w:rsidR="00C43F63" w:rsidRPr="00C43F63" w:rsidRDefault="00C43F63" w:rsidP="00C43F63">
      <w:pPr>
        <w:pStyle w:val="ListParagraph"/>
        <w:ind w:left="1080"/>
        <w:rPr>
          <w:b/>
          <w:bCs/>
          <w:sz w:val="24"/>
          <w:szCs w:val="24"/>
          <w:u w:val="single"/>
        </w:rPr>
      </w:pPr>
    </w:p>
    <w:p w14:paraId="38A8AD8D" w14:textId="77777777" w:rsidR="00C43F63" w:rsidRPr="00C43F63" w:rsidRDefault="00C43F63" w:rsidP="00C43F63">
      <w:pPr>
        <w:pStyle w:val="ListParagraph"/>
        <w:ind w:left="1080"/>
        <w:rPr>
          <w:b/>
          <w:bCs/>
          <w:sz w:val="24"/>
          <w:szCs w:val="24"/>
          <w:u w:val="single"/>
        </w:rPr>
      </w:pPr>
    </w:p>
    <w:sectPr w:rsidR="00C43F63" w:rsidRPr="00C43F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6F3A"/>
    <w:multiLevelType w:val="hybridMultilevel"/>
    <w:tmpl w:val="8F4E42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FB5EAC"/>
    <w:multiLevelType w:val="hybridMultilevel"/>
    <w:tmpl w:val="7F36E0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B6C7D2E"/>
    <w:multiLevelType w:val="hybridMultilevel"/>
    <w:tmpl w:val="4CA82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F14355"/>
    <w:multiLevelType w:val="hybridMultilevel"/>
    <w:tmpl w:val="F23C9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2B3752"/>
    <w:multiLevelType w:val="hybridMultilevel"/>
    <w:tmpl w:val="FD16BF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9225360"/>
    <w:multiLevelType w:val="hybridMultilevel"/>
    <w:tmpl w:val="A5D66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0030807">
    <w:abstractNumId w:val="3"/>
  </w:num>
  <w:num w:numId="2" w16cid:durableId="779110524">
    <w:abstractNumId w:val="1"/>
  </w:num>
  <w:num w:numId="3" w16cid:durableId="1233929992">
    <w:abstractNumId w:val="5"/>
  </w:num>
  <w:num w:numId="4" w16cid:durableId="1028291619">
    <w:abstractNumId w:val="2"/>
  </w:num>
  <w:num w:numId="5" w16cid:durableId="1276326347">
    <w:abstractNumId w:val="0"/>
  </w:num>
  <w:num w:numId="6" w16cid:durableId="11404634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A11"/>
    <w:rsid w:val="00047B13"/>
    <w:rsid w:val="00076316"/>
    <w:rsid w:val="00090550"/>
    <w:rsid w:val="001B56F0"/>
    <w:rsid w:val="002A393E"/>
    <w:rsid w:val="00304A71"/>
    <w:rsid w:val="004A15BD"/>
    <w:rsid w:val="00503D1C"/>
    <w:rsid w:val="006C0BEB"/>
    <w:rsid w:val="00754C98"/>
    <w:rsid w:val="007935F6"/>
    <w:rsid w:val="007C690B"/>
    <w:rsid w:val="009739DE"/>
    <w:rsid w:val="00983A11"/>
    <w:rsid w:val="00A32355"/>
    <w:rsid w:val="00A32EDC"/>
    <w:rsid w:val="00C43F63"/>
    <w:rsid w:val="00FB5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C15E8E"/>
  <w15:chartTrackingRefBased/>
  <w15:docId w15:val="{6BDC186C-39EA-4F46-8B2F-00E56F23C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A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2</Pages>
  <Words>159</Words>
  <Characters>809</Characters>
  <Application>Microsoft Office Word</Application>
  <DocSecurity>0</DocSecurity>
  <Lines>33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Perera M.A.S.S. it21214752</dc:creator>
  <cp:keywords/>
  <dc:description/>
  <cp:lastModifiedBy>Perera M.A.S.S. it21214752</cp:lastModifiedBy>
  <cp:revision>7</cp:revision>
  <dcterms:created xsi:type="dcterms:W3CDTF">2024-08-18T08:33:00Z</dcterms:created>
  <dcterms:modified xsi:type="dcterms:W3CDTF">2024-08-19T11:39:00Z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0fe4aa1f-34ff-42fb-86ec-165151bb8a93</vt:lpwstr>
  </property>
</Properties>
</file>