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Wikivoyage Editathon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The Wikivoyage Editathon aimed to enhance the touristic information available about Kosovo on the Wikivoyage platform, a free, user-generated travel guide. The event focused on editing and improving articles about tourist destinations in Kosovo to make the country a more appealing travel destination. Participants were trained on how to contribute to Wikivoyage and other Wikimedia projects, while mapping activities helped to add more context to the travel articles.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  <w:br w:type="textWrapping"/>
        <w:t xml:space="preserve"> Key activities: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Edited and enhanced articles related to key tourist destinations in Kosovo (Prishtina, Gjakova, Prizren, Peja, and Kosovo itself).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basic wiki training for participants to contribute to Wikivoyage and Wikimedia projects.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Encouraged translation of articles into other major languages.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Organized mapping activities to add further detail to the travel articles.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Beneficiaries</w:t>
      </w:r>
      <w:r w:rsidDel="00000000" w:rsidR="00000000" w:rsidRPr="00000000">
        <w:rPr>
          <w:rtl w:val="0"/>
        </w:rPr>
        <w:t xml:space="preserve">:</w:t>
        <w:br w:type="textWrapping"/>
        <w:t xml:space="preserve"> The primary beneficiaries were Kosovo's tourism industry and local businesses, as the event helped to raise awareness of the country as a tourist destination. Participants gained skills in editing and contributing to Wikimedia projects, and the wider public benefited from more accurate and accessible travel information.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Partners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Travel Massive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FLOSSK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Buffalo Backpackers Hostel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</w:t>
        <w:br w:type="textWrapping"/>
        <w:t xml:space="preserve"> € (Add specific budget amount if available)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duration</w:t>
      </w:r>
      <w:r w:rsidDel="00000000" w:rsidR="00000000" w:rsidRPr="00000000">
        <w:rPr>
          <w:rtl w:val="0"/>
        </w:rPr>
        <w:t xml:space="preserve">:</w:t>
        <w:br w:type="textWrapping"/>
        <w:t xml:space="preserve"> June 4, 2017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FLOSSK intellectual property - Do not share without authorization from FLOSSK.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