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之李卫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清朝兴盛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我说，终于进入清朝了，感觉一切都是熟悉的了。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他说，越熟悉的，越难写。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我问，为什么这么说？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这些人物形象已经被影视剧先入为主脸谱化了，例如一提和珅，你脑中是不是接着浮现出了王刚那张奴才脸？脸谱化最根深蒂固的影视形象是孙悟空，当年周星驰拍《大话西游》，周星驰亲自扮演孙悟空，国人就差给周星驰磕头了，求求你千万别糟蹋我们的文化瑰宝！配乐大师赵季平恳求周星驰，我为你配乐只为钱不为名，你千万别给我署名，我丢不起这个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我问，历史中，真实的和珅与纪晓岚，谁更厉害？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他说，看一个最简单的数据，和珅三十六岁正一品，纪晓岚临死才是从一品。和珅文武双全，精通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满、汉、蒙、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四种语言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，乾隆召见班禅就是和珅充当的翻译，</w:t>
      </w:r>
      <w:r>
        <w:rPr>
          <w:rFonts w:hint="eastAsia" w:ascii="宋体" w:hAnsi="宋体" w:cs="宋体"/>
          <w:color w:val="auto"/>
          <w:sz w:val="24"/>
          <w:szCs w:val="24"/>
        </w:rPr>
        <w:t>马戛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尔</w:t>
      </w:r>
      <w:r>
        <w:rPr>
          <w:rFonts w:hint="eastAsia" w:ascii="宋体" w:hAnsi="宋体" w:cs="宋体"/>
          <w:color w:val="auto"/>
          <w:sz w:val="24"/>
          <w:szCs w:val="24"/>
        </w:rPr>
        <w:t>尼访华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和珅全程用英语交谈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（这个是从哪里看到的？！“和珅专业户”王刚，倒真是英语了得，1986年央视春晚采用汉英双语主持方式，王刚是春晚历史上首位英语主持人）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。至于和珅与纪晓岚的关系？和珅是</w:t>
      </w:r>
      <w:r>
        <w:rPr>
          <w:rFonts w:hint="eastAsia" w:ascii="宋体" w:hAnsi="宋体" w:cs="宋体"/>
          <w:color w:val="auto"/>
          <w:sz w:val="24"/>
          <w:szCs w:val="24"/>
        </w:rPr>
        <w:t>《四库全书》总裁官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</w:rPr>
        <w:t>纪晓岚只是他手下的众多编纂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官</w:t>
      </w:r>
      <w:r>
        <w:rPr>
          <w:rFonts w:hint="eastAsia" w:ascii="宋体" w:hAnsi="宋体" w:cs="宋体"/>
          <w:color w:val="auto"/>
          <w:sz w:val="24"/>
          <w:szCs w:val="24"/>
        </w:rPr>
        <w:t>之一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至于贪污这个事？我之前说过，界定你是清官还是贪官，核心是看总导演的安排，谁是总导演？皇帝！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我说，貌似古装戏多以清朝为背景。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说的是宫斗戏，宫斗戏的崛起有两部代表作，斗女人的闹剧《还珠格格》与斗男人的《铁齿铜牙纪晓岚》，不过，这只能算辫子剧小高潮，真正的大高潮是CCTV热播帝王三部曲《康熙王朝》《雍正王朝》和《乾隆王朝》，等于全民科普，我们大清王朝有多牛逼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我问，为什么突然刮起清朝风呢？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离不开满族同胞的努力，例如英若诚，英若诚是谁？满族人，中国著名表演艺术家、翻译家、话剧导演。中国戏剧家协会常务理事，北京市戏剧协会理事，曾任文化部副部长，北京人民艺术剧院艺委会副主任，剧本室主任。还很陌生？那说个你熟悉的，他是英达的爹，宋丹丹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公公。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我说，怪不得明朝题材的电视剧这么少。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他说，不少，明朝每个皇帝都被拍过电视剧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为什么《大明王朝》不如《康熙王朝》火？关键在于推广渠道以及覆盖密度。但是，热度与质量是两个不同的维度，例如战争剧《历史的天空》无论是原著还是剧本都远在《亮剑》之上，但是老百姓都知道李云龙，却不知道姜大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给我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推荐几部比较好的历史剧吧。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他说，《走向共和》《大明王朝1566》，不过《走向共和》现在成禁片了。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他说，因为拍的太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导演的原则是尽量不要让人物脸谱化，要尊重史实，尽可能还原历史细节，这才是历史最可贵之处。慈禧、袁世凯、孙中山、李鸿章他们不是好人OR坏人，而是一个个活生生的人，他们都在做着自己认为对国家对人民有利的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我问，被禁有没有另外一个原因，离今天太近了？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他说，有这个因素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离今天太近，一是容易引发惯性思考，例如孙文谈民主谈革命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二是可供查阅的史学资料丰富，很容易立体还原一个人，就会打破教科书对这些人物固化的脸谱，甚至黑转粉。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我问，会不会看完以后，觉得袁世凯、慈禧也不是草包了？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坚信一点，能活跃在历史舞台上的人物，没有一个草包，全是人中龙凤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市长算人中龙凤不？对不起，他进不了历史课本。为什么我说纪晓岚在和珅面前翻不起浪花？他们俩一个是市长一个是省长，市长敢那么戏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省长吗？分分钟被吊打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但是，老百姓喜欢，觉得贪官就是愚蠢的，清官就是智慧的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若是拍部穿越剧，老百姓最喜欢看包拯铡和珅，实际上，若是他们俩真在一个朝代？和珅路过开封府，包拯要拿出一九五零年的茅台来招呼和珅，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开场白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就是：今天，和大人的到来使寒舍蓬荜生辉……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我问，历史剧，算不算全民扫史盲？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程度上是，例如大家为什么对三国人物那么熟悉？就是影视剧的功劳，实际上呢？每个朝代的精彩程度都不逊于三国时期，但不是每个朝代都这么幸运，有对应的家喻户晓的文学作品，别说历史人物了，有些朝代都被一笔带过，例如南北朝、隋朝、元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我说，主要都太短命。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不尽然，例如南北朝时期的北魏，国祚一百五十年，比东晋要长吧？相比南宋也不短，但是为什么很少有人关注北魏的历史？是因为北魏属于胡人政权，属五胡乱华系列，属创作禁区，类似待遇的还有元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我问，北魏成功还是元朝成功？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他说，论疆土面积，元朝胜出，论生命力，北魏胜出，后来的隋唐都算北魏的延续，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北魏还有许多进步思想，迁都洛阳，汉化，通婚，重用汉臣。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我说，那值得清朝学习。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他说，你还真说对了，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前清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的皇太极、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多尔衮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一直都在研究抄谁的作业，毕竟他们是蛮夷进驻中原，看似最成功的是元朝，实际上呢？元朝屁股压根没坐稳过，最终落荒而逃，研究来研究去，发现最值得抄的作业是北魏的。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我问，吴三桂为什么要放清军入关？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是明军驻守山海关总司令，起初主要任务是预防清军南下中原。李自成要攻打北京城，吴三桂接到勤王旨令，统兵入关，刚走到唐山，听说京城失陷，崇祯自缢身亡，遂带兵返回山海关。识时务者为俊杰，皇帝改姓李了，那么吴三桂也只能俯首称臣了，决定带兵进京谒见新皇帝李自成，这次，又走到了唐山，又听闻噩耗，说是李自成的大顺军在北京捉拿大批勋贵高官，追赃助饷，他父亲吴襄也在其中，更让他不能接受的是，自己的爱妾陈圆圆也被抢走了，吴三桂心想，你抓我爹就抓我爹，我爹又不是我自己的，但是你不能碰我的女人，你动我女人，我就跟你拼了，于是就大喊了那句：“大丈夫不能保一女子，何面目见人耶？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我问，是不是“冲冠一怒为红颜”的典故来源？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他说，是的，应该两句连起来读，“恸哭六军俱缟素，冲冠一怒为红颜。”，前一句是指崇祯皇帝自缢身亡，满朝文武陷入悲痛中。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我问，吴三桂想怎么对付李自成？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明王朝所有的精锐部队都阻挡不了李自成，吴三桂肯定也不是对手，这就是为什么他勤王路上折返的缘故，没必要去送人头了，先回山海关扒拉扒拉历史书，看看历史上是如何处理类似的情况？发现唐朝有两个成功案例，一是唐中借兵回纥平定安史之乱，二是唐末借兵李克用平定黄巢起义。于是，吴三桂决定向多尔衮借兵，打出了一个旗号“夷剿闯为明报仇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我说，引狼入室。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他说，没办法的办法，此时吴三桂已经是肉夹馍了，左边是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兵临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城下的李自成的大顺军，右边是虎视眈眈的多尔衮的八旗军，那咋弄？只能求助多尔衮了，想联合多尔衮对抗李自成。多尔衮属于被求的，自然有话语权，跟吴三桂说，咱别谈合作了，合作没啥意思，你直接加入我们吧，咱一起打江山，事成之后，哥哥不会亏待你的。于是，李自成把山海关大门打开了，同时打开的还有八旗王室想象力的天花板，是不是可以觊觎整个大明江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我问，清廷不怕吴三桂反水吗？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廷把吴三桂拿捏的死死的。第一、让吴三桂剃发易服，从精神上打败吴三桂。第二、让吴三桂与李自成继续战斗，消耗双方的力量，多尔衮进军中原一直都采取以汉打汉的战略，哪怕入关也是让吴三桂的部队在前，清军在后。第三、逼吴三桂杀明朝永历帝朱由榔，上了梁山你就别下去了。第四、把吴三桂的儿子吴应熊留在身边当人质。第五、给升了一个级别，明朝时吴三桂是平西伯，多尔衮则封其为平西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我说，吴三桂被历史称为三姓家奴，跟吕布一个称呼，仕明而叛明，降清而反清。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他说，吴三桂属于丧家之犬，大明亡了，他成了流浪狗，只能重新找主人，他最不为人理解的是，既然上了大清的贼船，贼船开的也很稳当，为什么又跳出来反清呢？这里面是一个待遇问题，吴三桂是怎么想的？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背了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不忠不义的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骂名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 xml:space="preserve">，至少要荣华富贵来补偿吧？若是荣华富贵也要打折扣，那对不起，老子要自己动手，即便拿不到也要血拼一场，否则不甘心。 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我问，清军打入北京城，如何才能得民心呢？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他说，第一、程序正义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我们入关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替崇祯皇帝报仇讨逆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进京后第三天，就下令京城所有官民为崇祯服丧三日，并以帝王礼仪将崇祯安葬。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第二、得民心的第一步是得士心，于是，多尔衮表示，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在京官僚，不管以前做过什么事，归属过谁，现在只要归顺大清，一律官复原职，甚至加官进爵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。第三、我们大清不差钱，不会脚踩脖子问达官贵人要钱，你们放心回来吧，我们不仅不问大家要钱，还会保证大家的私有财产神圣不可侵犯。多尔衮这一通收买人心的操作，成功获得了京城官绅地主的支持。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我问，多尔衮这么厉害，为什么不当皇帝呢？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他说，历史版本很多，有爱情之说，有权衡之说，总而言之，皇太极死后，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他的儿子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顺治帝登基。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（从这段开始，到“</w:t>
      </w:r>
      <w:r>
        <w:rPr>
          <w:rFonts w:cs="Helvetica" w:asciiTheme="majorEastAsia" w:hAnsiTheme="majorEastAsia" w:eastAsiaTheme="majorEastAsia"/>
          <w:color w:val="FF0000"/>
          <w:kern w:val="0"/>
          <w:sz w:val="24"/>
          <w:szCs w:val="24"/>
        </w:rPr>
        <w:t>又颇具政治才能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”，请重新考证。多尔衮的主要竞争对手恰恰是皇太极的长子，豪格。后来多尔衮处置了侄子豪格，并纳了他的妃子，多尔衮死后顺治给哥哥豪格平反。至于爱情故事……）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我问，还有爱情？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他说，孝庄是皇太极的皇后，顺治帝的母亲，皇太极死时，顺治还是个娃娃，皇太极的几个兄弟手握重兵对皇位虎视眈眈，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其中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最出色的是多尔衮，于是孝庄皇后搞定了多尔衮，意思是咱娃只要个名，你当权，可以吗，宝贝？多尔衮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同意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，毕竟若是继续满族的“兄死弟及”，兄弟几个肯定自相残杀，而选择“父死子继”呢？谁都没话说。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所以，顺治只是清朝名义上的开国皇帝，实控人是多尔衮，顺治只是个傀儡。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这女人不简单。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他说，肯定不简单，她是公认的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明清之际杰出的女政治家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最突出的贡献有两个，一是维持了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清皇室的团结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没让老少爷们自相残杀。二是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她没有像慈禧那样垂帘听政，始终处于幕后，这在中国古代史上是非常罕见的。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br w:type="textWrapping"/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我说，主要是她有强壮而温暖的肩膀，多尔衮。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他说，多尔衮命很短，掌权七年就一命呜呼了，死时才三十九。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我问，按照什么规格举行的葬礼？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他说，帝王标准，但是死后几个月，被顺治给掘了坟。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我说，亲妈的男朋友也不放过，太不给亲妈面子了。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他说，顺治性格有些叛逆，在他眼里，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shd w:val="clear" w:color="auto" w:fill="FFFFFF"/>
          <w:lang w:val="en-US" w:eastAsia="zh-CN"/>
        </w:rPr>
        <w:t>孝庄是什么形象？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恶毒残忍</w:t>
      </w:r>
      <w:r>
        <w:rPr>
          <w:rFonts w:hint="eastAsia" w:cs="Helvetica" w:asciiTheme="majorEastAsia" w:hAnsiTheme="majorEastAsia" w:eastAsiaTheme="majorEastAsia"/>
          <w:color w:val="FF0000"/>
          <w:kern w:val="0"/>
          <w:sz w:val="24"/>
          <w:szCs w:val="24"/>
          <w:lang w:eastAsia="zh-CN"/>
        </w:rPr>
        <w:t>、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了无亲情的仇人，而不是母亲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Helvetica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而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康熙怎么评价自己的这位老祖母？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慈爱稳重感情至深，又颇具政治才能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我问，多尔衮入住紫禁城后，提出的治理理念是什么？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他说，民族融合。当时紫禁城有些破旧，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顺治二年，清廷完成了对紫禁城三大殿的修缮，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皇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极殿、中极殿、建极殿依次改名为太和殿、中和殿、保和殿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都突出了一个“和”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。又把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承天门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改为天安门，把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厚载门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改为地安门，类似的改名还有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东安门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西安门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所有的门都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突出了一个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我问，具体怎么融合？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他说，学习北魏，主动汉化自己，搞“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满汉一家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北魏皇室为了融合主动信佛，八旗皇室觉得佛陀不如孔子更汉，于是顺治带着王公大臣对着孔子雕像咣当咣当磕头。到了康熙时代，觉得光给孔子磕头还不行，于是跑到南京咣当咣当给朱元璋磕头，汉族老百姓一看，哇，原来是自己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我说，当皇帝也蛮累的，本身就未必懂汉语，还要学汉语里比较难的《论语》，哪有时间去搞三宫六院？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他说，老百姓对皇家贵族有误解，总觉得他们整天就是吃喝玩乐，错了，他们比普通老百姓更勤奋，不勤奋可能就要丢江山，这一点从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皇家教育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的课程表就能看出来，每天天不亮就起来上课，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首先要学的是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满文，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皇家的母语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统治者不希望儿孙们忘本。然后是蒙文，蒙古人关系到帝国北疆的安定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他们沟通至关重要，最关键的是汉文化，那是皇家统治国家的根本。皇子们还要学习西方的科学、天文学、数学、物理学甚至医学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另外他们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祖先是马上得天下，因此皇家的子孙们也必须是战场上的勇士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每天下午要骑马射箭，每年要去木兰围场狩猎，当实战演习。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我问，与蒙古的关系，不考虑长城吗？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他说，清朝人最不迷信的就是长城，他们自己就是越过长城取的天下，所以后来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古北口总兵官蔡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向朝廷提出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他所管辖的那一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长城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倾塌甚多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行修筑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时，康熙皇帝没有同意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我说，看来当个皇帝也不容易。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他说，太不容易了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四十五才上位的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雍正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日理万机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每天只睡四五个小时，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在现存的四万多份奏折上，他的批语多达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一千多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你是写文章的，你知道千万字是什么概念。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我说，深深的佩服。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他说，还是个段子手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批年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"https://www.zhihu.com/search?q=%E7%BE%B9%E5%B0%A7&amp;search_source=Entity&amp;hybrid_search_source=Entity&amp;hybrid_search_extra=%7B%22sourceType%22%3A%22article%22%2C%22sourceId%22%3A%22100699931%22%7D" \t "_blank"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羹尧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奏折：“朕亦想你、朕实在不知怎么疼你”。批蔡廷折：“李枝英竟不是个人，大笑话！真笑话！有面传口谕，朕笑得了不得，真武夫矣。”批石文焯折：“喜也凭你，笑也任你，气也随你，愧也由你，感也在你，恼也从你，朕从来不会心口相异。”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我说，对比勤奋的雍正与懒惰的万历皇帝，感觉明朝就该灭亡。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（皇帝不上朝，的确古今少有中外难见，但这恰恰是明朝的一种传统，明朝成化皇帝朱见深、正德皇帝朱厚照、嘉靖皇帝朱厚熜、万历皇帝朱翊钧、天启皇帝朱由校，都有过不上朝的历史。明朝皇帝不上朝，政权还能正常运转，也吸引了很多人的分析。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他说，一个是朝代的青春，一个是朝代的暮年。我不知道你有没有GET到朝代更迭的一个规律，就是朝代跟人一样，是有生命周期的。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我说，之前没GET到，最近GET到了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例如阿里巴巴创始人提出要做一百零一年的企业，这一点我从来没怀疑过，但是学过历史以后，我觉得他的这个梦想过于遥远，别说一家企业了，对于一个朝代而言，百年都不算短，企业比朝代更容易得老年病。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他说，对的。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我说，其实核心是财政问题，那今天有没有办法解决政府财政危机呢？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他说，办法是有，但是只能解一时之困，核心还是要有正反馈，就是国富民安，有着稳定增长的税源。当政府出现财政危机时，现在可以开处方药，一是印钞，二是发债。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我问，顺治活到多大年龄？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他说，二十四，得天花死的。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我说，我就是看了众多皇帝的死因，我不想穿越回去了，我觉得古人基本处于自生自灭状态，没有医学保障。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他说，若是皇帝人均寿命九十，历史没有这么多变数。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我说，我总觉得“天花”离我们好近，比我大一点的人还接种过天花疫苗。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（这个逻辑有点牵强。“天花”汉朝就有了，近吗？怎么推出顺治离得近？）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顺治离今天就是很近，顺治只比牛顿大五岁而已。从另外一点来讲，清朝相比明朝，单从农业社会而言，清朝完全可以称的上盛世，但是，此时世界已经发生了翻天覆地的变化，已经从农业时代步入工业时代了，我讲个更有意思的对比，义和团火烧前门，把大栅栏的屈臣氏专柜给烧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我说，就跟诺基亚似的，什么都没做错，但被时代淘汰了。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他说，我说个更直观的对比，华盛顿和乾隆竟是同一时期的人物，但是给人的感觉呢？一个是现代人，一个是远古人。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（现代人、远古人的感觉从何而来呢？一个坐汽车一个坐轿子？）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我说，乾隆第一宠臣是和珅，雍正第一宠臣是谁？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他说，李卫。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我说，一看这个名字，我就想起《李卫当官》，李卫那形象有点类似陈小春演的韦小宝，无厘头。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他说，李卫这个形象的确是被喜剧化了。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我问，电视剧里，李卫是个乞丐，没念过书，又怎么当上的官呢？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（到底信不信电视剧呢？若信，电视剧肯定演了他怎么当上的。若不信，则乞丐出身也不可信。）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他说，古代，当官有两种渠道，要么参加科举考试；要么花钱捐官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历史上的李卫出身江苏富户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要么是压根没念过书，要么是参加科举没考上，只能采取买官的方式了，花钱买了个五品官，因为有规定，四品以上属非卖品。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我问，花了多少钱？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他说，一万两白银，按大米购买力来计算，差不多相当于今天的一千万人民币。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我说，看来自古至今，官的价格都差不多。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他说，可别胡说。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我问，买来的官会不会受歧视？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他说，肯定的，不过买官的一般也不介意被鄙视，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很多就是混个身份而已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，也难有升迁的可能。但，李卫是个例外，从买上了五品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员外郎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后，人生仿佛开了挂，用了短短十年的时间，一跃成为一品大员，封疆大吏，一人之下万人之上了。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我问，雍正看中了他的什么能力呢？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他说，搞钱的能力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雍正他爹康熙把国库折腾的差不多了，雍正上台第一件事就想办法搞钱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龙生龙凤生凤，富商的儿子天生就会搞钱，你看雍正把李卫安插的位置，都是搞钱的位置，而且李卫这种非科班出身的官员也不按套路出牌，例如当时私盐走私严重，严重影响国库收入，政府屡次打击收效甚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，于是雍正让李卫挂牌督办，李卫抓到了女头目沈氏，沈氏虽招供，但所言之事，很多都从侧面证明了官方的愚蠢，那么问题来了，若是公布招供内容，官方面子全无，若是不公布呢？判其死刑就缺个依据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来李卫想了个办法，杖刑。杖刑判决归属地方官，自由度高，若想要人死，击打要害部位便可，绕过了官方律法死刑流程，直接就把沈氏给打死了。杀一儆百，立竿见影。事后，雍正给李卫回复了一句：法律惟有运用巧妙才有效。严格依法行事也会有不公平之时，而有时越法而行亦是公平所在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我说，看来，李卫精通厚黑学。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他说，他的厚黑套路多着呢，西北战事吃紧，国库缺钱，为了保证必要的军需，雍正让李卫在江浙一带搞点钱，李卫想了想，为了中国的文学事业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（这样的调侃毫无逻辑）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，毅然抄了曹雪芹家，查贪官与抄大户都属于敛财捷径。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我说，李卫是把流氓套路带进了官场。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这叫灰手套，皇帝需要灰手套，李卫曾扶持过一支灰色部队，漕帮，漕是指通过水道运输粮食，我们常说的拜码头就是漕帮的行话。扶持这么一个地下组织有什么好处呢？朝廷不好出面解决的问题，让漕帮去干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骂名也由漕帮来背，必要时朝廷还可以杀几个漕帮的“恶霸”用来收买民心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。关键是水运网络畅通，相当于一张巨大的情报网络。李卫养的漕帮对于雍正而言，差不多相当于明朝的锦衣卫，一句话，养贼自用，以黑治黑。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我问，皇帝不怕李卫对自己有二心吗？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身居高位，最忌讳的是拉帮结派，所以李卫给自己包装的是什么形象？性格孤僻、六亲不认，没什么朋友，是一个彻头彻尾的孤臣，一句话，在整个朝廷，除了皇帝我没有可以说话的人，大家也都讨厌我。皇帝就喜欢这样的人，在雍正眼里这样的人为自己去弄钱，放心舒心也安心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我问，李卫为什么没成为和珅？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他说，李卫就是和珅，和珅就是李卫。但是有一点，李卫死的巧，雍正死后，盖章狂魔乾隆同学上位了，一朝天子一朝臣，李卫很知趣的也去世了，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当时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国库也不是很缺钱，乾隆心想算了，放过他吧。等嘉庆接乾隆的班时呢？国库空空，恰好又有头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和珅这头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肥猪，不杀才怪！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2E10B6A"/>
    <w:rsid w:val="03610248"/>
    <w:rsid w:val="045121FE"/>
    <w:rsid w:val="04A14D54"/>
    <w:rsid w:val="051652FC"/>
    <w:rsid w:val="059A3E94"/>
    <w:rsid w:val="05BE4326"/>
    <w:rsid w:val="07213C71"/>
    <w:rsid w:val="074B2F69"/>
    <w:rsid w:val="07840D7C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D703BC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A260A9"/>
    <w:rsid w:val="122A307D"/>
    <w:rsid w:val="125466F1"/>
    <w:rsid w:val="1278340D"/>
    <w:rsid w:val="142F0AA5"/>
    <w:rsid w:val="14AA4082"/>
    <w:rsid w:val="14CC5C7F"/>
    <w:rsid w:val="14DB1345"/>
    <w:rsid w:val="15F519A3"/>
    <w:rsid w:val="166A27AC"/>
    <w:rsid w:val="167028BA"/>
    <w:rsid w:val="16B17C2B"/>
    <w:rsid w:val="16C041F4"/>
    <w:rsid w:val="178B70B0"/>
    <w:rsid w:val="186760D1"/>
    <w:rsid w:val="18B13E26"/>
    <w:rsid w:val="18DA0B57"/>
    <w:rsid w:val="19107C3A"/>
    <w:rsid w:val="19C31341"/>
    <w:rsid w:val="19D168AD"/>
    <w:rsid w:val="19F32122"/>
    <w:rsid w:val="1A635FDB"/>
    <w:rsid w:val="1A6C13F4"/>
    <w:rsid w:val="1B054EDB"/>
    <w:rsid w:val="1B280A10"/>
    <w:rsid w:val="1B3767AB"/>
    <w:rsid w:val="1B6A434C"/>
    <w:rsid w:val="1B8C4138"/>
    <w:rsid w:val="1C102BDD"/>
    <w:rsid w:val="1CBC6186"/>
    <w:rsid w:val="1D361B35"/>
    <w:rsid w:val="1D7E06B8"/>
    <w:rsid w:val="1D873C61"/>
    <w:rsid w:val="1DD91315"/>
    <w:rsid w:val="1EC346BE"/>
    <w:rsid w:val="1F1958B8"/>
    <w:rsid w:val="1F7B0A4C"/>
    <w:rsid w:val="1FC66798"/>
    <w:rsid w:val="1FF70A68"/>
    <w:rsid w:val="205F37EC"/>
    <w:rsid w:val="20F47B8A"/>
    <w:rsid w:val="229B1BDB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C4591F"/>
    <w:rsid w:val="284A217E"/>
    <w:rsid w:val="2883383C"/>
    <w:rsid w:val="29737872"/>
    <w:rsid w:val="29B86E5D"/>
    <w:rsid w:val="29E739F9"/>
    <w:rsid w:val="2AB7230E"/>
    <w:rsid w:val="2B8E5A74"/>
    <w:rsid w:val="2B9C104A"/>
    <w:rsid w:val="2BC63067"/>
    <w:rsid w:val="2BE36546"/>
    <w:rsid w:val="2C444745"/>
    <w:rsid w:val="2C7A55E3"/>
    <w:rsid w:val="2CC84662"/>
    <w:rsid w:val="2CF843E3"/>
    <w:rsid w:val="2D4227EC"/>
    <w:rsid w:val="2DB35B89"/>
    <w:rsid w:val="2E310F19"/>
    <w:rsid w:val="2E4B0406"/>
    <w:rsid w:val="2E4B1D96"/>
    <w:rsid w:val="2E4C5B33"/>
    <w:rsid w:val="2E6715E5"/>
    <w:rsid w:val="2F00632E"/>
    <w:rsid w:val="2FB716BC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367F44"/>
    <w:rsid w:val="35606C6C"/>
    <w:rsid w:val="35983215"/>
    <w:rsid w:val="35AB55A1"/>
    <w:rsid w:val="3614631E"/>
    <w:rsid w:val="36471377"/>
    <w:rsid w:val="36BA60A0"/>
    <w:rsid w:val="36BA64EC"/>
    <w:rsid w:val="374601D7"/>
    <w:rsid w:val="378818B3"/>
    <w:rsid w:val="37A75B88"/>
    <w:rsid w:val="38B55925"/>
    <w:rsid w:val="38DC6001"/>
    <w:rsid w:val="391674E6"/>
    <w:rsid w:val="394F385D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0CE4FAB"/>
    <w:rsid w:val="41305B2F"/>
    <w:rsid w:val="41940D1B"/>
    <w:rsid w:val="41CB10F9"/>
    <w:rsid w:val="42E1440E"/>
    <w:rsid w:val="42EA55ED"/>
    <w:rsid w:val="43307288"/>
    <w:rsid w:val="43601A0D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7F6C9B"/>
    <w:rsid w:val="45AB71AD"/>
    <w:rsid w:val="45BA5B0A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E357B97"/>
    <w:rsid w:val="4E751107"/>
    <w:rsid w:val="4F0231B8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2C21257"/>
    <w:rsid w:val="530E3D91"/>
    <w:rsid w:val="542E3461"/>
    <w:rsid w:val="545531A6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6B6912"/>
    <w:rsid w:val="65E63FA3"/>
    <w:rsid w:val="65F322FD"/>
    <w:rsid w:val="666C2C98"/>
    <w:rsid w:val="66A12257"/>
    <w:rsid w:val="66CF71BA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F25880"/>
    <w:rsid w:val="6B001CEB"/>
    <w:rsid w:val="6B5205D2"/>
    <w:rsid w:val="6BDD2B12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EBC193D"/>
    <w:rsid w:val="6F327569"/>
    <w:rsid w:val="6FD35191"/>
    <w:rsid w:val="705E4C7B"/>
    <w:rsid w:val="708D6736"/>
    <w:rsid w:val="708F232F"/>
    <w:rsid w:val="710B7751"/>
    <w:rsid w:val="71215361"/>
    <w:rsid w:val="713C4FB8"/>
    <w:rsid w:val="71C54FAD"/>
    <w:rsid w:val="71EA112B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C70ACE"/>
    <w:rsid w:val="7CFC7560"/>
    <w:rsid w:val="7D7F3F12"/>
    <w:rsid w:val="7D8F0EB0"/>
    <w:rsid w:val="7DE71E07"/>
    <w:rsid w:val="7ED83F56"/>
    <w:rsid w:val="7EEA1BAF"/>
    <w:rsid w:val="7EF44A7E"/>
    <w:rsid w:val="7F1E5CFC"/>
    <w:rsid w:val="7F3968A1"/>
    <w:rsid w:val="7F4310DB"/>
    <w:rsid w:val="7F6F01D9"/>
    <w:rsid w:val="7F6F11EA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2022-01-14T11:02:57Z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