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cs="宋体"/>
          <w:color w:val="auto"/>
          <w:sz w:val="24"/>
        </w:rPr>
      </w:pPr>
      <w:r>
        <w:rPr>
          <w:rFonts w:hint="eastAsia" w:ascii="宋体" w:hAnsi="宋体" w:cs="宋体"/>
          <w:i/>
          <w:iCs/>
          <w:color w:val="auto"/>
          <w:sz w:val="24"/>
        </w:rPr>
        <w:t>《懂懂学历史》之赵孟頫，元朝乱局。</w:t>
      </w:r>
      <w:r>
        <w:rPr>
          <w:rFonts w:hint="eastAsia" w:ascii="宋体" w:hAnsi="宋体" w:cs="宋体"/>
          <w:i/>
          <w:iCs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书接上回。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继续做梦。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我说，一想到，自己可能是金人之后</w:t>
      </w:r>
      <w:r>
        <w:rPr>
          <w:rFonts w:hint="eastAsia" w:ascii="宋体" w:hAnsi="宋体" w:cs="宋体"/>
          <w:color w:val="FF0000"/>
          <w:sz w:val="24"/>
          <w:lang w:eastAsia="zh-CN"/>
        </w:rPr>
        <w:t>（金人后代繁衍到今天，必定经历了元朝，难道不会是蒙人之后吗？）</w:t>
      </w:r>
      <w:r>
        <w:rPr>
          <w:rFonts w:hint="eastAsia" w:ascii="宋体" w:hAnsi="宋体" w:cs="宋体"/>
          <w:color w:val="auto"/>
          <w:sz w:val="24"/>
        </w:rPr>
        <w:t>，又想到金国为了抗击蒙军南侵，人口从五千万打到了一千万，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</w:t>
      </w:r>
      <w:r>
        <w:rPr>
          <w:rFonts w:hint="eastAsia" w:ascii="宋体" w:hAnsi="宋体" w:cs="宋体"/>
          <w:color w:val="auto"/>
          <w:sz w:val="24"/>
        </w:rPr>
        <w:t>就觉得很心疼，你说，会惨烈到什么程度？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他说，拿你们山东举例，莱阳、文登一带，成了广袤千里的大牧场。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我说，蒙军太可恨了。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他说，这锅，不能完全甩到蒙军头上。成吉思汗最初的战略是先跟西部诸国结盟，集中精力打金打夏打宋，先把这一带拿下，作为自己的大根据地。结果呢？</w:t>
      </w:r>
      <w:r>
        <w:rPr>
          <w:rFonts w:hint="eastAsia" w:ascii="宋体" w:hAnsi="宋体" w:cs="宋体"/>
          <w:color w:val="FF0000"/>
          <w:sz w:val="24"/>
          <w:lang w:eastAsia="zh-CN"/>
        </w:rPr>
        <w:t>半路</w:t>
      </w:r>
      <w:r>
        <w:rPr>
          <w:rFonts w:hint="eastAsia" w:ascii="宋体" w:hAnsi="宋体" w:cs="宋体"/>
          <w:color w:val="auto"/>
          <w:sz w:val="24"/>
        </w:rPr>
        <w:t>杀出个花剌子模，他们屠杀蒙古使团后拒绝道歉，成吉思汗决心万里西征复仇，主力暂停南下，这一停就是十年，这十年才是华北地区人口骤减的根源所在。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我问，这期间，华北地区发生了什么？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他说，成了一台大功率绞肉机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金国、西夏、南宋、蒙小分队、地方民兵、军阀土匪，六方足足混战了十年。群龙无首必然会自相残杀。</w:t>
      </w:r>
      <w:r>
        <w:rPr>
          <w:rFonts w:hint="eastAsia" w:ascii="宋体" w:hAnsi="宋体" w:cs="宋体"/>
          <w:color w:val="FF0000"/>
          <w:sz w:val="24"/>
          <w:lang w:eastAsia="zh-CN"/>
        </w:rPr>
        <w:t>（南北朝时也是如此的混乱局面、群龙无首吧？那时也绞肉吗？）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我问，蒙古为什么只进行了三次西征？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他说，三次还少？已经搅的欧洲鸡飞狗跳了。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我说，我去威尼斯水城时，听导游说，威尼斯水城与蒙军西征也有关系，当年亚得利亚海西岸的人民，为了</w:t>
      </w:r>
      <w:r>
        <w:rPr>
          <w:rFonts w:hint="eastAsia" w:ascii="宋体" w:hAnsi="宋体" w:cs="宋体"/>
          <w:color w:val="FF0000"/>
          <w:sz w:val="24"/>
          <w:lang w:eastAsia="zh-CN"/>
        </w:rPr>
        <w:t>躲</w:t>
      </w:r>
      <w:r>
        <w:rPr>
          <w:rFonts w:hint="eastAsia" w:ascii="宋体" w:hAnsi="宋体" w:cs="宋体"/>
          <w:color w:val="auto"/>
          <w:sz w:val="24"/>
        </w:rPr>
        <w:t>避屠杀，纷纷迁移到海中多岛的泻湖，最终发展成了一座城市。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ascii="宋体" w:hAnsi="宋体" w:cs="宋体"/>
          <w:color w:val="FF0000"/>
          <w:sz w:val="24"/>
        </w:rPr>
        <w:t>大蒙古帝国</w:t>
      </w:r>
      <w:r>
        <w:rPr>
          <w:rFonts w:hint="eastAsia" w:ascii="宋体" w:hAnsi="宋体" w:cs="宋体"/>
          <w:color w:val="auto"/>
          <w:sz w:val="24"/>
        </w:rPr>
        <w:t>的目标是统一全世界，但是蒙哥之死改变了这一切。蒙哥在重庆钓鱼城病亡，皇帝挂了，在海外征战的兄弟们接着</w:t>
      </w:r>
      <w:r>
        <w:rPr>
          <w:rFonts w:hint="eastAsia" w:ascii="宋体" w:hAnsi="宋体" w:cs="宋体"/>
          <w:color w:val="FF0000"/>
          <w:sz w:val="24"/>
          <w:lang w:eastAsia="zh-CN"/>
        </w:rPr>
        <w:t>调转马头</w:t>
      </w:r>
      <w:r>
        <w:rPr>
          <w:rFonts w:hint="eastAsia" w:ascii="宋体" w:hAnsi="宋体" w:cs="宋体"/>
          <w:color w:val="auto"/>
          <w:sz w:val="24"/>
        </w:rPr>
        <w:t>，班师回朝，奔丧，夺权，一夺权不要紧，出现了俩头</w:t>
      </w:r>
      <w:r>
        <w:rPr>
          <w:rFonts w:hint="eastAsia" w:ascii="宋体" w:hAnsi="宋体" w:cs="宋体"/>
          <w:color w:val="FF0000"/>
          <w:sz w:val="24"/>
          <w:lang w:eastAsia="zh-CN"/>
        </w:rPr>
        <w:t>——</w:t>
      </w:r>
      <w:r>
        <w:rPr>
          <w:rFonts w:hint="eastAsia" w:ascii="宋体" w:hAnsi="宋体" w:cs="宋体"/>
          <w:color w:val="auto"/>
          <w:sz w:val="24"/>
        </w:rPr>
        <w:t>蒙哥的兄弟忽必烈和阿里不哥</w:t>
      </w:r>
      <w:r>
        <w:rPr>
          <w:rFonts w:hint="eastAsia" w:ascii="宋体" w:hAnsi="宋体" w:cs="宋体"/>
          <w:color w:val="FF0000"/>
          <w:sz w:val="24"/>
          <w:lang w:eastAsia="zh-CN"/>
        </w:rPr>
        <w:t>分别</w:t>
      </w:r>
      <w:r>
        <w:rPr>
          <w:rFonts w:hint="eastAsia" w:ascii="宋体" w:hAnsi="宋体" w:cs="宋体"/>
          <w:color w:val="auto"/>
          <w:sz w:val="24"/>
        </w:rPr>
        <w:t>被自己的支持者拥立为大汗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那咋弄？以拳头说话，于是开启了大蒙古国历史上第一次大规模内战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后来</w:t>
      </w:r>
      <w:r>
        <w:rPr>
          <w:rFonts w:hint="eastAsia" w:ascii="宋体" w:hAnsi="宋体" w:cs="宋体"/>
          <w:color w:val="FF0000"/>
          <w:sz w:val="24"/>
          <w:lang w:eastAsia="zh-CN"/>
        </w:rPr>
        <w:t>虽然</w:t>
      </w:r>
      <w:r>
        <w:rPr>
          <w:rFonts w:hint="eastAsia" w:ascii="宋体" w:hAnsi="宋体" w:cs="宋体"/>
          <w:color w:val="auto"/>
          <w:sz w:val="24"/>
        </w:rPr>
        <w:t>忽必烈胜出</w:t>
      </w:r>
      <w:r>
        <w:rPr>
          <w:rFonts w:hint="eastAsia" w:ascii="宋体" w:hAnsi="宋体" w:cs="宋体"/>
          <w:color w:val="FF0000"/>
          <w:sz w:val="24"/>
          <w:lang w:eastAsia="zh-CN"/>
        </w:rPr>
        <w:t>了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hint="eastAsia" w:ascii="宋体" w:hAnsi="宋体" w:cs="宋体"/>
          <w:color w:val="FF0000"/>
          <w:sz w:val="24"/>
          <w:lang w:eastAsia="zh-CN"/>
        </w:rPr>
        <w:t>但</w:t>
      </w:r>
      <w:r>
        <w:rPr>
          <w:rFonts w:hint="eastAsia" w:ascii="宋体" w:hAnsi="宋体" w:cs="宋体"/>
          <w:color w:val="auto"/>
          <w:sz w:val="24"/>
        </w:rPr>
        <w:t>其他几个兄弟也不听他的，各自</w:t>
      </w:r>
      <w:r>
        <w:rPr>
          <w:rFonts w:hint="eastAsia" w:ascii="宋体" w:hAnsi="宋体" w:cs="宋体"/>
          <w:color w:val="FF0000"/>
          <w:sz w:val="24"/>
          <w:lang w:eastAsia="zh-CN"/>
        </w:rPr>
        <w:t>扯旗</w:t>
      </w:r>
      <w:r>
        <w:rPr>
          <w:rFonts w:hint="eastAsia" w:ascii="宋体" w:hAnsi="宋体" w:cs="宋体"/>
          <w:color w:val="auto"/>
          <w:sz w:val="24"/>
        </w:rPr>
        <w:t>独立，整个大蒙古四分五裂，再也形成不了合力，西征</w:t>
      </w:r>
      <w:r>
        <w:rPr>
          <w:rFonts w:hint="eastAsia" w:ascii="宋体" w:hAnsi="宋体" w:cs="宋体"/>
          <w:color w:val="FF0000"/>
          <w:sz w:val="24"/>
          <w:lang w:eastAsia="zh-CN"/>
        </w:rPr>
        <w:t>计划泡汤</w:t>
      </w:r>
      <w:r>
        <w:rPr>
          <w:rFonts w:hint="eastAsia" w:ascii="宋体" w:hAnsi="宋体" w:cs="宋体"/>
          <w:color w:val="auto"/>
          <w:sz w:val="24"/>
        </w:rPr>
        <w:t>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我问，蒙哥没有儿子吗？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他说，有，但是没有足够的威望和实力。在站队过程中，他们普遍支持阿里不哥，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内战</w:t>
      </w:r>
      <w:r>
        <w:rPr>
          <w:rFonts w:hint="eastAsia" w:ascii="宋体" w:hAnsi="宋体" w:cs="宋体"/>
          <w:color w:val="auto"/>
          <w:sz w:val="24"/>
        </w:rPr>
        <w:t>败局已定，才先后归降于忽必烈。忽必烈的处理方式很有趣，他以他们都是成吉思汗子孙为由，赦免了他们的罪行，却大肆诛杀了他们的谋臣和部将，把他们都扒成了光杆司令。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我问，起初他们为什么不站忽必烈？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他说，阿里不哥属于纯正的草原蒙古派，其可汗是由蒙古贵族们选出来的。而忽必烈一直分管汉区，在接受“汉化”，为正统蒙古贵族们所不齿，在他们看来，“汉化”是一种堕落。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我问，打内战，忽必烈带的是汉人军队还是蒙古军队？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他说，一半一半吧。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我说，半汉半蒙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军队</w:t>
      </w:r>
      <w:r>
        <w:rPr>
          <w:rFonts w:hint="eastAsia" w:ascii="宋体" w:hAnsi="宋体" w:cs="宋体"/>
          <w:color w:val="auto"/>
          <w:sz w:val="24"/>
        </w:rPr>
        <w:t>竟然能打赢纯粹的蒙古铁骑，说明忽必烈打仗是有两把刷子的。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他说，忽必烈被称为打仗天才，甚至有电视剧干脆起名《打仗天才忽必烈》。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我问，蒙军打南宋，会不会也使用汉人武装？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他说，也是，忽必烈的势力范围主要是汉族生活区，这也是他的兵源渠道。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我说，汉人帮外族人打汉族人，不羞愧吗？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不能从这个角度去思考民族主义，否则你会凌乱的。元末还有汉族亲兵跟着元朝皇帝诸王回漠北重整旗鼓准备东山再起，与此同时朱元璋手下也有蒙古铁骑突击队，他老人家带着这群蒙古人揍元军，那你说，这该怎么理解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我问，忽必烈为什么这么喜欢汉化？</w:t>
      </w:r>
      <w:r>
        <w:rPr>
          <w:rFonts w:hint="eastAsia" w:ascii="宋体" w:hAnsi="宋体" w:cs="宋体"/>
          <w:color w:val="FF0000"/>
          <w:sz w:val="24"/>
          <w:lang w:eastAsia="zh-CN"/>
        </w:rPr>
        <w:t>居然</w:t>
      </w:r>
      <w:r>
        <w:rPr>
          <w:rFonts w:hint="eastAsia" w:ascii="宋体" w:hAnsi="宋体" w:cs="宋体"/>
          <w:color w:val="auto"/>
          <w:sz w:val="24"/>
        </w:rPr>
        <w:t>全盘接受了刘秉忠的儒学治国方针。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无奈之举。最初可汗分配给他的管辖区就是汉族区，他若是想发展壮大，必须用心经营汉族区。怎么才能经营好？主动融入汉族文化。但是这不代表他彻底臣服于汉族文化了，他只是需要这个根据地帮他站稳脚，夺取汗位。实际上呢？他心依然是蒙古心。在中国历史上入主中原的游牧民族中，唯有元朝没有实施完全的汉化。根源是什么？忽必烈上位后，想反客为主，强行推广蒙古文化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我说，连文字都没有，咋推行？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现造！成吉思汗西征期间，找人搞过一套蒙古文，是在维吾尔文基础上改造出来的。但是忽必烈觉得这个不够高级，找专家重新给编著一套，经过六七年的研究，还真捣鼓出来了，八思巴文，以藏文字母来拼蒙古语，被定为元朝官方正式文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我问，哪来这么个专家？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文，顾名思义，是一个叫八思巴的人创建的。八思巴是西藏活佛，看一下他的简介能亮瞎你的眼：藏传佛教萨迦派第五代祖师，元朝第一位帝师，北京城的选址者、设计者、规划者。他还有个更牛的标签，第一次使西藏纳入了中国版图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我说，咋可能？</w:t>
      </w:r>
      <w:r>
        <w:rPr>
          <w:rFonts w:hint="eastAsia" w:ascii="宋体" w:hAnsi="宋体" w:cs="宋体"/>
          <w:color w:val="FF0000"/>
          <w:sz w:val="24"/>
          <w:lang w:eastAsia="zh-CN"/>
        </w:rPr>
        <w:t>那</w:t>
      </w:r>
      <w:r>
        <w:rPr>
          <w:rFonts w:hint="eastAsia" w:ascii="宋体" w:hAnsi="宋体" w:cs="宋体"/>
          <w:color w:val="auto"/>
          <w:sz w:val="24"/>
        </w:rPr>
        <w:t>唐朝的文成公主</w:t>
      </w:r>
      <w:r>
        <w:rPr>
          <w:rFonts w:hint="eastAsia" w:ascii="宋体" w:hAnsi="宋体" w:cs="宋体"/>
          <w:color w:val="FF0000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他说，那只是两国通婚。而八思巴呢？直接跟忽必烈做了一个交换，就是我为你传法，用藏传佛教来帮你治理国家。你呢？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把西藏区域交给我管理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（说明之前西藏就在元的管辖范围？）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，允许</w:t>
      </w:r>
      <w:r>
        <w:rPr>
          <w:rFonts w:hint="eastAsia" w:ascii="宋体" w:hAnsi="宋体" w:cs="宋体"/>
          <w:color w:val="auto"/>
          <w:sz w:val="24"/>
        </w:rPr>
        <w:t>我在西藏搞政教合一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落锤，成交。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我问，今天的蒙古文是哪个版本？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他说，成吉思汗的那个版本。忽必烈的八思巴文，昙花一现，等元朝没了，这个文字也就没了。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我问，忽必烈要求全国必须学这个八思巴文吗？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他说，是的，全国兴建蒙古文学校。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我说，看来忽必烈也是披着羊皮的狼，表面上顺从，实际上是想蒙化汉人。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表面上，他很认同儒家治国的理论，实际上呢？他最瞧不上读书人。元朝把臣民根据社会地位划分为十个等级，分别是一官，二吏，三僧，四道，五医，六工，七匠，八娼，九儒，十丐。读书人排第九，这就是“臭老九”的出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我问，那还会重视科举吗？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他说，重视个头，直接废除了科举制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蒙古人瞧不上</w:t>
      </w:r>
      <w:r>
        <w:rPr>
          <w:rFonts w:hint="eastAsia" w:ascii="宋体" w:hAnsi="宋体" w:cs="宋体"/>
          <w:color w:val="auto"/>
          <w:sz w:val="24"/>
        </w:rPr>
        <w:t>只知道四书五经三纲五常的读书人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从这一点也可以看出，忽必烈对“儒学治国”的建议只是表面接受，内心则是去你妈的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，少跟我扯犊子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我问，满清汉化彻底吗？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他说，非常彻底。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我问，那还剃发易服？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他说，那是表，里</w:t>
      </w:r>
      <w:r>
        <w:rPr>
          <w:rFonts w:hint="eastAsia" w:ascii="宋体" w:hAnsi="宋体" w:cs="宋体"/>
          <w:color w:val="FF0000"/>
          <w:sz w:val="24"/>
          <w:lang w:eastAsia="zh-CN"/>
        </w:rPr>
        <w:t>则</w:t>
      </w:r>
      <w:r>
        <w:rPr>
          <w:rFonts w:hint="eastAsia" w:ascii="宋体" w:hAnsi="宋体" w:cs="宋体"/>
          <w:color w:val="auto"/>
          <w:sz w:val="24"/>
        </w:rPr>
        <w:t>是纯粹的儒学，文化精神已经汉化儒家化。康熙雍正乾隆的儒家文化水平比谁都高。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我问，忽必烈在汉人基本盘里推行蒙族文化，会不会导致架构扭曲？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他说，一定的。因为他施行双轨制，既采取了中原农耕文明册立皇储的“中书令”制，又保留了草原民族贵族选汗的“忽里台”制，这两种制度的混合,带来了极大的不确定性。例如你是长子，按照中原文明</w:t>
      </w:r>
      <w:r>
        <w:rPr>
          <w:rFonts w:hint="eastAsia" w:ascii="宋体" w:hAnsi="宋体" w:cs="宋体"/>
          <w:color w:val="FF0000"/>
          <w:sz w:val="24"/>
          <w:lang w:eastAsia="zh-CN"/>
        </w:rPr>
        <w:t>应该</w:t>
      </w:r>
      <w:r>
        <w:rPr>
          <w:rFonts w:hint="eastAsia" w:ascii="宋体" w:hAnsi="宋体" w:cs="宋体"/>
          <w:color w:val="auto"/>
          <w:sz w:val="24"/>
        </w:rPr>
        <w:t>立你为太子，但你叔叔们觉得你弟弟更适合，那能不打起来吗？所以元朝的每一次权力交接，都伴随着腥风血雨，争夺皇位的互相残杀和内部分裂，加速了帝国的衰亡。说白了，他们还是草原人，适应不了更高级的中原文明。后来，农民一起义，他们都不抵抗了，第一时间逃回自己文化发源地蒙古大草原了。他们从心底很清楚，自己对于中原而言，是外来人，不是主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我说，所以，若是我做了美国总统，最好的办法，就是继续按照美国现行的游戏规则去运转，而不是去设人大与政协。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他说，对的，一方水土培育一方规则。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有</w:t>
      </w:r>
      <w:r>
        <w:rPr>
          <w:rFonts w:hint="eastAsia" w:ascii="宋体" w:hAnsi="宋体" w:cs="宋体"/>
          <w:color w:val="auto"/>
          <w:sz w:val="24"/>
        </w:rPr>
        <w:t>成吉思汗创立的蒙文忽必烈不用，非独创一门，何必呢！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在语言方面，元朝是最混乱的。境内官方语言是蒙汉双语，外交语言是蒙波双语，波是波斯语。关键是，自己用的蒙语跟周围的蒙古国家还不是一个版本。朝廷内部也乱，不仅有中原各族，还有印度人、尼泊尔人、波斯人、叙利亚人。一开会，还要配翻译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总而言之，元朝是中国历史上的一个奇葩，揉和了中原文明、游牧文明、阿拉伯文明……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我问，忽必烈咋跟西藏活佛混到一起了？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他说，他觉得儒家学派太温柔，应该来点更有凝聚力的，藏传佛教就是个很好的选择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我跟你讲，多亏元朝昙花一现，否则？今天，从南到北，路上到处都是磕长头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的</w:t>
      </w:r>
      <w:r>
        <w:rPr>
          <w:rFonts w:hint="eastAsia" w:ascii="宋体" w:hAnsi="宋体" w:cs="宋体"/>
          <w:color w:val="auto"/>
          <w:sz w:val="24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我问，忽必烈拜八思巴为师了？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！八思巴还有个弟子，前面我们刚提过，就是把宋理宗脑袋做成酒杯那家伙，杨琏真迦，当时他分管长江以南的佛教事务。这哥们精通风水，善于盗墓，宋朝六陵都是被他掘的。这哥们变态事干的可多了，他安排人搞了不少罗汉石刻图，全是根据自己相貌刻的，骑狮骑象，侍女皆裸体献花，还有，他喜欢与僵尸淫媾……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我说，的确变态。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他说，八思巴真正牛的地方是什么？一般人他不收，他收的都不是一般人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皇帝是他徒弟，丞相桑格是他徒弟，大都工程总监、白塔寺的建造者阿尼格</w:t>
      </w:r>
      <w:r>
        <w:rPr>
          <w:rFonts w:hint="eastAsia" w:ascii="宋体" w:hAnsi="宋体" w:cs="宋体"/>
          <w:color w:val="FF0000"/>
          <w:sz w:val="24"/>
          <w:lang w:eastAsia="zh-CN"/>
        </w:rPr>
        <w:t>（哥？）</w:t>
      </w:r>
      <w:r>
        <w:rPr>
          <w:rFonts w:hint="eastAsia" w:ascii="宋体" w:hAnsi="宋体" w:cs="宋体"/>
          <w:color w:val="auto"/>
          <w:sz w:val="24"/>
        </w:rPr>
        <w:t>也是他徒弟，你也就知道，为什么在北京城里会有座白塔了</w:t>
      </w:r>
      <w:r>
        <w:rPr>
          <w:rFonts w:hint="eastAsia" w:ascii="宋体" w:hAnsi="宋体" w:cs="宋体"/>
          <w:color w:val="FF0000"/>
          <w:sz w:val="24"/>
          <w:lang w:eastAsia="zh-CN"/>
        </w:rPr>
        <w:t>（为什么？）</w:t>
      </w:r>
      <w:r>
        <w:rPr>
          <w:rFonts w:hint="eastAsia" w:ascii="宋体" w:hAnsi="宋体" w:cs="宋体"/>
          <w:color w:val="FF0000"/>
          <w:sz w:val="24"/>
          <w:lang w:eastAsia="zh-CN"/>
        </w:rPr>
        <w:t>（</w:t>
      </w:r>
      <w:r>
        <w:rPr>
          <w:rFonts w:hint="eastAsia" w:ascii="宋体" w:hAnsi="宋体" w:cs="宋体"/>
          <w:color w:val="FF0000"/>
          <w:sz w:val="24"/>
          <w:lang w:eastAsia="zh-CN"/>
        </w:rPr>
        <w:t>北京有三座白塔，最有名的是北海琼华岛的白塔，</w:t>
      </w:r>
      <w:r>
        <w:rPr>
          <w:rFonts w:hint="eastAsia" w:ascii="宋体" w:hAnsi="宋体" w:cs="宋体"/>
          <w:color w:val="FF0000"/>
          <w:sz w:val="24"/>
          <w:lang w:eastAsia="zh-CN"/>
        </w:rPr>
        <w:t>1955年</w:t>
      </w:r>
      <w:r>
        <w:rPr>
          <w:rFonts w:hint="eastAsia" w:ascii="宋体" w:hAnsi="宋体" w:cs="宋体"/>
          <w:color w:val="FF0000"/>
          <w:sz w:val="24"/>
          <w:lang w:eastAsia="zh-CN"/>
        </w:rPr>
        <w:t>写进了《让我们荡起双桨》的歌词里：让我们荡起双桨，小船儿推开波浪，海面倒映着美丽的白塔……。你说的是妙应寺白塔。）</w:t>
      </w:r>
      <w:r>
        <w:rPr>
          <w:rFonts w:hint="eastAsia" w:ascii="宋体" w:hAnsi="宋体" w:cs="宋体"/>
          <w:color w:val="auto"/>
          <w:sz w:val="24"/>
        </w:rPr>
        <w:t>。《神雕侠侣》里面金轮法王的原型是八思巴，对上号了吧？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我说，对上了。金庸写的故事，为什么多是宋朝以后的？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自己的说法是他对其他朝代的知识不太了解，写的话会有很多不符合当时。他这个说法看似谦虚，但不无道理。宋元是个分界点，之前与之后的社会秩序、人文风俗差别非常大，宋元之后已经有今天的雏形了，翻不了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我问，您觉得金庸的小说有什么高明之处？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他说，金庸、大仲马写传奇类小说有个共同特点，会安排主角参与到历史上的著名事件中，和历史上真实存在的各路英雄称兄道弟，这样很容易有带入感，甚至给人一种错觉，仿佛这些</w:t>
      </w:r>
      <w:r>
        <w:rPr>
          <w:rFonts w:hint="eastAsia" w:ascii="宋体" w:hAnsi="宋体" w:cs="宋体"/>
          <w:color w:val="FF0000"/>
          <w:sz w:val="24"/>
          <w:lang w:eastAsia="zh-CN"/>
        </w:rPr>
        <w:t>主角</w:t>
      </w:r>
      <w:r>
        <w:rPr>
          <w:rFonts w:hint="eastAsia" w:ascii="宋体" w:hAnsi="宋体" w:cs="宋体"/>
          <w:color w:val="auto"/>
          <w:sz w:val="24"/>
        </w:rPr>
        <w:t>是真实存在过的。撒谎的最高境界是什么？九十九句真的，一句假的。小说创作也是如此。所以金庸一定要选大家都比较熟悉的朝代作为创作底色，但是又不能选太熟悉的，例如让郭靖参加抗日战争，我们又会出戏</w:t>
      </w:r>
      <w:r>
        <w:rPr>
          <w:rFonts w:hint="eastAsia" w:ascii="宋体" w:hAnsi="宋体" w:cs="宋体"/>
          <w:color w:val="auto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武侠小说配古装才是原汁原味。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（没太明白。电视剧《风筝》里，郑耀先同样是与戴笠、毛人凤等人演对手戏，同样有代入感。这不是文学创作常用的手法吗？金庸大仲马高明在哪？）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我问，有没有一种可能，忽必烈想在中国推行政教合一，让八思巴在西藏做试点？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完全有可能。元朝规定：每个即位皇帝均应从帝师受佛戒。但是呢，宗教之间也有竞争，阿拉伯人擅长理财，又懂经济又懂管理，很受蒙古权贵欢迎，有些阿拉伯人甚至能干到丞相位置，如阿合马、桑哥。他们信仰的是伊斯兰教，自然会推广伊斯兰教。民间有道教有佛教有儒教，几大力量也是相互角逐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</w:t>
      </w:r>
      <w:r>
        <w:rPr>
          <w:rFonts w:hint="eastAsia" w:ascii="宋体" w:hAnsi="宋体" w:cs="宋体"/>
          <w:color w:val="auto"/>
          <w:sz w:val="24"/>
          <w:lang w:eastAsia="zh-CN"/>
        </w:rPr>
        <w:t>感觉</w:t>
      </w:r>
      <w:r>
        <w:rPr>
          <w:rFonts w:hint="eastAsia" w:ascii="宋体" w:hAnsi="宋体" w:cs="宋体"/>
          <w:color w:val="auto"/>
          <w:sz w:val="24"/>
        </w:rPr>
        <w:t>元朝高层像个大杂烩。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他说，是的。忽必烈用契丹人耶律楚材创制度</w:t>
      </w:r>
      <w:r>
        <w:rPr>
          <w:rFonts w:hint="eastAsia" w:ascii="宋体" w:hAnsi="宋体" w:cs="宋体"/>
          <w:color w:val="FF0000"/>
          <w:sz w:val="24"/>
          <w:lang w:eastAsia="zh-CN"/>
        </w:rPr>
        <w:t>（忽必烈与耶律楚材应该没什么交集）</w:t>
      </w:r>
      <w:r>
        <w:rPr>
          <w:rFonts w:hint="eastAsia" w:ascii="宋体" w:hAnsi="宋体" w:cs="宋体"/>
          <w:color w:val="auto"/>
          <w:sz w:val="24"/>
        </w:rPr>
        <w:t>，用汉人刘秉忠建国号，用吐蕃人八思巴造文字，用阿拉伯人阿合马理财税。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我问，阿拉伯人在当时地位如何？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他说，元朝，种族也是分三六九等的，大范围分为四级：蒙古人、色目人、北汉人和南汉人，色目人就是当时的西方人。忽必烈团队中比较有名的色目人，是马可波罗。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我说，南方人地位最低。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他说，因为是南宋人。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我问，忽必烈对南宋那些投靠的官员，如何？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还算友好，后来还专门开启了一个“搜访遗贤”工程，搜罗遗落民间的南宋人才，提前列了清单，派人去请，你有才华，你不能蹲在家里，大宋都灭亡了，日子还是要继续的，对不？要走进新时代。这里面最有名的一个是书法家：赵孟頫，他还是赵匡胤的</w:t>
      </w:r>
      <w:r>
        <w:rPr>
          <w:rFonts w:hint="eastAsia" w:ascii="宋体" w:hAnsi="宋体" w:cs="宋体"/>
          <w:color w:val="FF0000"/>
          <w:sz w:val="24"/>
          <w:lang w:eastAsia="zh-CN"/>
        </w:rPr>
        <w:t>十一世孙</w:t>
      </w:r>
      <w:r>
        <w:rPr>
          <w:rFonts w:hint="eastAsia" w:ascii="宋体" w:hAnsi="宋体" w:cs="宋体"/>
          <w:color w:val="auto"/>
          <w:sz w:val="24"/>
        </w:rPr>
        <w:t>，属皇室，中国楷书四大家之一，也是“书画同源”理论的提出者。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我问，前朝皇室，也敢用吗？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他说，忽必烈会相面。一见赵孟頫，就觉得他是个老实人，没什么大的野心。关键是赵孟頫长的特别俊秀，让人一眼就喜欢。忽必烈称其为神仙长相，接着留在身边了，专门写诏书。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我问，不会爱上他了吧？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他说，你是耽美小说看多了。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我问，古代写诏书，是皇帝只口述中心思想，还是逐字逐句的口述？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他说，只表达中心思想，具体表达由秘书完成。赵孟頫非常有才华，每次他写完诏书，忽必烈都要拍一次大腿：对，就是这个味。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我问，忽必烈搜寻这些南宋人，不只是为了他们的才气吧？应该有政治目的。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他说，是的。汉人不好统治，尤其是江南五大家族，忽必烈甚至曾经动过杀念。后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eastAsia="zh-CN"/>
        </w:rPr>
        <w:t>来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有人出了主意，去找江南有影响力的人来京城做官。对赵孟頫是三顾茅庐，诚心打动了他。赵孟頫出山第二年就后悔了。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我问，为什么？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他说，他突然发现，自己就是个棋子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被异族皇帝评价越高，在本族士人中间就越遭冷遇。所以皇帝越喜欢他，他越申请去外地任职。他明白，人在官场混，遭受嫉妒是活不久的。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我问，宋末那些官员，有多少又到元朝当官的？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据《宋季忠义录》记录：宋末一百五十一名进士，出仕元朝者为五十七人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大部分还是比较有骨气的。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我说，赵孟頫肯定也很纠结。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他说，纠结了一生。他跟一般的进士还不同，他是宋朝皇族后裔，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他本人对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仕元一事也颇以为耻，多次提出辞官归隐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，只是元朝不放他。晚年他写过这么一句话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“一生事事总堪惭”，大概就是对自己一生的总结。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我问，作为书法家、画家，他的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仕元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lang w:eastAsia="zh-CN"/>
        </w:rPr>
        <w:t>“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污点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lang w:eastAsia="zh-CN"/>
        </w:rPr>
        <w:t>”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会不会影响其作品艺术价值？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他说，也会！他的作品一直</w:t>
      </w:r>
      <w:r>
        <w:rPr>
          <w:rFonts w:cs="宋体" w:asciiTheme="majorEastAsia" w:hAnsiTheme="majorEastAsia" w:eastAsiaTheme="majorEastAsia"/>
          <w:color w:val="auto"/>
          <w:kern w:val="0"/>
          <w:sz w:val="24"/>
        </w:rPr>
        <w:t>被人拿来和品行一起品评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！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我问，赵孟頫的书法有什么特点？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他说，他的特点就是没有特点。一般来说，书法家都有自己擅长的书体，例如</w:t>
      </w:r>
      <w:r>
        <w:rPr>
          <w:rFonts w:ascii="宋体" w:hAnsi="宋体" w:cs="宋体"/>
          <w:color w:val="auto"/>
          <w:sz w:val="24"/>
        </w:rPr>
        <w:t>怀素擅长草书</w:t>
      </w:r>
      <w:r>
        <w:rPr>
          <w:rFonts w:hint="eastAsia" w:ascii="宋体" w:hAnsi="宋体" w:cs="宋体"/>
          <w:color w:val="auto"/>
          <w:sz w:val="24"/>
        </w:rPr>
        <w:t>，</w:t>
      </w:r>
      <w:r>
        <w:rPr>
          <w:rFonts w:ascii="宋体" w:hAnsi="宋体" w:cs="宋体"/>
          <w:color w:val="auto"/>
          <w:sz w:val="24"/>
        </w:rPr>
        <w:t>颜真卿</w:t>
      </w:r>
      <w:r>
        <w:rPr>
          <w:rFonts w:hint="eastAsia" w:ascii="宋体" w:hAnsi="宋体" w:cs="宋体"/>
          <w:color w:val="FF0000"/>
          <w:sz w:val="24"/>
          <w:lang w:eastAsia="zh-CN"/>
        </w:rPr>
        <w:t>工于</w:t>
      </w:r>
      <w:r>
        <w:rPr>
          <w:rFonts w:hint="eastAsia" w:ascii="宋体" w:hAnsi="宋体" w:cs="宋体"/>
          <w:color w:val="auto"/>
          <w:sz w:val="24"/>
        </w:rPr>
        <w:t>楷书与行书，而赵孟頫呢？很全能很均衡，楷书也行，行书也行，草书也行，而且还</w:t>
      </w:r>
      <w:r>
        <w:rPr>
          <w:rFonts w:hint="eastAsia" w:ascii="宋体" w:hAnsi="宋体" w:cs="宋体"/>
          <w:color w:val="FF0000"/>
          <w:sz w:val="24"/>
          <w:lang w:eastAsia="zh-CN"/>
        </w:rPr>
        <w:t>喜欢</w:t>
      </w:r>
      <w:r>
        <w:rPr>
          <w:rFonts w:ascii="宋体" w:hAnsi="宋体" w:cs="宋体"/>
          <w:color w:val="auto"/>
          <w:sz w:val="24"/>
        </w:rPr>
        <w:t>篆、隶、章草</w:t>
      </w:r>
      <w:r>
        <w:rPr>
          <w:rFonts w:hint="eastAsia" w:ascii="宋体" w:hAnsi="宋体" w:cs="宋体"/>
          <w:color w:val="auto"/>
          <w:sz w:val="24"/>
        </w:rPr>
        <w:t>等古体书法。现在很流行“古法”这个概念，例如古法熬制红糖，古法压榨花生油，赵孟頫也是一个“古法”信仰者，他认为书法不</w:t>
      </w:r>
      <w:r>
        <w:rPr>
          <w:rFonts w:hint="eastAsia" w:ascii="宋体" w:hAnsi="宋体" w:cs="宋体"/>
          <w:color w:val="FF0000"/>
          <w:sz w:val="24"/>
          <w:lang w:eastAsia="zh-CN"/>
        </w:rPr>
        <w:t>应</w:t>
      </w:r>
      <w:r>
        <w:rPr>
          <w:rFonts w:hint="eastAsia" w:ascii="宋体" w:hAnsi="宋体" w:cs="宋体"/>
          <w:color w:val="auto"/>
          <w:sz w:val="24"/>
        </w:rPr>
        <w:t>过于创新，</w:t>
      </w:r>
      <w:r>
        <w:rPr>
          <w:rFonts w:ascii="宋体" w:hAnsi="宋体" w:cs="宋体"/>
          <w:color w:val="auto"/>
          <w:sz w:val="24"/>
        </w:rPr>
        <w:t>写篆书，就效法石鼓文；写隶书，就仿效钟繇；写行草书，就以“二王”为楷模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t>算是书法的回归，因为宋朝时书法跑偏了。</w:t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我问，偏哪去了？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他说，宋朝流行写意，天马行空。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我问，赵孟頫真迹，贵不贵？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他说，不输苏东坡，他的《</w:t>
      </w:r>
      <w:r>
        <w:rPr>
          <w:rFonts w:ascii="宋体" w:hAnsi="宋体" w:cs="宋体"/>
          <w:color w:val="auto"/>
          <w:sz w:val="24"/>
        </w:rPr>
        <w:t>致郭右之二帖卷</w:t>
      </w:r>
      <w:r>
        <w:rPr>
          <w:rFonts w:hint="eastAsia" w:ascii="宋体" w:hAnsi="宋体" w:cs="宋体"/>
          <w:color w:val="auto"/>
          <w:sz w:val="24"/>
        </w:rPr>
        <w:t>》，前两年拍卖了2.67亿。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我问，他的画如何？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ascii="宋体" w:hAnsi="宋体" w:cs="宋体"/>
          <w:color w:val="auto"/>
          <w:sz w:val="24"/>
        </w:rPr>
        <w:t>明人王世贞曾说：“文人画起自东坡，至松雪敞开大门。”松雪就是指赵孟頫</w:t>
      </w:r>
      <w:r>
        <w:rPr>
          <w:rFonts w:hint="eastAsia" w:ascii="宋体" w:hAnsi="宋体" w:cs="宋体"/>
          <w:color w:val="auto"/>
          <w:sz w:val="24"/>
        </w:rPr>
        <w:t>。这句话的意思是，赵孟頫是中国绘画的承上启下者。《富春山居图》是中国十大传世名画之一，作者叫黄公望，黄公望的偶像+恩师就是赵孟頫。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我问，承上启下了什么？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他说，他有幅画，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《枯木秀石图》，现存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北京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故宫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hd w:val="clear" w:color="auto" w:fill="FFFFFF"/>
          <w:lang w:eastAsia="zh-CN"/>
        </w:rPr>
        <w:t>博物院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</w:rPr>
        <w:t>，这幅画是中国绘画史的一个里程碑，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什么里程碑呢？</w:t>
      </w:r>
      <w:r>
        <w:rPr>
          <w:rFonts w:hint="eastAsia" w:ascii="宋体" w:hAnsi="宋体" w:cs="宋体"/>
          <w:color w:val="FF0000"/>
          <w:sz w:val="24"/>
          <w:lang w:eastAsia="zh-CN"/>
        </w:rPr>
        <w:t>标志着中国艺术开始明确走上了在世界艺术史上的一条道路，这条道路就是：艺术并不仅仅为了模仿现实和表现对象而成为艺术。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  <w:shd w:val="clear" w:color="auto" w:fill="FFFFFF"/>
          <w:lang w:val="en-US" w:eastAsia="zh-CN"/>
        </w:rPr>
        <w:t>过去</w:t>
      </w:r>
      <w:r>
        <w:rPr>
          <w:rFonts w:hint="eastAsia" w:ascii="宋体" w:hAnsi="宋体" w:cs="宋体"/>
          <w:color w:val="FF0000"/>
          <w:sz w:val="24"/>
          <w:lang w:eastAsia="zh-CN"/>
        </w:rPr>
        <w:t>绘画是为了画出对象，自此后绘画的目的是画出对象所没有的东西。</w:t>
      </w:r>
      <w:r>
        <w:rPr>
          <w:rFonts w:hint="eastAsia" w:ascii="宋体" w:hAnsi="宋体" w:cs="宋体"/>
          <w:color w:val="FF0000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FF0000"/>
          <w:sz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我说，我总觉得赵孟頫不出名。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他说，那是因为你不研究书画艺术，</w:t>
      </w:r>
      <w:r>
        <w:rPr>
          <w:rFonts w:hint="eastAsia" w:ascii="宋体" w:hAnsi="宋体" w:cs="宋体"/>
          <w:color w:val="FF0000"/>
          <w:sz w:val="24"/>
          <w:lang w:eastAsia="zh-CN"/>
        </w:rPr>
        <w:t>在</w:t>
      </w:r>
      <w:r>
        <w:rPr>
          <w:rFonts w:hint="eastAsia" w:ascii="宋体" w:hAnsi="宋体" w:cs="宋体"/>
          <w:color w:val="auto"/>
          <w:sz w:val="24"/>
        </w:rPr>
        <w:t>书画</w:t>
      </w:r>
      <w:r>
        <w:rPr>
          <w:rFonts w:hint="eastAsia" w:ascii="宋体" w:hAnsi="宋体" w:cs="宋体"/>
          <w:color w:val="FF0000"/>
          <w:sz w:val="24"/>
          <w:lang w:eastAsia="zh-CN"/>
        </w:rPr>
        <w:t>界</w:t>
      </w:r>
      <w:r>
        <w:rPr>
          <w:rFonts w:hint="eastAsia" w:ascii="宋体" w:hAnsi="宋体" w:cs="宋体"/>
          <w:color w:val="auto"/>
          <w:sz w:val="24"/>
        </w:rPr>
        <w:t>，赵孟頫就是神一般的存在。他是一个很有故事的人，从忽必烈的秘书一步步干到了一品官员，封魏国公，推恩三代，晚年携夫人隐退了，拥有开挂一般的人生。他还有个小典故，北京最早的门联是忽必烈请赵孟頫书写的</w:t>
      </w:r>
      <w:r>
        <w:rPr>
          <w:rFonts w:hint="eastAsia" w:ascii="宋体" w:hAnsi="宋体" w:cs="宋体"/>
          <w:color w:val="FF0000"/>
          <w:sz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</w:rPr>
        <w:t>“日月光天德，山河壮帝居”。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我问，赵孟頫有没有知名的粉丝？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乾隆皇帝是他宇宙第一脑残粉。乾隆在书法方面，只崇拜</w:t>
      </w:r>
      <w:r>
        <w:rPr>
          <w:rFonts w:hint="eastAsia" w:ascii="宋体" w:hAnsi="宋体" w:cs="宋体"/>
          <w:color w:val="auto"/>
          <w:sz w:val="24"/>
        </w:rPr>
        <w:t>赵孟頫，也只临摹赵孟頫，他还喜欢收藏赵孟頫的作品，不仅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t>仅收藏，还要在这些作品上题跋盖章，仿佛跟偶像跨时空合作了一幅作品。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我问，作为宋朝皇族后裔，他能善终的根源是什么？</w:t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br w:type="textWrapping"/>
      </w:r>
      <w:r>
        <w:rPr>
          <w:rFonts w:hint="eastAsia" w:ascii="宋体" w:hAnsi="宋体" w:cs="宋体"/>
          <w:color w:val="FF0000"/>
          <w:sz w:val="24"/>
        </w:rPr>
        <w:t>他说，第一、他人畜无害。第二、他有才华，才华就是一个人最好的免死金牌。元朝也是需要文化自信的。元仁宗曾称赞他有七好，简单概括就是出身好、长得好、学问好、人品好、文章好、书画好、佛道理论也好。放在任何时代，这样的男子都是理想的“国民老公”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</w:rPr>
        <w:t>在元仁宗看来，元朝有赵孟頫，就如同唐朝有李白，宋朝有苏轼一样值得骄傲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auto"/>
          <w:kern w:val="0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我问，</w:t>
      </w:r>
      <w:r>
        <w:rPr>
          <w:rFonts w:hint="eastAsia" w:ascii="宋体" w:hAnsi="宋体" w:cs="宋体"/>
          <w:color w:val="FF0000"/>
          <w:sz w:val="24"/>
          <w:lang w:eastAsia="zh-CN"/>
        </w:rPr>
        <w:t>这么优秀，得走不少桃花运吧</w:t>
      </w:r>
      <w:r>
        <w:rPr>
          <w:rFonts w:hint="eastAsia" w:ascii="宋体" w:hAnsi="宋体" w:cs="宋体"/>
          <w:color w:val="auto"/>
          <w:sz w:val="24"/>
          <w:lang w:eastAsia="zh-CN"/>
        </w:rPr>
        <w:t>？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他说，他一生未纳妾</w:t>
      </w:r>
      <w:r>
        <w:rPr>
          <w:rFonts w:hint="eastAsia" w:ascii="宋体" w:hAnsi="宋体" w:cs="宋体"/>
          <w:color w:val="FF0000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lang w:eastAsia="zh-CN"/>
        </w:rPr>
        <w:t>媳妇叫管道昇，是元朝有名的才女，</w:t>
      </w:r>
      <w:r>
        <w:rPr>
          <w:rFonts w:hint="eastAsia" w:ascii="宋体" w:hAnsi="宋体" w:cs="宋体"/>
          <w:color w:val="FF0000"/>
          <w:sz w:val="24"/>
          <w:lang w:eastAsia="zh-CN"/>
        </w:rPr>
        <w:t>俩人</w:t>
      </w:r>
      <w:r>
        <w:rPr>
          <w:rFonts w:hint="eastAsia" w:ascii="宋体" w:hAnsi="宋体" w:cs="宋体"/>
          <w:color w:val="auto"/>
          <w:sz w:val="24"/>
        </w:rPr>
        <w:t>感情很好</w:t>
      </w:r>
      <w:r>
        <w:rPr>
          <w:rFonts w:hint="eastAsia" w:ascii="宋体" w:hAnsi="宋体" w:cs="宋体"/>
          <w:color w:val="auto"/>
          <w:sz w:val="24"/>
          <w:lang w:eastAsia="zh-CN"/>
        </w:rPr>
        <w:t>。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杨绛曾经说过，“男女结合最最重要的是双方互相理解的程度。”最好的婚姻，是势均力敌，是精神上的门当户对。赵孟頫与</w:t>
      </w:r>
      <w:r>
        <w:rPr>
          <w:rFonts w:hint="eastAsia" w:ascii="宋体" w:hAnsi="宋体" w:cs="宋体"/>
          <w:color w:val="FF0000"/>
          <w:sz w:val="24"/>
          <w:lang w:eastAsia="zh-CN"/>
        </w:rPr>
        <w:t>管道昇就是如此。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不过呢，赵孟頫</w:t>
      </w:r>
      <w:r>
        <w:rPr>
          <w:rFonts w:hint="eastAsia" w:ascii="宋体" w:hAnsi="宋体" w:cs="宋体"/>
          <w:color w:val="FF0000"/>
          <w:sz w:val="24"/>
          <w:lang w:val="en-US" w:eastAsia="zh-CN"/>
        </w:rPr>
        <w:t>中途也开过小差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，想纳小妾，给</w:t>
      </w:r>
      <w:r>
        <w:rPr>
          <w:rFonts w:hint="eastAsia" w:ascii="宋体" w:hAnsi="宋体" w:cs="宋体"/>
          <w:color w:val="FF0000"/>
          <w:sz w:val="24"/>
          <w:lang w:eastAsia="zh-CN"/>
        </w:rPr>
        <w:t>管道昇洗脑，“岂不闻，陶学士有桃叶桃根，苏学士有朝云暮云”？管道昇很有智慧，不哭不闹，回道，“我与尔生同一个衾，死同一个椁”。赵孟頫偃旗息鼓了</w:t>
      </w:r>
      <w:r>
        <w:rPr>
          <w:rFonts w:hint="eastAsia" w:ascii="宋体" w:hAnsi="宋体" w:cs="宋体"/>
          <w:color w:val="auto"/>
          <w:sz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我说，看多了这些历史人物的生平，总觉得，没有几个能管住裤腰带的。</w:t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t>他说，所以说，英雄难过美人关。</w:t>
      </w:r>
      <w:bookmarkStart w:id="0" w:name="_GoBack"/>
      <w:bookmarkEnd w:id="0"/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  <w:r>
        <w:rPr>
          <w:rFonts w:hint="eastAsia" w:ascii="宋体" w:hAnsi="宋体" w:cs="宋体"/>
          <w:color w:val="auto"/>
          <w:sz w:val="24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911CA1"/>
    <w:rsid w:val="00057A02"/>
    <w:rsid w:val="000B4E12"/>
    <w:rsid w:val="001A55E5"/>
    <w:rsid w:val="002854C6"/>
    <w:rsid w:val="003F027B"/>
    <w:rsid w:val="004B3A0F"/>
    <w:rsid w:val="006258A1"/>
    <w:rsid w:val="007B4104"/>
    <w:rsid w:val="007F4F18"/>
    <w:rsid w:val="00803BC4"/>
    <w:rsid w:val="008160BD"/>
    <w:rsid w:val="0083386E"/>
    <w:rsid w:val="00886F02"/>
    <w:rsid w:val="00911CA1"/>
    <w:rsid w:val="00964105"/>
    <w:rsid w:val="00BC6962"/>
    <w:rsid w:val="00D44710"/>
    <w:rsid w:val="01393424"/>
    <w:rsid w:val="01EF192D"/>
    <w:rsid w:val="04A14D54"/>
    <w:rsid w:val="051652FC"/>
    <w:rsid w:val="059A3E94"/>
    <w:rsid w:val="07213C71"/>
    <w:rsid w:val="074B2F69"/>
    <w:rsid w:val="079E258A"/>
    <w:rsid w:val="0B180BEA"/>
    <w:rsid w:val="0B3F1D78"/>
    <w:rsid w:val="0BAD47AA"/>
    <w:rsid w:val="0BD26FAA"/>
    <w:rsid w:val="0C2C3124"/>
    <w:rsid w:val="0C931499"/>
    <w:rsid w:val="0CCA3222"/>
    <w:rsid w:val="0D111C64"/>
    <w:rsid w:val="0EED075E"/>
    <w:rsid w:val="14DB1345"/>
    <w:rsid w:val="15F519A3"/>
    <w:rsid w:val="166A27AC"/>
    <w:rsid w:val="178B70B0"/>
    <w:rsid w:val="186760D1"/>
    <w:rsid w:val="19107C3A"/>
    <w:rsid w:val="19D168AD"/>
    <w:rsid w:val="19F32122"/>
    <w:rsid w:val="1B054EDB"/>
    <w:rsid w:val="1C102BDD"/>
    <w:rsid w:val="1C1B29E8"/>
    <w:rsid w:val="1D873C61"/>
    <w:rsid w:val="20F47B8A"/>
    <w:rsid w:val="22EB580B"/>
    <w:rsid w:val="23075DE3"/>
    <w:rsid w:val="237736D3"/>
    <w:rsid w:val="244158FA"/>
    <w:rsid w:val="284A217E"/>
    <w:rsid w:val="2B8E5A74"/>
    <w:rsid w:val="2C444745"/>
    <w:rsid w:val="2CC84662"/>
    <w:rsid w:val="2DB35B89"/>
    <w:rsid w:val="2DFE297D"/>
    <w:rsid w:val="2E310F19"/>
    <w:rsid w:val="2E4B0406"/>
    <w:rsid w:val="2E4B1D96"/>
    <w:rsid w:val="2E4C5B33"/>
    <w:rsid w:val="2E9B7F28"/>
    <w:rsid w:val="2F00632E"/>
    <w:rsid w:val="2FA60346"/>
    <w:rsid w:val="312E7D97"/>
    <w:rsid w:val="319D3B4A"/>
    <w:rsid w:val="31E8173E"/>
    <w:rsid w:val="32004C6A"/>
    <w:rsid w:val="336B62EB"/>
    <w:rsid w:val="33D362D4"/>
    <w:rsid w:val="34666F41"/>
    <w:rsid w:val="34A21550"/>
    <w:rsid w:val="35983215"/>
    <w:rsid w:val="35AB55A1"/>
    <w:rsid w:val="36BA60A0"/>
    <w:rsid w:val="3847540E"/>
    <w:rsid w:val="38B55925"/>
    <w:rsid w:val="391674E6"/>
    <w:rsid w:val="3A752537"/>
    <w:rsid w:val="3AEB6497"/>
    <w:rsid w:val="3BA411D5"/>
    <w:rsid w:val="3BE65402"/>
    <w:rsid w:val="3D393C78"/>
    <w:rsid w:val="3D7A6447"/>
    <w:rsid w:val="3DAA3078"/>
    <w:rsid w:val="3DB6413B"/>
    <w:rsid w:val="3E3D4D97"/>
    <w:rsid w:val="3E6A2CD3"/>
    <w:rsid w:val="3EC14350"/>
    <w:rsid w:val="3EF71284"/>
    <w:rsid w:val="405D4F9B"/>
    <w:rsid w:val="40977AEA"/>
    <w:rsid w:val="41305B2F"/>
    <w:rsid w:val="41940D1B"/>
    <w:rsid w:val="41CB10F9"/>
    <w:rsid w:val="42E1440E"/>
    <w:rsid w:val="43307288"/>
    <w:rsid w:val="43964ABD"/>
    <w:rsid w:val="43D02ACC"/>
    <w:rsid w:val="43F15AB4"/>
    <w:rsid w:val="448355B4"/>
    <w:rsid w:val="449C28B0"/>
    <w:rsid w:val="44AD3AF6"/>
    <w:rsid w:val="45071184"/>
    <w:rsid w:val="45AB71AD"/>
    <w:rsid w:val="46E1210E"/>
    <w:rsid w:val="485E3B10"/>
    <w:rsid w:val="489A0D70"/>
    <w:rsid w:val="48A36D34"/>
    <w:rsid w:val="4A0C2D2C"/>
    <w:rsid w:val="4A322279"/>
    <w:rsid w:val="4ADA2E75"/>
    <w:rsid w:val="4AEF5D86"/>
    <w:rsid w:val="4B316F4E"/>
    <w:rsid w:val="4B827CB2"/>
    <w:rsid w:val="4C0873E5"/>
    <w:rsid w:val="4C5E0AB3"/>
    <w:rsid w:val="4D9F15C2"/>
    <w:rsid w:val="4F336805"/>
    <w:rsid w:val="500F5082"/>
    <w:rsid w:val="5037387C"/>
    <w:rsid w:val="513E08F9"/>
    <w:rsid w:val="51B36766"/>
    <w:rsid w:val="522D5073"/>
    <w:rsid w:val="530E3D91"/>
    <w:rsid w:val="54E13952"/>
    <w:rsid w:val="559431EB"/>
    <w:rsid w:val="56CF0D6E"/>
    <w:rsid w:val="570332CE"/>
    <w:rsid w:val="580E0056"/>
    <w:rsid w:val="58A40E98"/>
    <w:rsid w:val="598F2C7F"/>
    <w:rsid w:val="59A54A6C"/>
    <w:rsid w:val="59F679F2"/>
    <w:rsid w:val="5A9B4AAC"/>
    <w:rsid w:val="5B603B21"/>
    <w:rsid w:val="5B640BB5"/>
    <w:rsid w:val="5B7328FE"/>
    <w:rsid w:val="5C5B7CF9"/>
    <w:rsid w:val="5D3D6D62"/>
    <w:rsid w:val="5D486609"/>
    <w:rsid w:val="5DC97B5F"/>
    <w:rsid w:val="5DFF1BAC"/>
    <w:rsid w:val="5E96486D"/>
    <w:rsid w:val="615A37A5"/>
    <w:rsid w:val="61B4151B"/>
    <w:rsid w:val="62A51178"/>
    <w:rsid w:val="62AB5FD3"/>
    <w:rsid w:val="62D01EED"/>
    <w:rsid w:val="62F65568"/>
    <w:rsid w:val="62FE16AF"/>
    <w:rsid w:val="63026D50"/>
    <w:rsid w:val="649903DC"/>
    <w:rsid w:val="651521D7"/>
    <w:rsid w:val="65E63FA3"/>
    <w:rsid w:val="666C2C98"/>
    <w:rsid w:val="684033E2"/>
    <w:rsid w:val="68900971"/>
    <w:rsid w:val="69097A09"/>
    <w:rsid w:val="69C93744"/>
    <w:rsid w:val="6A7B7EA5"/>
    <w:rsid w:val="6AF25880"/>
    <w:rsid w:val="6C042997"/>
    <w:rsid w:val="6C5D2593"/>
    <w:rsid w:val="6C5D3483"/>
    <w:rsid w:val="6CF76944"/>
    <w:rsid w:val="6D422111"/>
    <w:rsid w:val="6E2009E8"/>
    <w:rsid w:val="6F3766EE"/>
    <w:rsid w:val="705E4C7B"/>
    <w:rsid w:val="710B7751"/>
    <w:rsid w:val="71215361"/>
    <w:rsid w:val="713C4FB8"/>
    <w:rsid w:val="72015928"/>
    <w:rsid w:val="72A6053E"/>
    <w:rsid w:val="73535C57"/>
    <w:rsid w:val="73CD1DE6"/>
    <w:rsid w:val="751B6D0F"/>
    <w:rsid w:val="77122794"/>
    <w:rsid w:val="77EC42B8"/>
    <w:rsid w:val="79277FD6"/>
    <w:rsid w:val="798E0C48"/>
    <w:rsid w:val="7A91658B"/>
    <w:rsid w:val="7AE20F99"/>
    <w:rsid w:val="7B080585"/>
    <w:rsid w:val="7B2D282C"/>
    <w:rsid w:val="7C1C3912"/>
    <w:rsid w:val="7C496488"/>
    <w:rsid w:val="7CFC7560"/>
    <w:rsid w:val="7D8F0EB0"/>
    <w:rsid w:val="7E176507"/>
    <w:rsid w:val="7ED83F56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897</Words>
  <Characters>5116</Characters>
  <Lines>42</Lines>
  <Paragraphs>12</Paragraphs>
  <TotalTime>6</TotalTime>
  <ScaleCrop>false</ScaleCrop>
  <LinksUpToDate>false</LinksUpToDate>
  <CharactersWithSpaces>6001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2021-12-13T09:45:00Z</dcterms:created>
  <dc:creator>23614</dc:creator>
  <cp:lastModifiedBy>lenovo</cp:lastModifiedBy>
  <dcterms:modified xsi:type="dcterms:W3CDTF">2021-12-14T13:46:07Z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D88F432408014AB6ACE915DD63AC4FFC</vt:lpwstr>
  </property>
</Properties>
</file>