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color w:val="auto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为什么说赵匡胤是总导演？因为这个戏份只有他最熟悉，当年郭威就是靠“黄袍加身”上位的，赵匡胤作为郭威的小弟在戏中跑过龙套，事后自己又复盘细品过“黄袍加身”的高明之处，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我问，高明之处是什么？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他说，无辜、被动。意思是我从未有过反心，是手下这帮兔崽子们推动的，我不同意，将士们就长跪不起，我被动接受了这一切，既然大家这么抬举我，那我恭敬不如从命了。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他说，功高盖主！郭威是功高盖主，赵匡胤也是，能拿捏住赵匡胤的人有两个，一是郭威，二是柴荣，可惜都死了。最可惜的是柴荣，英年早逝，否则，没有赵匡胤的主角戏份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若是柴荣能活到六十岁，大概率也会成为千古一帝，柴荣把大统一的基础框架搭好了，没等丰满起来，挂了，赵匡胤继承了他的政治遗产。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我说，看来，人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活着的时候感情再好，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也不能指望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死后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手下继续忠诚，柴荣还托孤给了赵匡胤。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你病重时，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她自己也慢慢动摇了，反正人死不能复活，生活还要继续，要不，我再往前走一步？于是，自己说服了自己，又婚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我说，赵匡胤没杀柴荣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子孙后代，也算仁义。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我说，我看过一篇文章，说柴荣英年早逝是因为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灭佛，遭受了现世报，历史上“三武一宗灭佛”里的“宗”就是指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周世宗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柴荣。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运动里最文明的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皇权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军阀与宗教，都是你进我退的关系，五代十国，战乱不断，民不聊生，老百姓日子过的越差越容易迷信，倘若你春风得意哪需要求佛拜神，是这个道理不？所以，战乱的五代十国是佛教野蛮成长期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每次灭佛运动都对应着佛教发展的一个鼎盛期，后周时佛教已经渗透到社会的方方面面，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/>
          <w:color w:val="auto"/>
          <w:sz w:val="24"/>
          <w:szCs w:val="24"/>
          <w:lang w:val="en-US" w:eastAsia="zh-CN"/>
        </w:rPr>
        <w:t>他的助理赵普以及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亲弟弟</w:t>
      </w:r>
      <w:r>
        <w:rPr>
          <w:rFonts w:hint="eastAsia"/>
          <w:color w:val="auto"/>
          <w:sz w:val="24"/>
          <w:szCs w:val="24"/>
          <w:lang w:val="en-US" w:eastAsia="zh-CN"/>
        </w:rPr>
        <w:t>赵光义，当时赵光义还叫赵匡义，哥哥赵匡胤上台后，避讳，改为了赵光义。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</w:t>
      </w:r>
      <w:r>
        <w:rPr>
          <w:rFonts w:hint="eastAsia"/>
          <w:color w:val="auto"/>
          <w:sz w:val="24"/>
          <w:szCs w:val="24"/>
          <w:lang w:val="en-US" w:eastAsia="zh-CN"/>
        </w:rPr>
        <w:t>说</w:t>
      </w:r>
      <w:r>
        <w:rPr>
          <w:rFonts w:hint="eastAsia"/>
          <w:color w:val="auto"/>
          <w:sz w:val="24"/>
          <w:szCs w:val="24"/>
          <w:lang w:val="en-US" w:eastAsia="zh-CN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能一起密谋篡权，看来赵匡胤非常信任赵普。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</w:t>
      </w:r>
      <w:r>
        <w:rPr>
          <w:rFonts w:hint="eastAsia"/>
          <w:color w:val="auto"/>
          <w:sz w:val="24"/>
          <w:szCs w:val="24"/>
          <w:lang w:val="en-US" w:eastAsia="zh-CN"/>
        </w:rPr>
        <w:t>是的，赵普是赵匡胤智囊团的核心人物，包括北宋的统一路线也</w:t>
      </w:r>
      <w:r>
        <w:rPr>
          <w:rFonts w:hint="eastAsia"/>
          <w:color w:val="auto"/>
          <w:sz w:val="24"/>
          <w:szCs w:val="24"/>
          <w:lang w:val="en-US" w:eastAsia="zh-CN"/>
        </w:rPr>
        <w:t>是他提出的，先南后北、先易后难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五代十国的十国，多在南方，属于小割据系列，冷兵器时代的战力是由南往北依次递增，所以南边是最容易拿下的，当年黄巢带着一群乌合之众就把南边搅翻了天，黄巢朝北走试试？不出河北就GAME OVER了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南边有两块硬骨头，一是盘踞江苏合肥一带的南唐，二是盘踞四川盆地的后蜀，南唐有长江，后蜀有秦岭，跟三国时期有点像。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他说，中国</w:t>
      </w:r>
      <w:r>
        <w:rPr>
          <w:rFonts w:hint="eastAsia"/>
          <w:color w:val="auto"/>
          <w:sz w:val="24"/>
          <w:szCs w:val="24"/>
          <w:lang w:val="en-US" w:eastAsia="zh-CN"/>
        </w:rPr>
        <w:t>历来</w:t>
      </w:r>
      <w:r>
        <w:rPr>
          <w:rFonts w:hint="eastAsia"/>
          <w:color w:val="auto"/>
          <w:sz w:val="24"/>
          <w:szCs w:val="24"/>
          <w:lang w:val="en-US" w:eastAsia="zh-CN"/>
        </w:rPr>
        <w:t>讲究的是臣服，不可能存在真正的中立国，这里面还真有这么一块“软骨头”，就是今天上海、浙江一带的吴越国，钱氏家族创建的，一听钱氏你就懂了，文人治国，文人治国的特点就是重文轻武，擅搞外交，他们积极与契丹、日本、朝鲜这些国家搞联谊搞贸易，对内呢？重农桑、兴水利，休兵息民。吴越国第一代君主钱镠很早就立下了规矩，意思是咱治理吴越国的目的不是为了咱钱家千秋万代，而是为了这一方百姓，咱也没有在中原大地称帝的野心，所以，哪天北方稳定了，出现了明主，要早些归附，打仗</w:t>
      </w:r>
      <w:r>
        <w:rPr>
          <w:rFonts w:hint="eastAsia"/>
          <w:color w:val="auto"/>
          <w:sz w:val="24"/>
          <w:szCs w:val="24"/>
          <w:lang w:val="en-US" w:eastAsia="zh-CN"/>
        </w:rPr>
        <w:t>咱</w:t>
      </w:r>
      <w:r>
        <w:rPr>
          <w:rFonts w:hint="eastAsia"/>
          <w:color w:val="auto"/>
          <w:sz w:val="24"/>
          <w:szCs w:val="24"/>
          <w:lang w:val="en-US" w:eastAsia="zh-CN"/>
        </w:rPr>
        <w:t>一点胜算都没有，还会连累百姓，何苦为之呢？！所以，宋朝一建立，又有大统一的兆头，吴越国积极归降了，宋朝封吴越皇帝为淮海国王，平稳过渡，江浙地区的经济没遭受打击破坏，老百姓也免遭战乱之痛。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</w:t>
      </w:r>
      <w:r>
        <w:rPr>
          <w:rFonts w:hint="eastAsia"/>
          <w:color w:val="auto"/>
          <w:sz w:val="24"/>
          <w:szCs w:val="24"/>
          <w:lang w:val="en-US" w:eastAsia="zh-CN"/>
        </w:rPr>
        <w:t>就</w:t>
      </w:r>
      <w:r>
        <w:rPr>
          <w:rFonts w:hint="eastAsia"/>
          <w:color w:val="auto"/>
          <w:sz w:val="24"/>
          <w:szCs w:val="24"/>
          <w:lang w:val="en-US" w:eastAsia="zh-CN"/>
        </w:rPr>
        <w:t>上贡，一是你们别打我们，二是邻居们要是打我们，你们要替我们主持公道。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我说，你这么一说，我突然很佩服钱氏家族的大智慧。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他说，这可是最有生命力的名门望族，一是专注学问，二是远离政治</w:t>
      </w:r>
      <w:r>
        <w:rPr>
          <w:rFonts w:hint="eastAsia"/>
          <w:color w:val="auto"/>
          <w:sz w:val="24"/>
          <w:szCs w:val="24"/>
          <w:lang w:val="en-US" w:eastAsia="zh-CN"/>
        </w:rPr>
        <w:t>。钱氏家族</w:t>
      </w:r>
      <w:r>
        <w:rPr>
          <w:rFonts w:hint="eastAsia"/>
          <w:color w:val="auto"/>
          <w:sz w:val="24"/>
          <w:szCs w:val="24"/>
          <w:lang w:val="en-US" w:eastAsia="zh-CN"/>
        </w:rPr>
        <w:t>历朝历代最不缺的就是状元，拿近现代举例，钱穆、钱学森、钱伟长、钱三强、钱钟书，就这几个，够分量不？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我说，后唐的李煜不是也投降了吗？还不是被赐了毒酒。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吴越是没有开战就投降了，后唐是打输了以后才投降的，性质能一样吗？另外，吴越在当时是香饽饽，他们投降谁，谁都会无比欢迎，带来大量资金和技术，带动地方兴盛，只会稳固政权，不会影响新政权，而且他们明确不做上政治舞台的打算，对统治者有</w:t>
      </w:r>
      <w:r>
        <w:rPr>
          <w:rFonts w:hint="eastAsia"/>
          <w:color w:val="auto"/>
          <w:sz w:val="24"/>
          <w:szCs w:val="24"/>
          <w:lang w:val="en-US" w:eastAsia="zh-CN"/>
        </w:rPr>
        <w:t>百</w:t>
      </w:r>
      <w:r>
        <w:rPr>
          <w:rFonts w:hint="eastAsia"/>
          <w:color w:val="auto"/>
          <w:sz w:val="24"/>
          <w:szCs w:val="24"/>
          <w:lang w:val="en-US" w:eastAsia="zh-CN"/>
        </w:rPr>
        <w:t>利而无</w:t>
      </w:r>
      <w:r>
        <w:rPr>
          <w:rFonts w:hint="eastAsia"/>
          <w:color w:val="auto"/>
          <w:sz w:val="24"/>
          <w:szCs w:val="24"/>
          <w:lang w:val="en-US" w:eastAsia="zh-CN"/>
        </w:rPr>
        <w:t>一</w:t>
      </w:r>
      <w:r>
        <w:rPr>
          <w:rFonts w:hint="eastAsia"/>
          <w:color w:val="auto"/>
          <w:sz w:val="24"/>
          <w:szCs w:val="24"/>
          <w:lang w:val="en-US" w:eastAsia="zh-CN"/>
        </w:rPr>
        <w:t>害。而后唐李煜呢？他是个政治人物，有无数追随者，有人甘心为他献青春献子孙，随时可以再次被拥戴上台，留着当然是祸害，再加上还负隅顽抗过，能有好果子吃吗？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他说，北汉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北汉属于后汉的残留，面积不大，之所以难啃是因为背后有契丹撑腰，包括当</w:t>
      </w:r>
      <w:r>
        <w:rPr>
          <w:rFonts w:hint="eastAsia"/>
          <w:color w:val="auto"/>
          <w:sz w:val="24"/>
          <w:szCs w:val="24"/>
          <w:lang w:val="en-US" w:eastAsia="zh-CN"/>
        </w:rPr>
        <w:t>初</w:t>
      </w:r>
      <w:r>
        <w:rPr>
          <w:rFonts w:hint="eastAsia"/>
          <w:color w:val="auto"/>
          <w:sz w:val="24"/>
          <w:szCs w:val="24"/>
          <w:lang w:val="en-US" w:eastAsia="zh-CN"/>
        </w:rPr>
        <w:t>宋朝南下一一收复时，兵力也是一分为二，一半驻守北疆，防止北汉或契丹来犯，一半南下。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他说，古今中外，很多战役都有相似之处。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他说，步兵对骑兵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虽然中原一直都很重视骑兵的发展，但是，最根本的问题是没有足够的马匹。后来，宋仁宗想统一中国，王安石</w:t>
      </w:r>
      <w:r>
        <w:rPr>
          <w:rFonts w:hint="eastAsia"/>
          <w:color w:val="auto"/>
          <w:sz w:val="24"/>
          <w:szCs w:val="24"/>
          <w:lang w:val="en-US" w:eastAsia="zh-CN"/>
        </w:rPr>
        <w:t>认为</w:t>
      </w:r>
      <w:r>
        <w:rPr>
          <w:rFonts w:hint="eastAsia"/>
          <w:color w:val="auto"/>
          <w:sz w:val="24"/>
          <w:szCs w:val="24"/>
          <w:lang w:val="en-US" w:eastAsia="zh-CN"/>
        </w:rPr>
        <w:t>统一中国关键是要打败西夏，要打败西夏应该先收复河西走廊，因为河西走廊是养马的地方，而西夏之所以在与宋朝战斗中占有上风，是因为宋朝以步兵为主，西夏以骑兵为主。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他说，那是后话。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auto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他说，宋朝基本稳定了，不需要南征北战了，那么手握重兵的节度使们就成了宋朝最大的威胁。赵匡胤特别喜欢找赵普聊天，赵匡胤就问赵普，你觉得唐朝末期四分五裂，根源是什么？赵普说，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。赵匡胤问有没有解药？赵普就提出了十二字方针：削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夺其权、制其钱粮、收其精兵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他说，在小命与兵权之间，二选一，你选哪个？你选择主动退休，那享不完的荣华富贵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；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你若是负隅顽抗？那对不起，现在中央集团有绝对的实力灭掉你，大家自然会选择主动上缴兵权。赵匡胤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也犹豫过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，觉得有些兄弟跟着自己出生入死，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应该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不会背叛自己的，想继续留任他们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赵普就反问他：陛下何以能负周世宗？意思是当年郭威对你不好吗？柴荣对你不好吗？都托孤给你了，也没影响你恩将仇报啊？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我问，收缴了兵权，赵匡胤就可以高枕无忧了？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还不能。杯酒释兵权只是拿下了当下可能有威胁的将领，但是不排除未来会有类似的奇才出现，所以要改变军队的管理办法。赵普设计了一套全新方案，叫制衡法，把禁军一分为二，一半驻守各地要塞，一半驻扎在京城周围，两者相互制衡。在制衡法的基础之上，又提出了更戍法，意思是全国部队不断换防，并且要定期换防到京城，接受思想教育。你这么想，倘若后周也是这么设计的，赵匡胤根本不可能搞兵变，即便你带着十万大军兵变了，驻守在边疆的十万禁军以及更多的地方军接着就杀过来了，你很难有胜算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说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，还是赵普想的周全，赵普应该是个读书人吧？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他说，自称半个文盲，貌似只读过《论语》，他身上不是有个典故吗？半部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《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论语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》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治天下，顾名思义，推崇儒学治国。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释兵权、</w:t>
      </w:r>
      <w:r>
        <w:rPr>
          <w:rFonts w:hint="eastAsia"/>
          <w:color w:val="auto"/>
          <w:sz w:val="24"/>
          <w:szCs w:val="24"/>
          <w:lang w:val="en-US" w:eastAsia="zh-CN"/>
        </w:rPr>
        <w:t>制衡、更戍，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解决了藩镇擅权的隐患和禁军的弄权问题，赵普还有其他方面的改革吗？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赵普的十二字方针策略，目的是改变权力结构中的独立性，使之必须依附君权而运转。改革措施可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归纳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为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两点。第一、加强中央集权，包括集中军权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集中行政权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集中财权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集中司法权。第二、对各级权力进行一系列的制约，增加审批、监督环节，各管理部门相互牵制，相当于给每级权力都套了一个笼子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甚至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连皇权也约束在内。</w:t>
      </w:r>
      <w:r>
        <w:rPr>
          <w:rFonts w:hint="eastAsia"/>
          <w:color w:val="auto"/>
          <w:sz w:val="24"/>
          <w:szCs w:val="24"/>
          <w:lang w:val="en-US" w:eastAsia="zh-CN"/>
        </w:rPr>
        <w:t>据说赵匡胤想买个</w:t>
      </w:r>
      <w:r>
        <w:rPr>
          <w:rFonts w:hint="eastAsia"/>
          <w:color w:val="auto"/>
          <w:sz w:val="24"/>
          <w:szCs w:val="24"/>
          <w:lang w:val="en-US" w:eastAsia="zh-CN"/>
        </w:rPr>
        <w:t>烧香驱蚊用的</w:t>
      </w:r>
      <w:r>
        <w:rPr>
          <w:rFonts w:hint="eastAsia"/>
          <w:color w:val="auto"/>
          <w:sz w:val="24"/>
          <w:szCs w:val="24"/>
          <w:lang w:val="en-US" w:eastAsia="zh-CN"/>
        </w:rPr>
        <w:t>熏笼都需要层层审批，一套流程走完要好几天，赵匡胤是武人出身，自然不耐烦，感叹了一句：我在民间时，用数十钱可买一熏笼；今为天子，乃数日不得。何也？ 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赵匡胤不算草根，也是官二代出身，算是武人世家，读书可能少了一些，对皇家的制度略陌生，好在赵普懂这些礼制，手把手的教他，毕竟你是一国之主，拥有了权力则必须有相对应的牵制，不可能真的为所欲为，礼制也是统治催眠的一部分，你不能带头去破坏，例如明天要跟美国总统会晤了，你不能穿着球衣球鞋就去了，有些事情赵匡胤内心可能有些不耐烦，但是最终还是一一遵从了礼制。前面我说</w:t>
      </w:r>
      <w:r>
        <w:rPr>
          <w:rFonts w:hint="eastAsia"/>
          <w:color w:val="auto"/>
          <w:sz w:val="24"/>
          <w:szCs w:val="24"/>
          <w:lang w:val="en-US" w:eastAsia="zh-CN"/>
        </w:rPr>
        <w:t>狄仁杰</w:t>
      </w:r>
      <w:r>
        <w:rPr>
          <w:rFonts w:hint="eastAsia"/>
          <w:color w:val="auto"/>
          <w:sz w:val="24"/>
          <w:szCs w:val="24"/>
          <w:lang w:val="en-US" w:eastAsia="zh-CN"/>
        </w:rPr>
        <w:t>是武则天的救星与克星，你说</w:t>
      </w:r>
      <w:r>
        <w:rPr>
          <w:rFonts w:hint="eastAsia"/>
          <w:color w:val="auto"/>
          <w:sz w:val="24"/>
          <w:szCs w:val="24"/>
          <w:lang w:val="en-US" w:eastAsia="zh-CN"/>
        </w:rPr>
        <w:t>狄仁杰</w:t>
      </w:r>
      <w:r>
        <w:rPr>
          <w:rFonts w:hint="eastAsia"/>
          <w:color w:val="auto"/>
          <w:sz w:val="24"/>
          <w:szCs w:val="24"/>
          <w:lang w:val="en-US" w:eastAsia="zh-CN"/>
        </w:rPr>
        <w:t>是武则天的教练，实际上呢？赵普对于赵匡胤也是类似的角色，教导、辅佐。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我问，赵匡胤死后，为什么是他弟弟</w:t>
      </w:r>
      <w:r>
        <w:rPr>
          <w:rFonts w:hint="eastAsia"/>
          <w:color w:val="auto"/>
          <w:sz w:val="24"/>
          <w:szCs w:val="24"/>
          <w:lang w:val="en-US" w:eastAsia="zh-CN"/>
        </w:rPr>
        <w:t>接班</w:t>
      </w:r>
      <w:r>
        <w:rPr>
          <w:rFonts w:hint="eastAsia"/>
          <w:color w:val="auto"/>
          <w:sz w:val="24"/>
          <w:szCs w:val="24"/>
          <w:lang w:val="en-US" w:eastAsia="zh-CN"/>
        </w:rPr>
        <w:t>而不是他儿子？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，至于真正死因，成迷。哥哥死了，弟弟接班了，实在说不过去，所以赵普就出面帮着发布了一个“金匮之盟”，金匮之盟的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意是赵匡胤抢了后周小皇帝的龙椅，赵匡胤的母亲杜太后在临终前就嘱咐赵匡胤要把皇位传给弟弟，而不是幼子，以免重蹈覆辙。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color w:val="auto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也就是说，梁唐晋汉周的第二任皇上，都不是以太子的身份当上皇上的，到了后周时期，郭威传位给柴荣也是这样的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而且是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赵匡胤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的意思，这也就是为什么赵光义上位，大家没有替赵匡胤儿子们打抱不平的缘故。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北京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故宫博物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院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有幅名画，明朝刘俊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创作的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《雪夜访普图》，你有机会可以搜来看看，里面有三个人物，赵普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赵普妻子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赵匡胤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普跟赵匡胤兄弟俩感情都很好，不过合作过程中也是风波不断，忽远忽近，每次风波过后，他们之间皇权与相权的平衡都要在此消彼长中重新打破、分配、均衡。就跟两口子似的，共苦后又是无尽的相互折磨，例如赵匡胤也把赵普罢免过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我问，赵普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跟赵光义是怎么合作的？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赵普在找赵氏兄弟俩手里经历了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三起三落。赵匡胤死后，赵普身上有个很重要的符号意义，就是他是开国元勋系列，拥有非常强的话语权，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后面的两次复出，都是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为赵光义灭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火。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第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一次是</w:t>
      </w:r>
      <w:r>
        <w:rPr>
          <w:rFonts w:hint="eastAsia"/>
          <w:color w:val="auto"/>
          <w:sz w:val="24"/>
          <w:szCs w:val="24"/>
          <w:lang w:val="en-US" w:eastAsia="zh-CN"/>
        </w:rPr>
        <w:t>众人质疑赵光义的正统身份，赵普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拿出</w:t>
      </w:r>
      <w:r>
        <w:rPr>
          <w:rFonts w:hint="eastAsia"/>
          <w:color w:val="auto"/>
          <w:sz w:val="24"/>
          <w:szCs w:val="24"/>
          <w:lang w:val="en-US" w:eastAsia="zh-CN"/>
        </w:rPr>
        <w:t>金匮之盟解围。第二次是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赵光义北伐失败，大家质疑他的统治能力，于是赵光义把赵普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搬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出来了，赵普大刀阔斧整顿政坛，谁不听话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收拾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谁，帮赵光义渡过难关。类似的救火还有很多，例如</w:t>
      </w:r>
      <w:r>
        <w:rPr>
          <w:rFonts w:hint="eastAsia"/>
          <w:color w:val="auto"/>
          <w:sz w:val="24"/>
          <w:szCs w:val="24"/>
          <w:lang w:val="en-US" w:eastAsia="zh-CN"/>
        </w:rPr>
        <w:t>赵光义的金匮之盟也是给自己挖坑了，毕竟赵光义还有个弟弟叫赵廷美，按照这个传承，你死后是不能传给你儿子的，而是要传给你弟弟，那赵光义就要去问问赵普，您看这个事怎么解决？赵普顺便创造了一个成语，意思是金匮之盟本身就是个错误，既然意识到是个错误了，那就需要改过来，总不能“一误再误”，这也是这个成语的出处，赵光义顺势把弟弟给流放了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我问，赵匡胤的儿子们以及弟弟，后来呢？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我说，赵匡胤哥俩祖籍河北，等于老家被别人占领着，他们为什么不收复幽云十六州？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你以为没打过？打不过！刚才我们说到赵光义北伐，就是想收复失地。包括我们熟知的杨家将抗辽的故事，就发生在这一时期。两次北伐都以损兵折将告终，宋朝的文臣开始鼓吹和平相处的好处，武将也不愿意流血沙场，反正现在小日子过得挺好的，何必去拼命呢？什么一雪前耻，都是虚的。这样的政治环境下，渐渐的，连皇帝都相信了这一套理论，再没有人提及幽云十六州，就当不存在似的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我问，若是外敌来犯呢？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他说，花钱买平安，例如对西夏，对辽国，都是如此。不过，凡事都有两面性，宋朝不喜欢打仗也有积极的一面，民众不参战，可以发展生产，发展经济，发展科技，可以说宋朝是中国封建时代最富有的朝代。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74B2F69"/>
    <w:rsid w:val="0B3F1D78"/>
    <w:rsid w:val="0D111C64"/>
    <w:rsid w:val="0E9B5EEF"/>
    <w:rsid w:val="158E14F6"/>
    <w:rsid w:val="15F519A3"/>
    <w:rsid w:val="16EA0A49"/>
    <w:rsid w:val="178B70B0"/>
    <w:rsid w:val="19F32122"/>
    <w:rsid w:val="20F47B8A"/>
    <w:rsid w:val="284A217E"/>
    <w:rsid w:val="2DB35B89"/>
    <w:rsid w:val="3019585A"/>
    <w:rsid w:val="31E8173E"/>
    <w:rsid w:val="331B7A82"/>
    <w:rsid w:val="391674E6"/>
    <w:rsid w:val="3A752537"/>
    <w:rsid w:val="3BA411D5"/>
    <w:rsid w:val="3DAA3078"/>
    <w:rsid w:val="405D4F9B"/>
    <w:rsid w:val="41305B2F"/>
    <w:rsid w:val="422E312E"/>
    <w:rsid w:val="43964ABD"/>
    <w:rsid w:val="44480D00"/>
    <w:rsid w:val="45071184"/>
    <w:rsid w:val="4ADA2E75"/>
    <w:rsid w:val="4AEF5D86"/>
    <w:rsid w:val="4B550AA9"/>
    <w:rsid w:val="513E08F9"/>
    <w:rsid w:val="51B36766"/>
    <w:rsid w:val="530E3D91"/>
    <w:rsid w:val="54E13952"/>
    <w:rsid w:val="551A042D"/>
    <w:rsid w:val="55F07EB9"/>
    <w:rsid w:val="56CF0D6E"/>
    <w:rsid w:val="5727239C"/>
    <w:rsid w:val="5B640BB5"/>
    <w:rsid w:val="5DFF1BAC"/>
    <w:rsid w:val="5E8844E8"/>
    <w:rsid w:val="62D01EED"/>
    <w:rsid w:val="63026D50"/>
    <w:rsid w:val="649903DC"/>
    <w:rsid w:val="65E63FA3"/>
    <w:rsid w:val="6C0B1C1B"/>
    <w:rsid w:val="6D4318D3"/>
    <w:rsid w:val="710B7751"/>
    <w:rsid w:val="71215361"/>
    <w:rsid w:val="713C4FB8"/>
    <w:rsid w:val="72015928"/>
    <w:rsid w:val="72A6053E"/>
    <w:rsid w:val="756B730A"/>
    <w:rsid w:val="762E6DC2"/>
    <w:rsid w:val="77122794"/>
    <w:rsid w:val="77EC42B8"/>
    <w:rsid w:val="7B080585"/>
    <w:rsid w:val="7C42425B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2021-11-23T09:21:19Z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D88F432408014AB6ACE915DD63AC4FFC</vt:lpwstr>
  </property>
</Properties>
</file>