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05B74" w14:textId="13A697F8" w:rsidR="00CD7D50" w:rsidRDefault="00B724D4">
      <w:pPr>
        <w:rPr>
          <w:rFonts w:hint="eastAsia"/>
        </w:rPr>
      </w:pPr>
      <w:bookmarkStart w:id="0" w:name="_GoBack"/>
      <w:proofErr w:type="spellStart"/>
      <w:r>
        <w:t>kNN</w:t>
      </w:r>
      <w:proofErr w:type="spellEnd"/>
      <w:r w:rsidR="004B22AC">
        <w:tab/>
        <w:t xml:space="preserve"> </w:t>
      </w:r>
      <w:r w:rsidR="004B22AC">
        <w:tab/>
      </w:r>
      <w:r w:rsidR="004B22AC">
        <w:rPr>
          <w:rFonts w:hint="eastAsia"/>
        </w:rPr>
        <w:t>鄰近分類演算法</w:t>
      </w:r>
    </w:p>
    <w:p w14:paraId="23D11D8A" w14:textId="77777777" w:rsidR="00B724D4" w:rsidRDefault="00B724D4">
      <w:r>
        <w:rPr>
          <w:rFonts w:hint="eastAsia"/>
        </w:rPr>
        <w:t>將未知資料與已知類別的資料作比較</w:t>
      </w:r>
    </w:p>
    <w:p w14:paraId="2866EF4B" w14:textId="4E556B0E" w:rsidR="00B724D4" w:rsidRDefault="00B724D4">
      <w:r>
        <w:rPr>
          <w:rFonts w:hint="eastAsia"/>
        </w:rPr>
        <w:t>將每筆資料中的特徵值模擬成空間向</w:t>
      </w:r>
      <w:r w:rsidR="00FA62F6">
        <w:rPr>
          <w:rFonts w:hint="eastAsia"/>
        </w:rPr>
        <w:tab/>
      </w:r>
      <w:r>
        <w:rPr>
          <w:rFonts w:hint="eastAsia"/>
        </w:rPr>
        <w:t>量</w:t>
      </w:r>
    </w:p>
    <w:p w14:paraId="0FF6DC44" w14:textId="77777777" w:rsidR="00B724D4" w:rsidRDefault="00B724D4">
      <w:r>
        <w:rPr>
          <w:rFonts w:hint="eastAsia"/>
        </w:rPr>
        <w:t>並計算未知資料與已知資料的距離，必選擇</w:t>
      </w:r>
      <w:r>
        <w:t>k</w:t>
      </w:r>
      <w:r>
        <w:rPr>
          <w:rFonts w:hint="eastAsia"/>
        </w:rPr>
        <w:t>個最近的已知實例</w:t>
      </w:r>
    </w:p>
    <w:p w14:paraId="0C6CC787" w14:textId="77777777" w:rsidR="00B724D4" w:rsidRDefault="00B724D4">
      <w:r>
        <w:rPr>
          <w:rFonts w:hint="eastAsia"/>
        </w:rPr>
        <w:t>並以少數服從多數的法則，將未知資料歸類於</w:t>
      </w:r>
      <w:r>
        <w:t>k</w:t>
      </w:r>
      <w:r>
        <w:rPr>
          <w:rFonts w:hint="eastAsia"/>
        </w:rPr>
        <w:t>個鄰近樣本中最多的類別</w:t>
      </w:r>
    </w:p>
    <w:p w14:paraId="442F4552" w14:textId="77777777" w:rsidR="00B724D4" w:rsidRDefault="00B724D4"/>
    <w:p w14:paraId="6483309E" w14:textId="158C3EF1" w:rsidR="00B724D4" w:rsidRDefault="00FD737B">
      <w:r>
        <w:rPr>
          <w:rFonts w:hint="eastAsia"/>
        </w:rPr>
        <w:t>優點：</w:t>
      </w:r>
    </w:p>
    <w:p w14:paraId="40577200" w14:textId="616E0AA7" w:rsidR="00FD737B" w:rsidRDefault="00FA62F6" w:rsidP="00FA62F6">
      <w:pPr>
        <w:ind w:firstLine="480"/>
        <w:rPr>
          <w:rFonts w:hint="eastAsia"/>
        </w:rPr>
      </w:pPr>
      <w:r>
        <w:rPr>
          <w:rFonts w:hint="eastAsia"/>
        </w:rPr>
        <w:t>可用於非線性問題</w:t>
      </w:r>
    </w:p>
    <w:p w14:paraId="559BA38D" w14:textId="4EDE2DDD" w:rsidR="00FA62F6" w:rsidRDefault="00FA62F6" w:rsidP="00FA62F6">
      <w:pPr>
        <w:ind w:firstLine="480"/>
      </w:pPr>
      <w:r>
        <w:rPr>
          <w:rFonts w:hint="eastAsia"/>
        </w:rPr>
        <w:t>準確度高，對例外狀況不敏感</w:t>
      </w:r>
    </w:p>
    <w:p w14:paraId="6BBE6D63" w14:textId="4EF60980" w:rsidR="008805A6" w:rsidRPr="00FA62F6" w:rsidRDefault="008805A6" w:rsidP="00FA62F6">
      <w:pPr>
        <w:ind w:firstLine="480"/>
        <w:rPr>
          <w:rFonts w:hint="eastAsia"/>
        </w:rPr>
      </w:pPr>
      <w:r>
        <w:rPr>
          <w:rFonts w:hint="eastAsia"/>
        </w:rPr>
        <w:t>適用於多分類問題</w:t>
      </w:r>
    </w:p>
    <w:p w14:paraId="75BD4AA8" w14:textId="05F52FD0" w:rsidR="00FD737B" w:rsidRDefault="00FD737B">
      <w:pPr>
        <w:rPr>
          <w:rFonts w:hint="eastAsia"/>
        </w:rPr>
      </w:pPr>
      <w:r>
        <w:rPr>
          <w:rFonts w:hint="eastAsia"/>
        </w:rPr>
        <w:t>缺點：</w:t>
      </w:r>
    </w:p>
    <w:p w14:paraId="3C9268BA" w14:textId="101B272A" w:rsidR="00FA62F6" w:rsidRDefault="00FA62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計算量大</w:t>
      </w:r>
      <w:r w:rsidR="008805A6">
        <w:rPr>
          <w:rFonts w:hint="eastAsia"/>
        </w:rPr>
        <w:t>，每個點皆須計算距離</w:t>
      </w:r>
    </w:p>
    <w:p w14:paraId="40B08119" w14:textId="7E15695E" w:rsidR="00FA62F6" w:rsidRDefault="00FA62F6">
      <w:r>
        <w:rPr>
          <w:rFonts w:hint="eastAsia"/>
        </w:rPr>
        <w:tab/>
      </w:r>
      <w:r>
        <w:rPr>
          <w:rFonts w:hint="eastAsia"/>
        </w:rPr>
        <w:t>樣本不平衡時</w:t>
      </w:r>
      <w:r w:rsidR="00C1446D">
        <w:rPr>
          <w:rFonts w:hint="eastAsia"/>
        </w:rPr>
        <w:t>，容易造成分類偏差</w:t>
      </w:r>
    </w:p>
    <w:p w14:paraId="00CA813A" w14:textId="77777777" w:rsidR="000B590D" w:rsidRDefault="000B590D"/>
    <w:p w14:paraId="73CC5194" w14:textId="76DF0E05" w:rsidR="000B590D" w:rsidRDefault="000B590D">
      <w:pPr>
        <w:rPr>
          <w:rFonts w:hint="eastAsia"/>
        </w:rPr>
      </w:pPr>
      <w:r>
        <w:t>k-mean</w:t>
      </w:r>
      <w:r w:rsidR="008B1D57">
        <w:rPr>
          <w:rFonts w:hint="eastAsia"/>
        </w:rPr>
        <w:t xml:space="preserve"> </w:t>
      </w:r>
      <w:r w:rsidR="008B1D57">
        <w:rPr>
          <w:rFonts w:hint="eastAsia"/>
        </w:rPr>
        <w:t>聚類演算法</w:t>
      </w:r>
    </w:p>
    <w:p w14:paraId="67A30E90" w14:textId="4D6A71D2" w:rsidR="007A0F02" w:rsidRDefault="00E709D5">
      <w:pPr>
        <w:rPr>
          <w:rFonts w:hint="eastAsia"/>
        </w:rPr>
      </w:pPr>
      <w:r>
        <w:rPr>
          <w:rFonts w:hint="eastAsia"/>
        </w:rPr>
        <w:t>將資料模擬成空間向量，隨機取得</w:t>
      </w:r>
      <w:r>
        <w:t>k</w:t>
      </w:r>
      <w:r>
        <w:rPr>
          <w:rFonts w:hint="eastAsia"/>
        </w:rPr>
        <w:t>個值（也就是類別），作為群聚中心，並計算每點到聚類中心之距離，並取平均得到新的群聚中心，最後重複上述動作，到所只是條件</w:t>
      </w:r>
      <w:r>
        <w:rPr>
          <w:rFonts w:hint="eastAsia"/>
        </w:rPr>
        <w:t xml:space="preserve"> </w:t>
      </w:r>
      <w:r>
        <w:rPr>
          <w:rFonts w:hint="eastAsia"/>
        </w:rPr>
        <w:t>或是群聚中心不在跳動</w:t>
      </w:r>
    </w:p>
    <w:p w14:paraId="757289C5" w14:textId="502BA770" w:rsidR="007A0F02" w:rsidRDefault="007A0F02">
      <w:pPr>
        <w:rPr>
          <w:rFonts w:hint="eastAsia"/>
        </w:rPr>
      </w:pPr>
      <w:r>
        <w:rPr>
          <w:rFonts w:hint="eastAsia"/>
        </w:rPr>
        <w:t>優點</w:t>
      </w:r>
    </w:p>
    <w:p w14:paraId="35C3661B" w14:textId="3B28E1C4" w:rsidR="007A0F02" w:rsidRDefault="007A0F02">
      <w:pPr>
        <w:rPr>
          <w:rFonts w:hint="eastAsia"/>
        </w:rPr>
      </w:pPr>
      <w:r>
        <w:rPr>
          <w:rFonts w:hint="eastAsia"/>
        </w:rPr>
        <w:tab/>
      </w:r>
      <w:r w:rsidR="00A937E6">
        <w:rPr>
          <w:rFonts w:hint="eastAsia"/>
        </w:rPr>
        <w:t>聚類效果佳</w:t>
      </w:r>
    </w:p>
    <w:p w14:paraId="4BE1A3E9" w14:textId="2A69E26A" w:rsidR="007A0F02" w:rsidRDefault="007A0F02">
      <w:pPr>
        <w:rPr>
          <w:rFonts w:hint="eastAsia"/>
        </w:rPr>
      </w:pPr>
      <w:r>
        <w:rPr>
          <w:rFonts w:hint="eastAsia"/>
        </w:rPr>
        <w:tab/>
      </w:r>
      <w:r w:rsidR="00A937E6">
        <w:rPr>
          <w:rFonts w:hint="eastAsia"/>
        </w:rPr>
        <w:t>計算時間短</w:t>
      </w:r>
    </w:p>
    <w:p w14:paraId="3B1FB78D" w14:textId="5FF657B3" w:rsidR="00A937E6" w:rsidRDefault="00A93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易理解</w:t>
      </w:r>
    </w:p>
    <w:p w14:paraId="2430DB4C" w14:textId="0159C303" w:rsidR="007A0F02" w:rsidRDefault="007A0F02">
      <w:pPr>
        <w:rPr>
          <w:rFonts w:hint="eastAsia"/>
        </w:rPr>
      </w:pPr>
      <w:r>
        <w:rPr>
          <w:rFonts w:hint="eastAsia"/>
        </w:rPr>
        <w:t>缺點</w:t>
      </w:r>
    </w:p>
    <w:p w14:paraId="6531C8B8" w14:textId="77777777" w:rsidR="007A0F02" w:rsidRDefault="007A0F02" w:rsidP="007A0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對異常值非常敏感</w:t>
      </w:r>
    </w:p>
    <w:p w14:paraId="5F6E44BF" w14:textId="7DA095FD" w:rsidR="00BF48DF" w:rsidRDefault="00BF48DF" w:rsidP="007A0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初始中心選擇敏感，易收斂城區域解</w:t>
      </w:r>
    </w:p>
    <w:p w14:paraId="523012CF" w14:textId="3B8B91BE" w:rsidR="007A0F02" w:rsidRPr="006D6257" w:rsidRDefault="007A0F02" w:rsidP="007A0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需要預先設置</w:t>
      </w:r>
      <w:r>
        <w:t>k</w:t>
      </w:r>
      <w:r w:rsidR="006D6257">
        <w:rPr>
          <w:rFonts w:hint="eastAsia"/>
        </w:rPr>
        <w:t>個分類，不易</w:t>
      </w:r>
      <w:r w:rsidR="00F75F77">
        <w:rPr>
          <w:rFonts w:hint="eastAsia"/>
        </w:rPr>
        <w:t>選定</w:t>
      </w:r>
      <w:r w:rsidR="006D6257">
        <w:t>k</w:t>
      </w:r>
      <w:r w:rsidR="006D6257">
        <w:rPr>
          <w:rFonts w:hint="eastAsia"/>
        </w:rPr>
        <w:t>值</w:t>
      </w:r>
    </w:p>
    <w:p w14:paraId="6290B9B9" w14:textId="1C1D402A" w:rsidR="007A0F02" w:rsidRDefault="00A937E6" w:rsidP="00A937E6">
      <w:pPr>
        <w:ind w:left="480"/>
        <w:rPr>
          <w:rFonts w:hint="eastAsia"/>
        </w:rPr>
      </w:pPr>
      <w:r>
        <w:rPr>
          <w:rFonts w:hint="eastAsia"/>
        </w:rPr>
        <w:t>對於分類：各類樣本不平橫，分類結果有重疊，非類結果無法以一條直線做分類，容易造成分類偏差</w:t>
      </w:r>
      <w:r w:rsidR="00BA0000">
        <w:rPr>
          <w:rFonts w:hint="eastAsia"/>
        </w:rPr>
        <w:t>，如甜甜圈形狀</w:t>
      </w:r>
    </w:p>
    <w:p w14:paraId="16212666" w14:textId="2899350F" w:rsidR="001014C2" w:rsidRDefault="00FC3B2B" w:rsidP="00A937E6">
      <w:pPr>
        <w:ind w:left="480"/>
      </w:pPr>
      <w:r>
        <w:rPr>
          <w:rFonts w:hint="eastAsia"/>
        </w:rPr>
        <w:t>收斂選擇</w:t>
      </w:r>
    </w:p>
    <w:p w14:paraId="10CAE728" w14:textId="763B4E16" w:rsidR="001014C2" w:rsidRDefault="00DD424F" w:rsidP="00A937E6">
      <w:pPr>
        <w:ind w:left="480"/>
        <w:rPr>
          <w:rFonts w:hint="eastAsia"/>
        </w:rPr>
      </w:pPr>
      <w:r>
        <w:rPr>
          <w:rFonts w:hint="eastAsia"/>
        </w:rPr>
        <w:t>群體形狀不一</w:t>
      </w:r>
      <w:r w:rsidR="009931E3">
        <w:rPr>
          <w:rFonts w:hint="eastAsia"/>
        </w:rPr>
        <w:t>與群體大小不同</w:t>
      </w:r>
      <w:r>
        <w:rPr>
          <w:rFonts w:hint="eastAsia"/>
        </w:rPr>
        <w:t>時</w:t>
      </w:r>
      <w:r w:rsidR="009931E3">
        <w:rPr>
          <w:rFonts w:hint="eastAsia"/>
        </w:rPr>
        <w:t xml:space="preserve"> </w:t>
      </w:r>
      <w:r w:rsidR="009931E3">
        <w:rPr>
          <w:rFonts w:hint="eastAsia"/>
        </w:rPr>
        <w:t>一造成分類偏差</w:t>
      </w:r>
    </w:p>
    <w:bookmarkEnd w:id="0"/>
    <w:p w14:paraId="5C76CB30" w14:textId="77777777" w:rsidR="001014C2" w:rsidRPr="001014C2" w:rsidRDefault="001014C2" w:rsidP="001014C2">
      <w:pPr>
        <w:widowControl/>
        <w:rPr>
          <w:rFonts w:ascii="Times New Roman" w:eastAsia="Times New Roman" w:hAnsi="Times New Roman" w:cs="Times New Roman"/>
          <w:kern w:val="0"/>
          <w:lang w:eastAsia="zh-CN"/>
        </w:rPr>
      </w:pP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K-Means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是无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监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督学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习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的聚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算法，没有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样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本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输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出；而</w:t>
      </w: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KNN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是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监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督学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习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的分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算法，有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对应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的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类别输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出。</w:t>
      </w: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KNN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基本不需要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训练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，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对测试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集里面的点，只需要找到在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训练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集中最近的</w:t>
      </w: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个点，用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这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最近的</w:t>
      </w: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个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lastRenderedPageBreak/>
        <w:t>点的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类别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来决定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测试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点的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类别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。而</w:t>
      </w: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K-Means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则有明显的训练过程，找到</w:t>
      </w:r>
      <w:r w:rsidRPr="001014C2">
        <w:rPr>
          <w:rFonts w:ascii="Verdana" w:eastAsia="Times New Roman" w:hAnsi="Verdana" w:cs="Times New Roman"/>
          <w:color w:val="4F4F4F"/>
          <w:kern w:val="0"/>
          <w:sz w:val="27"/>
          <w:szCs w:val="27"/>
          <w:shd w:val="clear" w:color="auto" w:fill="FFFFFF"/>
          <w:lang w:eastAsia="zh-CN"/>
        </w:rPr>
        <w:t>k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个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类别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的最佳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质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心，从而决定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样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本的簇</w:t>
      </w:r>
      <w:r w:rsidRPr="001014C2">
        <w:rPr>
          <w:rFonts w:ascii="SimSun" w:eastAsia="SimSun" w:hAnsi="SimSun" w:cs="SimSun"/>
          <w:color w:val="4F4F4F"/>
          <w:kern w:val="0"/>
          <w:sz w:val="27"/>
          <w:szCs w:val="27"/>
          <w:shd w:val="clear" w:color="auto" w:fill="FFFFFF"/>
          <w:lang w:eastAsia="zh-CN"/>
        </w:rPr>
        <w:t>类别</w:t>
      </w:r>
      <w:r w:rsidRPr="001014C2">
        <w:rPr>
          <w:rFonts w:ascii="MS Mincho" w:eastAsia="MS Mincho" w:hAnsi="MS Mincho" w:cs="MS Mincho"/>
          <w:color w:val="4F4F4F"/>
          <w:kern w:val="0"/>
          <w:sz w:val="27"/>
          <w:szCs w:val="27"/>
          <w:shd w:val="clear" w:color="auto" w:fill="FFFFFF"/>
          <w:lang w:eastAsia="zh-CN"/>
        </w:rPr>
        <w:t>。</w:t>
      </w:r>
    </w:p>
    <w:p w14:paraId="5312A3AD" w14:textId="77777777" w:rsidR="001014C2" w:rsidRPr="001014C2" w:rsidRDefault="001014C2" w:rsidP="00A937E6">
      <w:pPr>
        <w:ind w:left="480"/>
        <w:rPr>
          <w:rFonts w:hint="eastAsia"/>
          <w:lang w:eastAsia="zh-CN"/>
        </w:rPr>
      </w:pPr>
    </w:p>
    <w:sectPr w:rsidR="001014C2" w:rsidRPr="001014C2" w:rsidSect="00082F0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4"/>
    <w:rsid w:val="00082F04"/>
    <w:rsid w:val="000B590D"/>
    <w:rsid w:val="001014C2"/>
    <w:rsid w:val="00154BDF"/>
    <w:rsid w:val="004B22AC"/>
    <w:rsid w:val="006D6257"/>
    <w:rsid w:val="00734F6D"/>
    <w:rsid w:val="007A0F02"/>
    <w:rsid w:val="007E5C63"/>
    <w:rsid w:val="008000DF"/>
    <w:rsid w:val="008805A6"/>
    <w:rsid w:val="008B1D57"/>
    <w:rsid w:val="009931E3"/>
    <w:rsid w:val="00A937E6"/>
    <w:rsid w:val="00AA16A6"/>
    <w:rsid w:val="00B724D4"/>
    <w:rsid w:val="00BA0000"/>
    <w:rsid w:val="00BF48DF"/>
    <w:rsid w:val="00C1446D"/>
    <w:rsid w:val="00D80ADB"/>
    <w:rsid w:val="00DC260D"/>
    <w:rsid w:val="00DD424F"/>
    <w:rsid w:val="00E709D5"/>
    <w:rsid w:val="00F75F77"/>
    <w:rsid w:val="00FA62F6"/>
    <w:rsid w:val="00FC3B2B"/>
    <w:rsid w:val="00FD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88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bboykai0504@gmail.com</dc:creator>
  <cp:keywords/>
  <dc:description/>
  <cp:lastModifiedBy>bboykai0504@gmail.com</cp:lastModifiedBy>
  <cp:revision>7</cp:revision>
  <dcterms:created xsi:type="dcterms:W3CDTF">2018-06-03T06:49:00Z</dcterms:created>
  <dcterms:modified xsi:type="dcterms:W3CDTF">2018-06-07T04:52:00Z</dcterms:modified>
</cp:coreProperties>
</file>