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Postdoctoral research fellow,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t xml:space="preserve">Schulz, A.J., Zhai, J., AuBuchon‐Elder, T., Andorf, C.M., El‐Walid, M.Z., Ferebee, T.H., Gilmore, E.H., Hufford, M.B., Johnson, L.C., Kellogg, E.A.,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Fishing for a</w:t>
      </w:r>
      <w:r>
        <w:rPr>
          <w:bCs/>
          <w:b/>
        </w:rPr>
        <w:t xml:space="preserve"> </w:t>
      </w:r>
      <w:r>
        <w:rPr>
          <w:bCs/>
          <w:b/>
        </w:rPr>
        <w:t xml:space="preserve">reelGene</w:t>
      </w:r>
      <w:r>
        <w:rPr>
          <w:bCs/>
          <w:b/>
        </w:rPr>
        <w:t xml:space="preserve">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(6). https://doi.org/10.1111/tpj.70483</w:t>
      </w:r>
    </w:p>
    <w:p>
      <w:pPr>
        <w:numPr>
          <w:ilvl w:val="0"/>
          <w:numId w:val="1001"/>
        </w:numPr>
      </w:pPr>
      <w:r>
        <w:t xml:space="preserve">Ojeda-Rivera, J.O., Barnes, A.C., Ainsworth, E.A., Angelovici, R., Basso, B., Brindisi, L.J., Brooks, M.D., Busch, W., Buttelmann, G.L., Castellano, M.J.,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Designing a nitrogen-efficient cold-tolerant maize for modern agricultural systems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Cell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(7). https://doi.org/10.1093/plcell/koaf139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Zhai, J., Gokaslan,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Chen, S-P., Liu, Z-Y., Marroquin, E., Czech, E., Cannon, B., Berthel, A., Romay, M.C., Pennell, M., Kuleshov, V., &amp; Buckler, E.S. (2025).</w:t>
      </w:r>
      <w:r>
        <w:t xml:space="preserve"> </w:t>
      </w:r>
      <w:r>
        <w:rPr>
          <w:bCs/>
          <w:b/>
        </w:rPr>
        <w:t xml:space="preserve">PlantCAD2: A Long-Context DNA Language Model for Cross-Species Functional Annotation in Angiosperms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https://doi.org/10.1101/2025.08.27.672609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 </w:t>
      </w:r>
      <w:r>
        <w:rPr>
          <w:bCs/>
          <w:b/>
        </w:rPr>
        <w:t xml:space="preserve">cis</w:t>
      </w:r>
      <w:r>
        <w:rPr>
          <w:bCs/>
          <w:b/>
        </w:rPr>
        <w:t xml:space="preserve"> 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T.H., Gilmore, E.H., Hufford, M.B., Johnson, L.C., Kellogg, E.A., La, T., Long, E., Miller, Z.R., Romay, M.C., Seetharam, A.S., Stitzer, M.C., Wrightsman, T., Buckler, E.S.,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bookmarkEnd w:id="24"/>
    <w:bookmarkEnd w:id="25"/>
    <w:bookmarkStart w:id="26" w:name="presentations"/>
    <w:p>
      <w:pPr>
        <w:pStyle w:val="Heading1"/>
      </w:pPr>
      <w:r>
        <w:t xml:space="preserve">Presentations</w:t>
      </w:r>
    </w:p>
    <w:p>
      <w:pPr>
        <w:pStyle w:val="FirstParagraph"/>
      </w:pPr>
      <w:r>
        <w:t xml:space="preserve">2025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67th Annual Maize Genetic Meeting, March 6-9, St. Loius, MO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ICQG7, July 22-26, Vienna, Austria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The 66th Annual Maize Genetic Meeting, February 29-March 3, Raleigh, NC,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Plant and Animal Genome 31, January 12-17, San Diego, CA, USA</w:t>
      </w:r>
      <w:r>
        <w:br/>
      </w:r>
      <w:r>
        <w:t xml:space="preserve">2023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65th Annual Maize Genetic Meeting, March 16-19, St. Louis, MO, USA</w:t>
      </w:r>
      <w:r>
        <w:br/>
      </w:r>
      <w:r>
        <w:t xml:space="preserve">2021</w:t>
      </w:r>
      <w:r>
        <w:t xml:space="preserve"> </w:t>
      </w:r>
      <w:r>
        <w:rPr>
          <w:bCs/>
          <w:b/>
        </w:rPr>
        <w:t xml:space="preserve">Polygenic adaptation drives rapid evolution of pre- and post-mating reproductive isolation.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62nd Annual Drosophila Research Conference, March 20-24, Online</w:t>
      </w:r>
      <w:r>
        <w:br/>
      </w:r>
      <w:r>
        <w:t xml:space="preserve">2019</w:t>
      </w:r>
      <w:r>
        <w:t xml:space="preserve"> </w:t>
      </w:r>
      <w:r>
        <w:rPr>
          <w:bCs/>
          <w:b/>
        </w:rPr>
        <w:t xml:space="preserve">Sex-specific adaptation to high temperature in Drosophila.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ESEB 2019, August 19-24, Turku, Finland</w:t>
      </w:r>
      <w:r>
        <w:br/>
      </w:r>
      <w:r>
        <w:t xml:space="preserve">2018</w:t>
      </w:r>
      <w:r>
        <w:t xml:space="preserve"> </w:t>
      </w:r>
      <w:r>
        <w:rPr>
          <w:bCs/>
          <w:b/>
        </w:rPr>
        <w:t xml:space="preserve">Sexually antagonistic gene expression evolution in Drosophila simulans populations adapting to a novel thermal environment.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PopGroup 51, January 3-6, Bristol, UK</w:t>
      </w:r>
      <w:r>
        <w:br/>
      </w:r>
      <w:r>
        <w:t xml:space="preserve">2017</w:t>
      </w:r>
      <w:r>
        <w:t xml:space="preserve"> </w:t>
      </w:r>
      <w:r>
        <w:rPr>
          <w:bCs/>
          <w:b/>
        </w:rPr>
        <w:t xml:space="preserve">Genetics and molecular analysis of anaerobic germination in rice.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Plant and Animal Genomes 25, January 14-18, San Diego, CA, USA</w:t>
      </w:r>
      <w:r>
        <w:br/>
      </w:r>
      <w:r>
        <w:t xml:space="preserve">2013</w:t>
      </w:r>
      <w:r>
        <w:t xml:space="preserve"> </w:t>
      </w:r>
      <w:r>
        <w:rPr>
          <w:bCs/>
          <w:b/>
        </w:rPr>
        <w:t xml:space="preserve">Identification of quantitative trait loci (QTL) associated with anaerobic germination of rice (Oryza Sativa).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7th International Rice Genetics Symposium, November 4-8, Manila, Philippines</w:t>
      </w:r>
    </w:p>
    <w:p>
      <w:pPr>
        <w:pStyle w:val="BodyText"/>
      </w:pPr>
      <w:r>
        <w:rPr>
          <w:iCs/>
          <w:i/>
        </w:rPr>
        <w:t xml:space="preserve">Last updated: 2025-10-01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2025-10-01T01:40:40Z</dcterms:created>
  <dcterms:modified xsi:type="dcterms:W3CDTF">2025-10-01T01:40:40Z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