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ANSWER KEY</w:t>
      </w:r>
    </w:p>
    <w:p>
      <w:r>
        <w:t>YEAR 2019</w:t>
        <w:br/>
        <w:br/>
        <w:t>LEVEL : PRIMARY 6</w:t>
        <w:br/>
        <w:br/>
        <w:t>SCHOOL : CATHOLIC HIGH SCHOOL</w:t>
        <w:br/>
        <w:t>SUBJECT &gt; ENGLISH LANGUAGE</w:t>
        <w:br/>
        <w:br/>
        <w:t>TYPE : MID-YEAR EXAMINATION (2019)</w:t>
      </w:r>
    </w:p>
    <w:p>
      <w:r>
        <w:drawing>
          <wp:inline xmlns:a="http://schemas.openxmlformats.org/drawingml/2006/main" xmlns:pic="http://schemas.openxmlformats.org/drawingml/2006/picture">
            <wp:extent cx="4572000" cy="1099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9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Q29.Q</w:t>
        <w:br/>
        <w:br/>
        <w:t>Q30.K</w:t>
        <w:br/>
        <w:br/>
        <w:t>ABL C</w:t>
        <w:br/>
        <w:br/>
        <w:t>Q32.D</w:t>
        <w:br/>
        <w:br/>
        <w:t>Q33.H</w:t>
        <w:br/>
        <w:br/>
        <w:t>Q34.A</w:t>
        <w:br/>
        <w:br/>
        <w:t>O35.</w:t>
        <w:br/>
        <w:br/>
        <w:t>Q36.G6</w:t>
        <w:br/>
        <w:br/>
        <w:t>Q37.L</w:t>
        <w:br/>
        <w:br/>
        <w:t>Q38.M</w:t>
        <w:br/>
        <w:br/>
        <w:t>Q39. immediately</w:t>
        <w:br/>
        <w:t>Q40. it</w:t>
        <w:br/>
        <w:br/>
        <w:t>Q4l. imagination</w:t>
        <w:br/>
        <w:t>QA42. solitary</w:t>
        <w:br/>
        <w:t>Q43. appearance</w:t>
        <w:br/>
        <w:t>Q44. stifled</w:t>
        <w:br/>
        <w:br/>
        <w:t>Q45. panicking</w:t>
        <w:br/>
        <w:t>O46. forgotten</w:t>
        <w:br/>
        <w:t>O47. murmured</w:t>
        <w:br/>
        <w:t>O48. silence</w:t>
        <w:br/>
        <w:t>Q49. demeanour</w:t>
        <w:br/>
        <w:t>Q50. grabbing</w:t>
        <w:br/>
        <w:t>Q51. become</w:t>
        <w:br/>
        <w:t>Q52. rate</w:t>
        <w:br/>
        <w:br/>
        <w:t>Q53. like</w:t>
        <w:br/>
        <w:br/>
        <w:t>O54. for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