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16 to 20, chodse the word(s) closest in meaning to the</w:t>
        <w:br/>
        <w:t>underlined word(s). Shade your answer (1, 2, 3 or 4) on the Optical Answer Sheet</w:t>
        <w:br/>
        <w:t>(OAS). . (5 marks)</w:t>
      </w:r>
    </w:p>
    <w:p>
      <w:r>
        <w:drawing>
          <wp:inline xmlns:a="http://schemas.openxmlformats.org/drawingml/2006/main" xmlns:pic="http://schemas.openxmlformats.org/drawingml/2006/picture">
            <wp:extent cx="4572000" cy="31997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5 04-32-07_335463_8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997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16, {1} loud</w:t>
        <w:br/>
        <w:t>(2) deep</w:t>
        <w:br/>
        <w:t>(3) — harsh</w:t>
        <w:br/>
        <w:t>(4) — distinct</w:t>
      </w:r>
    </w:p>
    <w:p>
      <w:r>
        <w:t>17. (1) rugged -</w:t>
        <w:br/>
        <w:t>(2) ghastly :</w:t>
        <w:br/>
        <w:t>(3) shabby</w:t>
        <w:br/>
        <w:t>(4) _ slipshod :</w:t>
      </w:r>
    </w:p>
    <w:p>
      <w:r>
        <w:t>18. (1) gauge</w:t>
        <w:br/>
        <w:t>(2) interpret</w:t>
        <w:br/>
        <w:t>(3) recognise</w:t>
        <w:br/>
        <w:t>(4) understand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