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74. From paragraph three, what were the two symptoms of mountain sickness that</w:t>
        <w:br/>
        <w:t>John experienced? [2m] .</w:t>
      </w:r>
    </w:p>
    <w:p/>
    <w:p>
      <w:r>
        <w:t>75. Write 1, 2 and 3 in the blanks betow to indicate the order in which the events</w:t>
        <w:br/>
        <w:t>occurred in the story. [1m]</w:t>
      </w:r>
    </w:p>
    <w:p>
      <w:r>
        <w:t>_________. Jonn feil it.</w:t>
      </w:r>
    </w:p>
    <w:p>
      <w:r>
        <w:t>_________ Daniel was nearing the top of mountain.</w:t>
      </w:r>
    </w:p>
    <w:p>
      <w:r>
        <w:t>_________ John and his teammates reached the summit of the mountain.</w:t>
      </w:r>
    </w:p>
    <w:p>
      <w:r>
        <w:t>76, Based on the story, state whether each statement in the table below is true or</w:t>
        <w:br/>
        <w:t>false, then give one reason why you think so. [2m]</w:t>
      </w:r>
    </w:p>
    <w:p>
      <w:r>
        <w:drawing>
          <wp:inline xmlns:a="http://schemas.openxmlformats.org/drawingml/2006/main" xmlns:pic="http://schemas.openxmlformats.org/drawingml/2006/picture">
            <wp:extent cx="4572000" cy="31740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1-34-28_843575_7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405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