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5643C" w14:textId="53B2B6B2" w:rsidR="1DDA9FB0" w:rsidRPr="002E1616" w:rsidRDefault="1DDA9FB0" w:rsidP="05BBB9F8">
      <w:pPr>
        <w:ind w:left="-105"/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</w:pPr>
      <w:r w:rsidRPr="002E1616"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  <w:t>填表人</w:t>
      </w:r>
      <w:r w:rsidR="0FD9962F" w:rsidRPr="002E1616"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  <w:t>姓名</w:t>
      </w:r>
      <w:r w:rsidRPr="002E1616"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  <w:t>：</w:t>
      </w:r>
      <w:r w:rsidRPr="002E1616">
        <w:rPr>
          <w:rFonts w:ascii="標楷體" w:eastAsia="標楷體" w:hAnsi="標楷體" w:cs="標楷體"/>
          <w:color w:val="000000" w:themeColor="text1"/>
          <w:sz w:val="28"/>
          <w:szCs w:val="28"/>
        </w:rPr>
        <w:t xml:space="preserve"> </w:t>
      </w:r>
      <w:proofErr w:type="gramStart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form</w:t>
      </w:r>
      <w:proofErr w:type="gramEnd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_seq</w:t>
      </w:r>
      <w:proofErr w:type="spellEnd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[</w:t>
      </w:r>
      <w:proofErr w:type="gramStart"/>
      <w:r w:rsidR="086C9333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0</w:t>
      </w:r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][</w:t>
      </w:r>
      <w:proofErr w:type="gramEnd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'answer'</w:t>
      </w:r>
      <w:proofErr w:type="gramStart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] }</w:t>
      </w:r>
      <w:proofErr w:type="gramEnd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}</w:t>
      </w:r>
    </w:p>
    <w:p w14:paraId="29F3EBE9" w14:textId="7DE176AA" w:rsidR="1DDA9FB0" w:rsidRPr="002E1616" w:rsidRDefault="1DDA9FB0" w:rsidP="05BBB9F8">
      <w:pPr>
        <w:ind w:left="-105"/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</w:pPr>
      <w:r w:rsidRPr="002E1616"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  <w:t xml:space="preserve">身分證/居留證統一編號 ： </w:t>
      </w:r>
      <w:proofErr w:type="gramStart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form</w:t>
      </w:r>
      <w:proofErr w:type="gramEnd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_seq</w:t>
      </w:r>
      <w:proofErr w:type="spellEnd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[</w:t>
      </w:r>
      <w:proofErr w:type="gramStart"/>
      <w:r w:rsidR="5E4BCF8C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1</w:t>
      </w:r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][</w:t>
      </w:r>
      <w:proofErr w:type="gramEnd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'answer'</w:t>
      </w:r>
      <w:proofErr w:type="gramStart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] }</w:t>
      </w:r>
      <w:proofErr w:type="gramEnd"/>
      <w:r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}</w:t>
      </w:r>
      <w:r w:rsidRPr="002E1616">
        <w:rPr>
          <w:rFonts w:ascii="標楷體" w:eastAsia="標楷體" w:hAnsi="標楷體"/>
          <w:b/>
          <w:bCs/>
        </w:rPr>
        <w:tab/>
      </w:r>
    </w:p>
    <w:p w14:paraId="790C3787" w14:textId="39EFFD4B" w:rsidR="39123CDB" w:rsidRPr="002E1616" w:rsidRDefault="39123CDB" w:rsidP="05BBB9F8">
      <w:pPr>
        <w:ind w:left="-105"/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</w:pPr>
      <w:r w:rsidRPr="002E1616"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  <w:t>填表人</w:t>
      </w:r>
      <w:r w:rsidR="1DDA9FB0" w:rsidRPr="002E1616"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  <w:t xml:space="preserve">地址 ： </w:t>
      </w:r>
      <w:proofErr w:type="gramStart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form</w:t>
      </w:r>
      <w:proofErr w:type="gramEnd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_seq</w:t>
      </w:r>
      <w:proofErr w:type="spellEnd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[</w:t>
      </w:r>
      <w:proofErr w:type="gramStart"/>
      <w:r w:rsidR="08BEEF8F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2</w:t>
      </w:r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][</w:t>
      </w:r>
      <w:proofErr w:type="gramEnd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'answer'</w:t>
      </w:r>
      <w:proofErr w:type="gramStart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] }</w:t>
      </w:r>
      <w:proofErr w:type="gramEnd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  <w:lang w:eastAsia="zh-TW"/>
        </w:rPr>
        <w:t>}</w:t>
      </w:r>
    </w:p>
    <w:p w14:paraId="70895724" w14:textId="4ABD4DE1" w:rsidR="00642079" w:rsidRPr="002E1616" w:rsidRDefault="00642079" w:rsidP="05BBB9F8">
      <w:pPr>
        <w:ind w:left="-105"/>
        <w:rPr>
          <w:rFonts w:ascii="標楷體" w:eastAsia="標楷體" w:hAnsi="標楷體" w:cs="標楷體"/>
          <w:color w:val="000000" w:themeColor="text1"/>
          <w:sz w:val="28"/>
          <w:szCs w:val="28"/>
        </w:rPr>
      </w:pPr>
      <w:r w:rsidRPr="002E1616"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  <w:t>填表人</w:t>
      </w:r>
      <w:r w:rsidR="1DDA9FB0" w:rsidRPr="002E1616">
        <w:rPr>
          <w:rFonts w:ascii="標楷體" w:eastAsia="標楷體" w:hAnsi="標楷體" w:cs="標楷體"/>
          <w:color w:val="000000" w:themeColor="text1"/>
          <w:sz w:val="28"/>
          <w:szCs w:val="28"/>
          <w:lang w:eastAsia="zh-TW"/>
        </w:rPr>
        <w:t>電話 ：</w:t>
      </w:r>
      <w:r w:rsidR="1DDA9FB0" w:rsidRPr="002E1616">
        <w:rPr>
          <w:rFonts w:ascii="標楷體" w:eastAsia="標楷體" w:hAnsi="標楷體" w:cs="標楷體"/>
          <w:color w:val="000000" w:themeColor="text1"/>
          <w:sz w:val="28"/>
          <w:szCs w:val="28"/>
        </w:rPr>
        <w:t xml:space="preserve"> </w:t>
      </w:r>
      <w:proofErr w:type="gramStart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form</w:t>
      </w:r>
      <w:proofErr w:type="gramEnd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_seq</w:t>
      </w:r>
      <w:proofErr w:type="spellEnd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[</w:t>
      </w:r>
      <w:proofErr w:type="gramStart"/>
      <w:r w:rsidR="1DE73CA3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3</w:t>
      </w:r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][</w:t>
      </w:r>
      <w:proofErr w:type="gramEnd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'answer'</w:t>
      </w:r>
      <w:proofErr w:type="gramStart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] }</w:t>
      </w:r>
      <w:proofErr w:type="gramEnd"/>
      <w:r w:rsidR="1DDA9FB0" w:rsidRPr="002E1616">
        <w:rPr>
          <w:rFonts w:ascii="標楷體" w:eastAsia="標楷體" w:hAnsi="標楷體" w:cs="標楷體"/>
          <w:b/>
          <w:bCs/>
          <w:color w:val="000000" w:themeColor="text1"/>
          <w:sz w:val="28"/>
          <w:szCs w:val="28"/>
        </w:rPr>
        <w:t>}</w:t>
      </w:r>
    </w:p>
    <w:tbl>
      <w:tblPr>
        <w:tblStyle w:val="aff2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="00DB790E" w:rsidRPr="002E1616" w14:paraId="3A19222D" w14:textId="77777777" w:rsidTr="00594AE2">
        <w:trPr>
          <w:trHeight w:val="300"/>
        </w:trPr>
        <w:tc>
          <w:tcPr>
            <w:tcW w:w="4905" w:type="dxa"/>
          </w:tcPr>
          <w:p w14:paraId="307B7711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通往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室外門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設有收托兒無法自行開啟之門鎖等裝置：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4][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0B93A477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所有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室內門備有防反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鎖裝置或鑰匙：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6][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2D0A1217" w14:textId="77777777" w:rsidTr="00594AE2">
        <w:trPr>
          <w:trHeight w:val="1155"/>
        </w:trPr>
        <w:tc>
          <w:tcPr>
            <w:tcW w:w="4905" w:type="dxa"/>
          </w:tcPr>
          <w:p w14:paraId="7140F3FB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5][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63DCEA01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7][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2E1616" w14:paraId="052651AE" w14:textId="77777777" w:rsidTr="00594AE2">
        <w:trPr>
          <w:trHeight w:val="300"/>
        </w:trPr>
        <w:tc>
          <w:tcPr>
            <w:tcW w:w="4905" w:type="dxa"/>
          </w:tcPr>
          <w:p w14:paraId="7664BB24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浴室門、廚房門設有安全防護欄或隨時緊閉：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8][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16C5C87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鐵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捲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門開關及遙控器放在收托兒無法觸碰的地方：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10][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3916F046" w14:textId="77777777" w:rsidTr="00594AE2">
        <w:trPr>
          <w:trHeight w:val="1140"/>
        </w:trPr>
        <w:tc>
          <w:tcPr>
            <w:tcW w:w="4905" w:type="dxa"/>
          </w:tcPr>
          <w:p w14:paraId="2A184140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9][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7F8C0133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11][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2E1616" w14:paraId="7A3330C9" w14:textId="77777777" w:rsidTr="00594AE2">
        <w:trPr>
          <w:trHeight w:val="780"/>
        </w:trPr>
        <w:tc>
          <w:tcPr>
            <w:tcW w:w="4905" w:type="dxa"/>
          </w:tcPr>
          <w:p w14:paraId="400C72E3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托育服務環境以鐵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捲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門作為主要出入口，鐵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捲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門裝有偵測到物體則立即停止之安全裝置：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12][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38A056EA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 xml:space="preserve">陽台有堅固不易攀爬之圍欄（圍牆）且高度不得小於110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公分，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 xml:space="preserve">十層樓以上不得小於120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公分，底部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與地面間隔低於10 公分：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14][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679395B9" w14:textId="77777777" w:rsidTr="00594AE2">
        <w:trPr>
          <w:trHeight w:val="1125"/>
        </w:trPr>
        <w:tc>
          <w:tcPr>
            <w:tcW w:w="4905" w:type="dxa"/>
          </w:tcPr>
          <w:p w14:paraId="18E390CC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13][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6D36ACA9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</w:tcPr>
          <w:p w14:paraId="658AC554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15][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17C12420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0DB790E" w:rsidRPr="002E1616" w14:paraId="583C4EEA" w14:textId="77777777" w:rsidTr="00594AE2">
        <w:trPr>
          <w:trHeight w:val="300"/>
        </w:trPr>
        <w:tc>
          <w:tcPr>
            <w:tcW w:w="4905" w:type="dxa"/>
          </w:tcPr>
          <w:p w14:paraId="23E3B998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陽台不可有供攀爬的橫式欄杆，且欄杆間隔需小於 6 公分或有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避免鑽爬裝置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16][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0D86235" w14:textId="3ED43417" w:rsidR="00DB790E" w:rsidRPr="002E1616" w:rsidRDefault="00DB790E" w:rsidP="00DB790E">
            <w:pPr>
              <w:rPr>
                <w:rFonts w:ascii="標楷體" w:eastAsia="標楷體" w:hAnsi="標楷體" w:cs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陽台不能放置可供孩童攀爬的傢俱、玩具、花盆等雜物：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18][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53F6EF36" w14:textId="77777777" w:rsidTr="00594AE2">
        <w:trPr>
          <w:trHeight w:val="1155"/>
        </w:trPr>
        <w:tc>
          <w:tcPr>
            <w:tcW w:w="4905" w:type="dxa"/>
          </w:tcPr>
          <w:p w14:paraId="1CAC41AC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17][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17603516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60E1390C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</w:tcPr>
          <w:p w14:paraId="3B567A12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19][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7F95CFEA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315639DF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0DB790E" w:rsidRPr="002E1616" w14:paraId="3F8BF011" w14:textId="77777777" w:rsidTr="00594AE2">
        <w:trPr>
          <w:trHeight w:val="300"/>
        </w:trPr>
        <w:tc>
          <w:tcPr>
            <w:tcW w:w="4905" w:type="dxa"/>
          </w:tcPr>
          <w:p w14:paraId="4343C43B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lastRenderedPageBreak/>
              <w:t>收托兒活動範圍內地板平坦，並鋪設防滑防撞軟墊：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20][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9CBEE91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除了正門外，另有供緊急逃生用之後門、陽台或窗戶：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22][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6CBB2637" w14:textId="77777777" w:rsidTr="00594AE2">
        <w:trPr>
          <w:trHeight w:val="1035"/>
        </w:trPr>
        <w:tc>
          <w:tcPr>
            <w:tcW w:w="4905" w:type="dxa"/>
          </w:tcPr>
          <w:p w14:paraId="76858946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21][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7BF03F1B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289B0749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5E733F1A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23][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0648C282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2068BA2D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0590D3AA" w14:textId="77777777" w:rsidTr="00594AE2">
        <w:trPr>
          <w:trHeight w:val="300"/>
        </w:trPr>
        <w:tc>
          <w:tcPr>
            <w:tcW w:w="4905" w:type="dxa"/>
          </w:tcPr>
          <w:p w14:paraId="62B5EBF6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逃生門(窗)圍欄維修狀況良好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（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如：無生鏽、鬆動等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）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；鑰匙置於收托兒無法取得的明顯固定位置：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24][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82A306E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逃生的通道、門、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窗前無堆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置任何雜物，保持淨空：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26][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5260D4AC" w14:textId="77777777" w:rsidTr="00594AE2">
        <w:trPr>
          <w:trHeight w:val="960"/>
        </w:trPr>
        <w:tc>
          <w:tcPr>
            <w:tcW w:w="4905" w:type="dxa"/>
          </w:tcPr>
          <w:p w14:paraId="2014E339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25][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5C5DB99A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25E1F97C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692CC5D6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27][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75AEA0FE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6199550E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450E17E0" w14:textId="77777777" w:rsidTr="00594AE2">
        <w:trPr>
          <w:trHeight w:val="300"/>
        </w:trPr>
        <w:tc>
          <w:tcPr>
            <w:tcW w:w="4905" w:type="dxa"/>
          </w:tcPr>
          <w:p w14:paraId="67CBBB79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窗戶設有防跌落的安全裝置(收托兒無法自行開啟或加設護欄)，且在窗戶旁不放置可攀爬之物品：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28][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0DE40DDE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窗簾拉繩長度及收線器位置為收托兒無法碰觸的高度：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30][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] }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00F4A943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</w:p>
        </w:tc>
      </w:tr>
      <w:tr w:rsidR="00DB790E" w:rsidRPr="002E1616" w14:paraId="5870288D" w14:textId="77777777" w:rsidTr="00594AE2">
        <w:trPr>
          <w:trHeight w:val="300"/>
        </w:trPr>
        <w:tc>
          <w:tcPr>
            <w:tcW w:w="4905" w:type="dxa"/>
          </w:tcPr>
          <w:p w14:paraId="48B6D07B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29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2868D767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2BDB47BA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165B732E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31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4D5E5F90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5D63CB03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115C2CF6" w14:textId="77777777" w:rsidTr="00594AE2">
        <w:trPr>
          <w:trHeight w:val="300"/>
        </w:trPr>
        <w:tc>
          <w:tcPr>
            <w:tcW w:w="4905" w:type="dxa"/>
          </w:tcPr>
          <w:p w14:paraId="61D089BB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樓梯欄杆完好且堅固，欄杆間距應小於6公分或有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避免鑽爬的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裝置：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32][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840A2FA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樓梯的臺階應鋪設有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防滑或其他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安全措施，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以利收托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兒行走及安全：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34][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] }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02B914B6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</w:p>
        </w:tc>
      </w:tr>
      <w:tr w:rsidR="00DB790E" w:rsidRPr="002E1616" w14:paraId="0773B5C0" w14:textId="77777777" w:rsidTr="00594AE2">
        <w:trPr>
          <w:trHeight w:val="765"/>
        </w:trPr>
        <w:tc>
          <w:tcPr>
            <w:tcW w:w="4905" w:type="dxa"/>
          </w:tcPr>
          <w:p w14:paraId="18359E9B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33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48A61ADA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2760F84F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4E22C3BE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35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1C8D6A3A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7830E951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080865B1" w14:textId="77777777" w:rsidTr="00594AE2">
        <w:trPr>
          <w:trHeight w:val="300"/>
        </w:trPr>
        <w:tc>
          <w:tcPr>
            <w:tcW w:w="4905" w:type="dxa"/>
          </w:tcPr>
          <w:p w14:paraId="7D103AD2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 xml:space="preserve">樓梯出入口設有高於85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公分，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間隔小於6 公分及收托兒不易開啟之穩固柵欄：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36][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2AD93B4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傢俱及家飾(如雕塑品、花瓶、壁掛物、水族箱等)平穩牢固，不易滑動或翻倒：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38][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1469AF1E" w14:textId="77777777" w:rsidTr="00594AE2">
        <w:trPr>
          <w:trHeight w:val="300"/>
        </w:trPr>
        <w:tc>
          <w:tcPr>
            <w:tcW w:w="4905" w:type="dxa"/>
          </w:tcPr>
          <w:p w14:paraId="4531F02C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37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15A19640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730DD815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75279EBA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39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27B090BF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3BADC4F5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7F9BF903" w14:textId="77777777" w:rsidTr="00594AE2">
        <w:trPr>
          <w:trHeight w:val="300"/>
        </w:trPr>
        <w:tc>
          <w:tcPr>
            <w:tcW w:w="4905" w:type="dxa"/>
          </w:tcPr>
          <w:p w14:paraId="356FC9A5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傢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具無凸角或銳利邊緣，或已做安全處理：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40][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C979E2E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櫥櫃門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加裝收托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兒不易開啟之裝置：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42][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7D17823B" w14:textId="77777777" w:rsidTr="00594AE2">
        <w:trPr>
          <w:trHeight w:val="300"/>
        </w:trPr>
        <w:tc>
          <w:tcPr>
            <w:tcW w:w="4905" w:type="dxa"/>
          </w:tcPr>
          <w:p w14:paraId="1DACF209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41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0ECE062F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14E08151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03CDCF1B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lastRenderedPageBreak/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43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098EE7A6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14:paraId="6658F0B7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06114B51" w14:textId="77777777" w:rsidTr="00594AE2">
        <w:trPr>
          <w:trHeight w:val="300"/>
        </w:trPr>
        <w:tc>
          <w:tcPr>
            <w:tcW w:w="4905" w:type="dxa"/>
          </w:tcPr>
          <w:p w14:paraId="09EC04E7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lastRenderedPageBreak/>
              <w:t>摺疊桌放置在收托兒無法接觸到的地方：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44][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3E84C1F3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密閉電器(如：洗衣機、烘乾機、冰箱等)或其他會造成窒息之用品，放置於收托兒無法碰觸的地方：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46][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643521FA" w14:textId="77777777" w:rsidTr="00594AE2">
        <w:trPr>
          <w:trHeight w:val="300"/>
        </w:trPr>
        <w:tc>
          <w:tcPr>
            <w:tcW w:w="4905" w:type="dxa"/>
          </w:tcPr>
          <w:p w14:paraId="60831334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45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3C5E662E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0C82D9D1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12EAD802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47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4083D63E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1CBEF120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31244351" w14:textId="77777777" w:rsidTr="00594AE2">
        <w:trPr>
          <w:trHeight w:val="300"/>
        </w:trPr>
        <w:tc>
          <w:tcPr>
            <w:tcW w:w="4905" w:type="dxa"/>
          </w:tcPr>
          <w:p w14:paraId="65656D5A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座立式檯燈、飲水機、熱水瓶、微波爐、烤箱、電熨斗、電熱器、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捕蚊燈等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會造成燒燙傷之用品置於收托兒無法觸碰的地方：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48][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F21075C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電器用品放置平穩不易傾倒，其電線隱藏在收托兒無法碰觸或拉動之處：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50][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6DAC3F41" w14:textId="77777777" w:rsidTr="00594AE2">
        <w:trPr>
          <w:trHeight w:val="300"/>
        </w:trPr>
        <w:tc>
          <w:tcPr>
            <w:tcW w:w="4905" w:type="dxa"/>
          </w:tcPr>
          <w:p w14:paraId="57374DAC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49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740383E2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45E76F29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5AA04DB0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51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3E762F63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5704C952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67016BFA" w14:textId="77777777" w:rsidTr="00594AE2">
        <w:trPr>
          <w:trHeight w:val="300"/>
        </w:trPr>
        <w:tc>
          <w:tcPr>
            <w:tcW w:w="4905" w:type="dxa"/>
          </w:tcPr>
          <w:p w14:paraId="0403931C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插座置高於110 公分以上，或隱蔽於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傢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具後方、使用安全防護(例如加裝安全護蓋) 等方式讓收托兒童無法碰觸：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52][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82F3B44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電線固定或隱藏在孩子無法拉動或碰觸之處：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54][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53D2A37F" w14:textId="77777777" w:rsidTr="00594AE2">
        <w:trPr>
          <w:trHeight w:val="300"/>
        </w:trPr>
        <w:tc>
          <w:tcPr>
            <w:tcW w:w="4905" w:type="dxa"/>
          </w:tcPr>
          <w:p w14:paraId="3C985294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53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5CC57E9D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1F973064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062840A0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55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37FBC7BA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512A036F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0EDD37A0" w14:textId="77777777" w:rsidTr="00594AE2">
        <w:trPr>
          <w:trHeight w:val="300"/>
        </w:trPr>
        <w:tc>
          <w:tcPr>
            <w:tcW w:w="4905" w:type="dxa"/>
          </w:tcPr>
          <w:p w14:paraId="52D727BC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瓦斯漏氣偵測相關裝置(如瓦斯防漏偵測器等)：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56][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231C4704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燃氣熱水器裝設在室外或通風良好處；燃氣熱水器裝設於室內或陽台加蓋等空氣不流通處所，應使用強制排氣式熱水器：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58][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3D30145F" w14:textId="77777777" w:rsidTr="00594AE2">
        <w:trPr>
          <w:trHeight w:val="300"/>
        </w:trPr>
        <w:tc>
          <w:tcPr>
            <w:tcW w:w="4905" w:type="dxa"/>
          </w:tcPr>
          <w:p w14:paraId="57ABC06D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57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2F732905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6FF97729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505D51A3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59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6BAE6058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1BB300BD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326538E3" w14:textId="77777777" w:rsidTr="00594AE2">
        <w:trPr>
          <w:trHeight w:val="300"/>
        </w:trPr>
        <w:tc>
          <w:tcPr>
            <w:tcW w:w="4905" w:type="dxa"/>
          </w:tcPr>
          <w:p w14:paraId="788A65D0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每一樓層裝置住宅用火災警報器或火警自動警報設備：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60][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070CC94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滅火器置於成人易取得，收托兒無法碰觸的地方：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62][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5421F278" w14:textId="77777777" w:rsidTr="00594AE2">
        <w:trPr>
          <w:trHeight w:val="300"/>
        </w:trPr>
        <w:tc>
          <w:tcPr>
            <w:tcW w:w="4905" w:type="dxa"/>
          </w:tcPr>
          <w:p w14:paraId="70441E53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61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09A86942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1CDAB9FC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0E1DB276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63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477A2CEE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351A7C5E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726005CA" w14:textId="77777777" w:rsidTr="00594AE2">
        <w:trPr>
          <w:trHeight w:val="300"/>
        </w:trPr>
        <w:tc>
          <w:tcPr>
            <w:tcW w:w="4905" w:type="dxa"/>
          </w:tcPr>
          <w:p w14:paraId="355FDB02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維修工具、尖利刀器、刀劍飾品、玻璃飾品、圖釘文具等會造成割刺傷的危險物品收納於收托兒無法碰觸的地方：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lastRenderedPageBreak/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64][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3961A768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lastRenderedPageBreak/>
              <w:t>打火機、火柴、易燃物品等會造成燒傷的物品收納於收托兒無法碰觸的地方：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66][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2FDF8785" w14:textId="77777777" w:rsidTr="00594AE2">
        <w:trPr>
          <w:trHeight w:val="300"/>
        </w:trPr>
        <w:tc>
          <w:tcPr>
            <w:tcW w:w="4905" w:type="dxa"/>
          </w:tcPr>
          <w:p w14:paraId="68CAFB62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65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7707E055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043622EE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2BE6B64A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67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15CA0EB8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03A36ED5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1B4777CA" w14:textId="77777777" w:rsidTr="00594AE2">
        <w:trPr>
          <w:trHeight w:val="300"/>
        </w:trPr>
        <w:tc>
          <w:tcPr>
            <w:tcW w:w="4905" w:type="dxa"/>
          </w:tcPr>
          <w:p w14:paraId="2D5EBE40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繩索、塑膠袋、錢幣、彈珠、鈕扣或其他直徑3.17 公分的物品等會造成窒息傷害的物品收納於收托兒無法碰觸的地方：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68][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26B57B49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電池、有機溶劑、清潔劑、殺蟲劑、鹼水、酒精、含酒精飲料、藥品等有毒危險物品，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外瓶貼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有明顯的標籤及成份，並放置於收托兒無法碰觸的地方：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70][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36FF709D" w14:textId="77777777" w:rsidTr="00594AE2">
        <w:trPr>
          <w:trHeight w:val="300"/>
        </w:trPr>
        <w:tc>
          <w:tcPr>
            <w:tcW w:w="4905" w:type="dxa"/>
          </w:tcPr>
          <w:p w14:paraId="1FCB32D0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69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46F3E624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15D0BC10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03CB6225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71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66F75691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39C0DD88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1BE83FF5" w14:textId="77777777" w:rsidTr="00594AE2">
        <w:trPr>
          <w:trHeight w:val="300"/>
        </w:trPr>
        <w:tc>
          <w:tcPr>
            <w:tcW w:w="4905" w:type="dxa"/>
          </w:tcPr>
          <w:p w14:paraId="00901872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收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托兒睡床外觀無掉漆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、剝落、生鏽、鬆動等狀況：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72][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] }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330685FC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1C4EF3B6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收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托兒睡床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有穩固的防跌落措施，邊緣及圍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欄做圓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角處理，若有柵欄間隙小於6 公分：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74][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122BF4AD" w14:textId="77777777" w:rsidTr="00594AE2">
        <w:trPr>
          <w:trHeight w:val="300"/>
        </w:trPr>
        <w:tc>
          <w:tcPr>
            <w:tcW w:w="4905" w:type="dxa"/>
          </w:tcPr>
          <w:p w14:paraId="37EA69FE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73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556C94E2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41987C17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11DD5DF8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75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39378FB7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23912457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5B488953" w14:textId="77777777" w:rsidTr="00594AE2">
        <w:trPr>
          <w:trHeight w:val="300"/>
        </w:trPr>
        <w:tc>
          <w:tcPr>
            <w:tcW w:w="4905" w:type="dxa"/>
          </w:tcPr>
          <w:p w14:paraId="3B5646DF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收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托兒睡床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之附屬配件或自行加裝之附件穩固：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76][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7E9B16D" w14:textId="77777777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浴室地板及浴缸內有防滑措施：</w:t>
            </w:r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78][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173FDEEF" w14:textId="77777777" w:rsidTr="00594AE2">
        <w:trPr>
          <w:trHeight w:val="300"/>
        </w:trPr>
        <w:tc>
          <w:tcPr>
            <w:tcW w:w="4905" w:type="dxa"/>
          </w:tcPr>
          <w:p w14:paraId="08C91032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77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35AB768E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0DEFF9CF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4A4F33F8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79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46E5E185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7C099902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DB790E" w:rsidRPr="002E1616" w14:paraId="7C727706" w14:textId="77777777" w:rsidTr="00594AE2">
        <w:trPr>
          <w:trHeight w:val="300"/>
        </w:trPr>
        <w:tc>
          <w:tcPr>
            <w:tcW w:w="4905" w:type="dxa"/>
          </w:tcPr>
          <w:p w14:paraId="08583E62" w14:textId="7C4726DA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緊急聯絡電話表及緊急逃生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路線圖置於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固定明顯處：</w:t>
            </w:r>
            <w:proofErr w:type="gramStart"/>
            <w:r w:rsidR="005F0387" w:rsidRPr="005672AE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="005F0387" w:rsidRPr="005672AE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form</w:t>
            </w:r>
            <w:proofErr w:type="gramEnd"/>
            <w:r w:rsidR="005F0387" w:rsidRPr="005672AE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_seq</w:t>
            </w:r>
            <w:proofErr w:type="spellEnd"/>
            <w:r w:rsidR="005F0387" w:rsidRPr="005672AE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[</w:t>
            </w:r>
            <w:proofErr w:type="gramStart"/>
            <w:r w:rsidR="005F0387" w:rsidRPr="005672AE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8</w:t>
            </w:r>
            <w:r w:rsidR="005672AE" w:rsidRPr="005672AE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0</w:t>
            </w:r>
            <w:r w:rsidR="005F0387" w:rsidRPr="005672AE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][</w:t>
            </w:r>
            <w:proofErr w:type="gramEnd"/>
            <w:r w:rsidR="005F0387" w:rsidRPr="005672AE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3C5DFAFC" w14:textId="7F81483B" w:rsidR="00DB790E" w:rsidRPr="002E1616" w:rsidRDefault="00DB790E" w:rsidP="00DB790E">
            <w:pP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 xml:space="preserve">備有未過期急救用品之急救箱，並置放於成人易取得，收托兒無法碰觸的地方。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（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急救用品：體溫計、無菌紗布、無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菌棉支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、OK 繃、繃帶、生理食鹽水、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冰枕或</w:t>
            </w:r>
            <w:proofErr w:type="gramEnd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2E1616"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冰寶等）</w:t>
            </w:r>
            <w:proofErr w:type="gramEnd"/>
            <w:r w:rsidR="005F0387" w:rsidRPr="005F0387">
              <w:rPr>
                <w:rFonts w:ascii="標楷體" w:eastAsia="標楷體" w:hAnsi="標楷體" w:cs="標楷體" w:hint="eastAsia"/>
                <w:b/>
                <w:bCs/>
                <w:sz w:val="24"/>
                <w:szCs w:val="24"/>
                <w:lang w:eastAsia="zh-TW"/>
              </w:rPr>
              <w:t>：</w:t>
            </w:r>
            <w:proofErr w:type="gramStart"/>
            <w:r w:rsidR="005F0387" w:rsidRPr="005F0387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="005F0387" w:rsidRPr="005F0387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form</w:t>
            </w:r>
            <w:proofErr w:type="gramEnd"/>
            <w:r w:rsidR="005F0387" w:rsidRPr="005F0387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_seq</w:t>
            </w:r>
            <w:proofErr w:type="spellEnd"/>
            <w:r w:rsidR="005F0387" w:rsidRPr="005F0387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[</w:t>
            </w:r>
            <w:proofErr w:type="gramStart"/>
            <w:r w:rsidR="005F0387" w:rsidRPr="005F0387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82][</w:t>
            </w:r>
            <w:proofErr w:type="gramEnd"/>
            <w:r w:rsidR="005F0387" w:rsidRPr="005F0387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2E1616" w14:paraId="602DA658" w14:textId="77777777" w:rsidTr="00594AE2">
        <w:trPr>
          <w:trHeight w:val="300"/>
        </w:trPr>
        <w:tc>
          <w:tcPr>
            <w:tcW w:w="4905" w:type="dxa"/>
          </w:tcPr>
          <w:p w14:paraId="4E4D2D72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81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6E6FB537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4E87E329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1DA660F8" w14:textId="77777777" w:rsidR="00DB790E" w:rsidRPr="002E1616" w:rsidRDefault="00DB790E" w:rsidP="00DB790E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83</w:t>
            </w:r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2E1616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1FF11751" w14:textId="77777777" w:rsidR="00DB790E" w:rsidRPr="002E1616" w:rsidRDefault="00DB790E" w:rsidP="00DB790E">
            <w:pPr>
              <w:rPr>
                <w:rFonts w:ascii="標楷體" w:eastAsia="標楷體" w:hAnsi="標楷體" w:cs="標楷體" w:hint="eastAsia"/>
                <w:color w:val="000000" w:themeColor="text1"/>
                <w:sz w:val="24"/>
                <w:szCs w:val="24"/>
                <w:lang w:eastAsia="zh-TW"/>
              </w:rPr>
            </w:pPr>
          </w:p>
          <w:p w14:paraId="7F183EC9" w14:textId="77777777" w:rsidR="00DB790E" w:rsidRPr="002E1616" w:rsidRDefault="00DB790E" w:rsidP="00DB790E">
            <w:pPr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</w:tbl>
    <w:p w14:paraId="6A2AAC02" w14:textId="6CBF9AEC" w:rsidR="2D4EF2AF" w:rsidRPr="004A5449" w:rsidRDefault="2D4EF2AF">
      <w:pPr>
        <w:rPr>
          <w:rFonts w:eastAsia="新細明體" w:hint="eastAsia"/>
          <w:lang w:eastAsia="zh-TW"/>
        </w:rPr>
      </w:pPr>
    </w:p>
    <w:p w14:paraId="0D089BCD" w14:textId="340B24C8" w:rsidR="05BBB9F8" w:rsidRDefault="05BBB9F8" w:rsidP="05BBB9F8">
      <w:pPr>
        <w:ind w:left="-105"/>
        <w:rPr>
          <w:lang w:eastAsia="zh-TW"/>
        </w:rPr>
      </w:pPr>
    </w:p>
    <w:sectPr w:rsidR="05BBB9F8" w:rsidSect="000346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38BF3" w14:textId="77777777" w:rsidR="00210239" w:rsidRDefault="00210239">
      <w:pPr>
        <w:spacing w:after="0" w:line="240" w:lineRule="auto"/>
      </w:pPr>
      <w:r>
        <w:separator/>
      </w:r>
    </w:p>
  </w:endnote>
  <w:endnote w:type="continuationSeparator" w:id="0">
    <w:p w14:paraId="25DF68EC" w14:textId="77777777" w:rsidR="00210239" w:rsidRDefault="0021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Content>
      <w:p w14:paraId="0A83359D" w14:textId="4E2C8157" w:rsidR="0054556C" w:rsidRDefault="0054556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0A8D2192" w14:textId="00E9C404" w:rsidR="05BBB9F8" w:rsidRDefault="05BBB9F8" w:rsidP="05BBB9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6DD2D" w14:textId="77777777" w:rsidR="00210239" w:rsidRDefault="00210239">
      <w:pPr>
        <w:spacing w:after="0" w:line="240" w:lineRule="auto"/>
      </w:pPr>
      <w:r>
        <w:separator/>
      </w:r>
    </w:p>
  </w:footnote>
  <w:footnote w:type="continuationSeparator" w:id="0">
    <w:p w14:paraId="5E7AB107" w14:textId="77777777" w:rsidR="00210239" w:rsidRDefault="0021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="05BBB9F8" w:rsidRPr="002E1616" w14:paraId="56CCF131" w14:textId="77777777" w:rsidTr="3DF56A02">
      <w:trPr>
        <w:trHeight w:val="300"/>
      </w:trPr>
      <w:tc>
        <w:tcPr>
          <w:tcW w:w="2115" w:type="dxa"/>
        </w:tcPr>
        <w:p w14:paraId="3A09847D" w14:textId="58D7B9A7" w:rsidR="05BBB9F8" w:rsidRPr="002E1616" w:rsidRDefault="05BBB9F8" w:rsidP="05BBB9F8">
          <w:pPr>
            <w:ind w:left="-115"/>
            <w:rPr>
              <w:rFonts w:ascii="標楷體" w:eastAsia="標楷體" w:hAnsi="標楷體" w:cs="PingFang TC"/>
              <w:color w:val="000000" w:themeColor="text1"/>
            </w:rPr>
          </w:pPr>
        </w:p>
      </w:tc>
      <w:tc>
        <w:tcPr>
          <w:tcW w:w="5655" w:type="dxa"/>
        </w:tcPr>
        <w:p w14:paraId="5654ED7E" w14:textId="1D9440B6" w:rsidR="05BBB9F8" w:rsidRPr="002E1616" w:rsidRDefault="00E467E4" w:rsidP="00E467E4">
          <w:pPr>
            <w:ind w:left="-105"/>
            <w:jc w:val="center"/>
            <w:rPr>
              <w:rFonts w:ascii="標楷體" w:eastAsia="標楷體" w:hAnsi="標楷體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2E1616">
            <w:rPr>
              <w:rFonts w:ascii="標楷體" w:eastAsia="標楷體" w:hAnsi="標楷體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="3DF56A02" w:rsidRPr="002E1616">
            <w:rPr>
              <w:rFonts w:ascii="標楷體" w:eastAsia="標楷體" w:hAnsi="標楷體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14:paraId="2734A0F1" w14:textId="48C4C03E" w:rsidR="05BBB9F8" w:rsidRPr="002E1616" w:rsidRDefault="3DF56A02" w:rsidP="3DF56A02">
          <w:pPr>
            <w:ind w:right="-115"/>
            <w:jc w:val="right"/>
            <w:rPr>
              <w:rFonts w:ascii="標楷體" w:eastAsia="標楷體" w:hAnsi="標楷體" w:cs="PingFang TC"/>
              <w:color w:val="000000" w:themeColor="text1"/>
            </w:rPr>
          </w:pPr>
          <w:r w:rsidRPr="002E1616">
            <w:rPr>
              <w:rFonts w:ascii="標楷體" w:eastAsia="標楷體" w:hAnsi="標楷體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9A793B" w14:textId="622BFF58" w:rsidR="05BBB9F8" w:rsidRPr="002E1616" w:rsidRDefault="05BBB9F8" w:rsidP="05BBB9F8">
    <w:pPr>
      <w:pStyle w:val="a5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10239"/>
    <w:rsid w:val="00286B35"/>
    <w:rsid w:val="0029639D"/>
    <w:rsid w:val="002E1616"/>
    <w:rsid w:val="00326F90"/>
    <w:rsid w:val="003E051B"/>
    <w:rsid w:val="0041E364"/>
    <w:rsid w:val="00420C75"/>
    <w:rsid w:val="004A5449"/>
    <w:rsid w:val="004D1E28"/>
    <w:rsid w:val="00527983"/>
    <w:rsid w:val="0052ABB2"/>
    <w:rsid w:val="0054556C"/>
    <w:rsid w:val="005672AE"/>
    <w:rsid w:val="00594AE2"/>
    <w:rsid w:val="005F0387"/>
    <w:rsid w:val="00642079"/>
    <w:rsid w:val="0079535C"/>
    <w:rsid w:val="008A2590"/>
    <w:rsid w:val="008E74DB"/>
    <w:rsid w:val="00A36FDB"/>
    <w:rsid w:val="00AA1D8D"/>
    <w:rsid w:val="00B47730"/>
    <w:rsid w:val="00C2487E"/>
    <w:rsid w:val="00CB0664"/>
    <w:rsid w:val="00D11C4F"/>
    <w:rsid w:val="00DB790E"/>
    <w:rsid w:val="00E34675"/>
    <w:rsid w:val="00E467E4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DB66AA4"/>
    <w:rsid w:val="4E2F07CF"/>
    <w:rsid w:val="4F59A0B5"/>
    <w:rsid w:val="4F5A3E98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656</Words>
  <Characters>3742</Characters>
  <Application>Microsoft Office Word</Application>
  <DocSecurity>0</DocSecurity>
  <Lines>31</Lines>
  <Paragraphs>8</Paragraphs>
  <ScaleCrop>false</ScaleCrop>
  <Manager/>
  <Company/>
  <LinksUpToDate>false</LinksUpToDate>
  <CharactersWithSpaces>4390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Zhe</cp:lastModifiedBy>
  <cp:revision>22</cp:revision>
  <dcterms:created xsi:type="dcterms:W3CDTF">2013-12-23T23:15:00Z</dcterms:created>
  <dcterms:modified xsi:type="dcterms:W3CDTF">2025-07-17T08:32:00Z</dcterms:modified>
  <cp:category/>
</cp:coreProperties>
</file>